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2D890" w14:textId="77777777" w:rsidR="00C16597" w:rsidRDefault="00C16597">
      <w:pPr>
        <w:pStyle w:val="Corpotesto"/>
        <w:spacing w:before="1"/>
        <w:rPr>
          <w:sz w:val="27"/>
          <w:szCs w:val="27"/>
        </w:rPr>
      </w:pPr>
    </w:p>
    <w:p w14:paraId="169AC004" w14:textId="77777777" w:rsidR="00C16597" w:rsidRDefault="00132B43">
      <w:pPr>
        <w:pStyle w:val="Corpotesto"/>
        <w:ind w:left="2403"/>
        <w:rPr>
          <w:sz w:val="20"/>
          <w:szCs w:val="20"/>
        </w:rPr>
      </w:pPr>
      <w:r>
        <w:rPr>
          <w:noProof/>
          <w:sz w:val="20"/>
          <w:szCs w:val="20"/>
        </w:rPr>
        <w:drawing>
          <wp:inline distT="0" distB="0" distL="0" distR="0" wp14:anchorId="448C0C2B" wp14:editId="4BBB9FB4">
            <wp:extent cx="1277147" cy="80924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7"/>
                    <a:stretch>
                      <a:fillRect/>
                    </a:stretch>
                  </pic:blipFill>
                  <pic:spPr>
                    <a:xfrm>
                      <a:off x="0" y="0"/>
                      <a:ext cx="1277147" cy="809244"/>
                    </a:xfrm>
                    <a:prstGeom prst="rect">
                      <a:avLst/>
                    </a:prstGeom>
                    <a:ln w="12700" cap="flat">
                      <a:noFill/>
                      <a:miter lim="400000"/>
                    </a:ln>
                    <a:effectLst/>
                  </pic:spPr>
                </pic:pic>
              </a:graphicData>
            </a:graphic>
          </wp:inline>
        </w:drawing>
      </w:r>
    </w:p>
    <w:p w14:paraId="49C519AB" w14:textId="77777777" w:rsidR="00C16597" w:rsidRDefault="00C16597">
      <w:pPr>
        <w:pStyle w:val="Corpotesto"/>
        <w:rPr>
          <w:sz w:val="20"/>
          <w:szCs w:val="20"/>
        </w:rPr>
      </w:pPr>
    </w:p>
    <w:p w14:paraId="29768226" w14:textId="77777777" w:rsidR="00C16597" w:rsidRDefault="00C16597">
      <w:pPr>
        <w:pStyle w:val="Corpotesto"/>
        <w:spacing w:before="8"/>
        <w:rPr>
          <w:sz w:val="20"/>
          <w:szCs w:val="20"/>
        </w:rPr>
      </w:pPr>
    </w:p>
    <w:p w14:paraId="426BBB27" w14:textId="77777777" w:rsidR="00C16597" w:rsidRDefault="00132B43">
      <w:pPr>
        <w:pStyle w:val="Titolo1"/>
        <w:spacing w:before="90" w:line="240" w:lineRule="auto"/>
        <w:ind w:left="582" w:right="485"/>
        <w:jc w:val="center"/>
        <w:rPr>
          <w:sz w:val="32"/>
          <w:szCs w:val="32"/>
        </w:rPr>
      </w:pPr>
      <w:r>
        <w:rPr>
          <w:sz w:val="32"/>
          <w:szCs w:val="32"/>
        </w:rPr>
        <w:t>LYCEUM CLUB INTERNAZIONALE DI FIRENZE</w:t>
      </w:r>
    </w:p>
    <w:p w14:paraId="39F7AEB8" w14:textId="77777777" w:rsidR="00C16597" w:rsidRDefault="00C16597">
      <w:pPr>
        <w:pStyle w:val="Titolo1"/>
        <w:spacing w:before="90" w:line="240" w:lineRule="auto"/>
        <w:ind w:left="582" w:right="485"/>
        <w:jc w:val="center"/>
        <w:rPr>
          <w:sz w:val="32"/>
          <w:szCs w:val="32"/>
        </w:rPr>
      </w:pPr>
    </w:p>
    <w:p w14:paraId="6DF6A3BB" w14:textId="77777777" w:rsidR="00C16597" w:rsidRDefault="00132B43">
      <w:pPr>
        <w:pStyle w:val="Titolo1"/>
        <w:spacing w:before="90" w:line="240" w:lineRule="auto"/>
        <w:ind w:left="582" w:right="485"/>
        <w:jc w:val="center"/>
        <w:rPr>
          <w:b w:val="0"/>
          <w:bCs w:val="0"/>
        </w:rPr>
      </w:pPr>
      <w:r>
        <w:rPr>
          <w:b w:val="0"/>
          <w:bCs w:val="0"/>
        </w:rPr>
        <w:t>fondato nel 1908</w:t>
      </w:r>
    </w:p>
    <w:p w14:paraId="29F42370" w14:textId="77777777" w:rsidR="00C16597" w:rsidRDefault="00C16597">
      <w:pPr>
        <w:pStyle w:val="Corpotesto"/>
        <w:rPr>
          <w:b/>
          <w:bCs/>
          <w:sz w:val="26"/>
          <w:szCs w:val="26"/>
        </w:rPr>
      </w:pPr>
    </w:p>
    <w:p w14:paraId="160045C0" w14:textId="77777777" w:rsidR="00C16597" w:rsidRDefault="00C16597">
      <w:pPr>
        <w:pStyle w:val="Corpotesto"/>
        <w:rPr>
          <w:b/>
          <w:bCs/>
          <w:sz w:val="26"/>
          <w:szCs w:val="26"/>
        </w:rPr>
      </w:pPr>
    </w:p>
    <w:p w14:paraId="238083DC" w14:textId="77777777" w:rsidR="00C16597" w:rsidRDefault="00132B43">
      <w:pPr>
        <w:ind w:left="578" w:right="488"/>
        <w:jc w:val="center"/>
        <w:rPr>
          <w:sz w:val="24"/>
          <w:szCs w:val="24"/>
        </w:rPr>
      </w:pPr>
      <w:r>
        <w:rPr>
          <w:sz w:val="24"/>
          <w:szCs w:val="24"/>
        </w:rPr>
        <w:t>PROGRAMMA GENERALE</w:t>
      </w:r>
    </w:p>
    <w:p w14:paraId="144F4FBD" w14:textId="79F78B41" w:rsidR="00C16597" w:rsidRDefault="001D068F">
      <w:pPr>
        <w:ind w:left="578" w:right="488"/>
        <w:jc w:val="center"/>
        <w:rPr>
          <w:sz w:val="24"/>
          <w:szCs w:val="24"/>
        </w:rPr>
      </w:pPr>
      <w:r>
        <w:rPr>
          <w:sz w:val="24"/>
          <w:szCs w:val="24"/>
        </w:rPr>
        <w:t>Anno sociale 2021</w:t>
      </w:r>
    </w:p>
    <w:p w14:paraId="41B2BDB5" w14:textId="77777777" w:rsidR="00C16597" w:rsidRDefault="00C16597">
      <w:pPr>
        <w:ind w:left="578" w:right="488"/>
        <w:jc w:val="center"/>
        <w:rPr>
          <w:sz w:val="24"/>
          <w:szCs w:val="24"/>
        </w:rPr>
      </w:pPr>
    </w:p>
    <w:p w14:paraId="01249D81" w14:textId="5EE56AD5" w:rsidR="00C16597" w:rsidRDefault="006F78EB">
      <w:pPr>
        <w:ind w:left="578" w:right="488"/>
        <w:jc w:val="center"/>
        <w:rPr>
          <w:sz w:val="32"/>
          <w:szCs w:val="32"/>
        </w:rPr>
      </w:pPr>
      <w:r>
        <w:rPr>
          <w:sz w:val="32"/>
          <w:szCs w:val="32"/>
        </w:rPr>
        <w:t>114</w:t>
      </w:r>
      <w:r w:rsidR="00132B43">
        <w:rPr>
          <w:rFonts w:hAnsi="Times New Roman"/>
          <w:sz w:val="32"/>
          <w:szCs w:val="32"/>
        </w:rPr>
        <w:t xml:space="preserve">° </w:t>
      </w:r>
      <w:r w:rsidR="00132B43">
        <w:rPr>
          <w:sz w:val="32"/>
          <w:szCs w:val="32"/>
        </w:rPr>
        <w:t>ANNO</w:t>
      </w:r>
    </w:p>
    <w:p w14:paraId="74BAFBAF" w14:textId="77777777" w:rsidR="00C16597" w:rsidRDefault="00C16597">
      <w:pPr>
        <w:jc w:val="center"/>
        <w:rPr>
          <w:sz w:val="24"/>
          <w:szCs w:val="24"/>
        </w:rPr>
      </w:pPr>
    </w:p>
    <w:p w14:paraId="44564DA7" w14:textId="77777777" w:rsidR="00C16597" w:rsidRDefault="00C16597">
      <w:pPr>
        <w:jc w:val="center"/>
        <w:rPr>
          <w:sz w:val="24"/>
          <w:szCs w:val="24"/>
        </w:rPr>
      </w:pPr>
    </w:p>
    <w:p w14:paraId="3DEDE665" w14:textId="77777777" w:rsidR="00C16597" w:rsidRDefault="00C16597">
      <w:pPr>
        <w:jc w:val="center"/>
        <w:rPr>
          <w:sz w:val="24"/>
          <w:szCs w:val="24"/>
        </w:rPr>
      </w:pPr>
    </w:p>
    <w:p w14:paraId="6AAC8BA7" w14:textId="77777777" w:rsidR="00C16597" w:rsidRDefault="00C16597">
      <w:pPr>
        <w:jc w:val="center"/>
        <w:rPr>
          <w:sz w:val="24"/>
          <w:szCs w:val="24"/>
        </w:rPr>
      </w:pPr>
    </w:p>
    <w:p w14:paraId="78767323" w14:textId="77777777" w:rsidR="00C16597" w:rsidRDefault="00C16597">
      <w:pPr>
        <w:jc w:val="center"/>
        <w:rPr>
          <w:sz w:val="24"/>
          <w:szCs w:val="24"/>
        </w:rPr>
      </w:pPr>
    </w:p>
    <w:p w14:paraId="732BEE03" w14:textId="77777777" w:rsidR="00C16597" w:rsidRDefault="00132B43">
      <w:pPr>
        <w:jc w:val="center"/>
        <w:rPr>
          <w:sz w:val="24"/>
          <w:szCs w:val="24"/>
        </w:rPr>
      </w:pPr>
      <w:r>
        <w:rPr>
          <w:sz w:val="24"/>
          <w:szCs w:val="24"/>
        </w:rPr>
        <w:t>Palazzo Adami Lami</w:t>
      </w:r>
    </w:p>
    <w:p w14:paraId="7756E34B" w14:textId="77777777" w:rsidR="00C16597" w:rsidRDefault="00132B43">
      <w:pPr>
        <w:jc w:val="center"/>
        <w:rPr>
          <w:sz w:val="24"/>
          <w:szCs w:val="24"/>
        </w:rPr>
      </w:pPr>
      <w:r>
        <w:rPr>
          <w:sz w:val="24"/>
          <w:szCs w:val="24"/>
        </w:rPr>
        <w:t>Lungarno Guicciardini, 17</w:t>
      </w:r>
    </w:p>
    <w:p w14:paraId="5B5ABE56" w14:textId="77777777" w:rsidR="00C16597" w:rsidRDefault="00132B43">
      <w:pPr>
        <w:jc w:val="center"/>
        <w:rPr>
          <w:sz w:val="24"/>
          <w:szCs w:val="24"/>
        </w:rPr>
      </w:pPr>
      <w:r>
        <w:rPr>
          <w:sz w:val="24"/>
          <w:szCs w:val="24"/>
        </w:rPr>
        <w:t>Firenze</w:t>
      </w:r>
    </w:p>
    <w:p w14:paraId="4344E074" w14:textId="77777777" w:rsidR="00C16597" w:rsidRDefault="00C16597">
      <w:pPr>
        <w:jc w:val="center"/>
        <w:rPr>
          <w:sz w:val="24"/>
          <w:szCs w:val="24"/>
        </w:rPr>
      </w:pPr>
    </w:p>
    <w:p w14:paraId="44639B9B" w14:textId="77777777" w:rsidR="00C16597" w:rsidRDefault="00C16597">
      <w:pPr>
        <w:jc w:val="center"/>
        <w:sectPr w:rsidR="00C16597">
          <w:headerReference w:type="default" r:id="rId8"/>
          <w:footerReference w:type="default" r:id="rId9"/>
          <w:pgSz w:w="8400" w:h="11920"/>
          <w:pgMar w:top="1100" w:right="920" w:bottom="280" w:left="820" w:header="720" w:footer="720" w:gutter="0"/>
          <w:cols w:space="720"/>
        </w:sectPr>
      </w:pPr>
    </w:p>
    <w:p w14:paraId="3C555E81" w14:textId="77777777" w:rsidR="00C16597" w:rsidRDefault="00C16597">
      <w:pPr>
        <w:pStyle w:val="Corpotesto"/>
        <w:spacing w:before="3"/>
        <w:rPr>
          <w:b/>
          <w:bCs/>
          <w:sz w:val="19"/>
          <w:szCs w:val="19"/>
        </w:rPr>
      </w:pPr>
    </w:p>
    <w:p w14:paraId="3217427F" w14:textId="77777777" w:rsidR="00C16597" w:rsidRDefault="00132B43">
      <w:pPr>
        <w:spacing w:before="90" w:line="477" w:lineRule="auto"/>
        <w:ind w:left="1772" w:right="807" w:hanging="1460"/>
        <w:rPr>
          <w:sz w:val="19"/>
          <w:szCs w:val="19"/>
        </w:rPr>
      </w:pPr>
      <w:r>
        <w:rPr>
          <w:b/>
          <w:bCs/>
          <w:sz w:val="24"/>
          <w:szCs w:val="24"/>
        </w:rPr>
        <w:t xml:space="preserve">LYCEUM CLUB INTERNAZIONALE DI FIRENZE </w:t>
      </w:r>
      <w:r>
        <w:rPr>
          <w:sz w:val="24"/>
          <w:szCs w:val="24"/>
        </w:rPr>
        <w:t>C</w:t>
      </w:r>
      <w:r>
        <w:rPr>
          <w:sz w:val="19"/>
          <w:szCs w:val="19"/>
        </w:rPr>
        <w:t xml:space="preserve">ONSIGLIO DIRETTIVO </w:t>
      </w:r>
      <w:r>
        <w:rPr>
          <w:sz w:val="24"/>
          <w:szCs w:val="24"/>
        </w:rPr>
        <w:t>2018-2022 D</w:t>
      </w:r>
      <w:r>
        <w:rPr>
          <w:sz w:val="19"/>
          <w:szCs w:val="19"/>
        </w:rPr>
        <w:t xml:space="preserve">ONATELLA </w:t>
      </w:r>
      <w:r>
        <w:rPr>
          <w:sz w:val="24"/>
          <w:szCs w:val="24"/>
        </w:rPr>
        <w:t>L</w:t>
      </w:r>
      <w:r>
        <w:rPr>
          <w:sz w:val="19"/>
          <w:szCs w:val="19"/>
        </w:rPr>
        <w:t>IPPI</w:t>
      </w:r>
      <w:r>
        <w:rPr>
          <w:sz w:val="24"/>
          <w:szCs w:val="24"/>
        </w:rPr>
        <w:t>, P</w:t>
      </w:r>
      <w:r>
        <w:rPr>
          <w:sz w:val="19"/>
          <w:szCs w:val="19"/>
        </w:rPr>
        <w:t>RESIDENTE</w:t>
      </w:r>
    </w:p>
    <w:p w14:paraId="415ECE7D" w14:textId="77777777" w:rsidR="00C16597" w:rsidRDefault="00132B43">
      <w:pPr>
        <w:spacing w:before="3"/>
        <w:ind w:left="2507" w:right="2409" w:firstLine="3"/>
        <w:jc w:val="center"/>
        <w:rPr>
          <w:sz w:val="19"/>
          <w:szCs w:val="19"/>
        </w:rPr>
      </w:pPr>
      <w:r>
        <w:rPr>
          <w:sz w:val="24"/>
          <w:szCs w:val="24"/>
        </w:rPr>
        <w:t>E</w:t>
      </w:r>
      <w:r>
        <w:rPr>
          <w:sz w:val="19"/>
          <w:szCs w:val="19"/>
        </w:rPr>
        <w:t xml:space="preserve">LISA </w:t>
      </w:r>
      <w:r>
        <w:rPr>
          <w:sz w:val="24"/>
          <w:szCs w:val="24"/>
        </w:rPr>
        <w:t>A</w:t>
      </w:r>
      <w:r>
        <w:rPr>
          <w:sz w:val="19"/>
          <w:szCs w:val="19"/>
        </w:rPr>
        <w:t xml:space="preserve">CANFORA </w:t>
      </w:r>
      <w:r>
        <w:rPr>
          <w:sz w:val="24"/>
          <w:szCs w:val="24"/>
        </w:rPr>
        <w:t>A</w:t>
      </w:r>
      <w:r>
        <w:rPr>
          <w:sz w:val="19"/>
          <w:szCs w:val="19"/>
        </w:rPr>
        <w:t xml:space="preserve">NNALISA </w:t>
      </w:r>
      <w:r>
        <w:rPr>
          <w:sz w:val="24"/>
          <w:szCs w:val="24"/>
        </w:rPr>
        <w:t>A</w:t>
      </w:r>
      <w:r>
        <w:rPr>
          <w:sz w:val="19"/>
          <w:szCs w:val="19"/>
        </w:rPr>
        <w:t>DAMI</w:t>
      </w:r>
    </w:p>
    <w:p w14:paraId="6D246EC5" w14:textId="77777777" w:rsidR="00C16597" w:rsidRDefault="00132B43">
      <w:pPr>
        <w:spacing w:before="1"/>
        <w:ind w:left="1876" w:right="1777"/>
        <w:jc w:val="center"/>
        <w:rPr>
          <w:sz w:val="19"/>
          <w:szCs w:val="19"/>
        </w:rPr>
      </w:pPr>
      <w:r>
        <w:rPr>
          <w:sz w:val="24"/>
          <w:szCs w:val="24"/>
        </w:rPr>
        <w:t>A</w:t>
      </w:r>
      <w:r>
        <w:rPr>
          <w:sz w:val="19"/>
          <w:szCs w:val="19"/>
        </w:rPr>
        <w:t xml:space="preserve">LESSANDRA </w:t>
      </w:r>
      <w:r>
        <w:rPr>
          <w:sz w:val="24"/>
          <w:szCs w:val="24"/>
        </w:rPr>
        <w:t>B</w:t>
      </w:r>
      <w:r>
        <w:rPr>
          <w:sz w:val="19"/>
          <w:szCs w:val="19"/>
        </w:rPr>
        <w:t>AYON</w:t>
      </w:r>
      <w:r>
        <w:rPr>
          <w:spacing w:val="-9"/>
          <w:sz w:val="19"/>
          <w:szCs w:val="19"/>
        </w:rPr>
        <w:t xml:space="preserve"> </w:t>
      </w:r>
      <w:r>
        <w:rPr>
          <w:sz w:val="24"/>
          <w:szCs w:val="24"/>
        </w:rPr>
        <w:t>S</w:t>
      </w:r>
      <w:r>
        <w:rPr>
          <w:sz w:val="19"/>
          <w:szCs w:val="19"/>
        </w:rPr>
        <w:t xml:space="preserve">ALAZAR </w:t>
      </w:r>
    </w:p>
    <w:p w14:paraId="29BA61D8" w14:textId="77777777" w:rsidR="00C16597" w:rsidRDefault="00132B43">
      <w:pPr>
        <w:suppressAutoHyphens/>
        <w:jc w:val="center"/>
        <w:rPr>
          <w:smallCaps/>
          <w:sz w:val="24"/>
          <w:szCs w:val="24"/>
        </w:rPr>
      </w:pPr>
      <w:r>
        <w:rPr>
          <w:smallCaps/>
          <w:sz w:val="24"/>
          <w:szCs w:val="24"/>
        </w:rPr>
        <w:t xml:space="preserve">Maria Claudia Bianculli </w:t>
      </w:r>
    </w:p>
    <w:p w14:paraId="6E48730F" w14:textId="77777777" w:rsidR="00C16597" w:rsidRDefault="00132B43">
      <w:pPr>
        <w:spacing w:before="1"/>
        <w:ind w:left="1876" w:right="1777"/>
        <w:jc w:val="center"/>
        <w:rPr>
          <w:sz w:val="19"/>
          <w:szCs w:val="19"/>
        </w:rPr>
      </w:pPr>
      <w:r>
        <w:rPr>
          <w:sz w:val="24"/>
          <w:szCs w:val="24"/>
        </w:rPr>
        <w:t>S</w:t>
      </w:r>
      <w:r>
        <w:rPr>
          <w:sz w:val="19"/>
          <w:szCs w:val="19"/>
        </w:rPr>
        <w:t xml:space="preserve">ILVESTRA </w:t>
      </w:r>
      <w:r>
        <w:rPr>
          <w:sz w:val="24"/>
          <w:szCs w:val="24"/>
        </w:rPr>
        <w:t>B</w:t>
      </w:r>
      <w:r>
        <w:rPr>
          <w:sz w:val="19"/>
          <w:szCs w:val="19"/>
        </w:rPr>
        <w:t xml:space="preserve">IETOLETTI </w:t>
      </w:r>
      <w:r>
        <w:rPr>
          <w:sz w:val="24"/>
          <w:szCs w:val="24"/>
        </w:rPr>
        <w:t>F</w:t>
      </w:r>
      <w:r>
        <w:rPr>
          <w:sz w:val="19"/>
          <w:szCs w:val="19"/>
        </w:rPr>
        <w:t>RANCESCA</w:t>
      </w:r>
      <w:r>
        <w:rPr>
          <w:spacing w:val="-1"/>
          <w:sz w:val="19"/>
          <w:szCs w:val="19"/>
        </w:rPr>
        <w:t xml:space="preserve"> </w:t>
      </w:r>
      <w:r>
        <w:rPr>
          <w:sz w:val="24"/>
          <w:szCs w:val="24"/>
        </w:rPr>
        <w:t>B</w:t>
      </w:r>
      <w:r>
        <w:rPr>
          <w:sz w:val="19"/>
          <w:szCs w:val="19"/>
        </w:rPr>
        <w:t>ULGARINI</w:t>
      </w:r>
    </w:p>
    <w:p w14:paraId="6C72ED40" w14:textId="77777777" w:rsidR="00C16597" w:rsidRDefault="00132B43">
      <w:pPr>
        <w:ind w:left="2217" w:right="807" w:hanging="687"/>
        <w:rPr>
          <w:sz w:val="19"/>
          <w:szCs w:val="19"/>
        </w:rPr>
      </w:pPr>
      <w:r>
        <w:rPr>
          <w:sz w:val="24"/>
          <w:szCs w:val="24"/>
        </w:rPr>
        <w:t>M. T</w:t>
      </w:r>
      <w:r>
        <w:rPr>
          <w:sz w:val="19"/>
          <w:szCs w:val="19"/>
        </w:rPr>
        <w:t xml:space="preserve">ERESA </w:t>
      </w:r>
      <w:r>
        <w:rPr>
          <w:sz w:val="24"/>
          <w:szCs w:val="24"/>
        </w:rPr>
        <w:t>C</w:t>
      </w:r>
      <w:r>
        <w:rPr>
          <w:sz w:val="19"/>
          <w:szCs w:val="19"/>
        </w:rPr>
        <w:t>ECCHERINI</w:t>
      </w:r>
      <w:r>
        <w:rPr>
          <w:spacing w:val="-25"/>
          <w:sz w:val="19"/>
          <w:szCs w:val="19"/>
        </w:rPr>
        <w:t xml:space="preserve"> </w:t>
      </w:r>
      <w:r>
        <w:rPr>
          <w:sz w:val="24"/>
          <w:szCs w:val="24"/>
        </w:rPr>
        <w:t>G</w:t>
      </w:r>
      <w:r>
        <w:rPr>
          <w:sz w:val="19"/>
          <w:szCs w:val="19"/>
        </w:rPr>
        <w:t xml:space="preserve">UICCIARDINI </w:t>
      </w:r>
      <w:r>
        <w:rPr>
          <w:sz w:val="24"/>
          <w:szCs w:val="24"/>
        </w:rPr>
        <w:t>M</w:t>
      </w:r>
      <w:r>
        <w:rPr>
          <w:sz w:val="19"/>
          <w:szCs w:val="19"/>
        </w:rPr>
        <w:t xml:space="preserve">ARISA </w:t>
      </w:r>
      <w:r>
        <w:rPr>
          <w:sz w:val="24"/>
          <w:szCs w:val="24"/>
        </w:rPr>
        <w:t>D</w:t>
      </w:r>
      <w:r>
        <w:rPr>
          <w:sz w:val="19"/>
          <w:szCs w:val="19"/>
        </w:rPr>
        <w:t>ALLA</w:t>
      </w:r>
      <w:r>
        <w:rPr>
          <w:spacing w:val="-2"/>
          <w:sz w:val="19"/>
          <w:szCs w:val="19"/>
        </w:rPr>
        <w:t xml:space="preserve"> </w:t>
      </w:r>
      <w:r>
        <w:rPr>
          <w:sz w:val="24"/>
          <w:szCs w:val="24"/>
        </w:rPr>
        <w:t>C</w:t>
      </w:r>
      <w:r>
        <w:rPr>
          <w:sz w:val="19"/>
          <w:szCs w:val="19"/>
        </w:rPr>
        <w:t>HIARA</w:t>
      </w:r>
    </w:p>
    <w:p w14:paraId="1004922F" w14:textId="77777777" w:rsidR="00C16597" w:rsidRDefault="00132B43">
      <w:pPr>
        <w:ind w:left="2284" w:right="2186" w:firstLine="1"/>
        <w:jc w:val="center"/>
        <w:rPr>
          <w:sz w:val="19"/>
          <w:szCs w:val="19"/>
        </w:rPr>
      </w:pPr>
      <w:r>
        <w:rPr>
          <w:sz w:val="24"/>
          <w:szCs w:val="24"/>
        </w:rPr>
        <w:t>M</w:t>
      </w:r>
      <w:r>
        <w:rPr>
          <w:sz w:val="19"/>
          <w:szCs w:val="19"/>
        </w:rPr>
        <w:t xml:space="preserve">ARY </w:t>
      </w:r>
      <w:r>
        <w:rPr>
          <w:sz w:val="24"/>
          <w:szCs w:val="24"/>
        </w:rPr>
        <w:t>F</w:t>
      </w:r>
      <w:r>
        <w:rPr>
          <w:sz w:val="19"/>
          <w:szCs w:val="19"/>
        </w:rPr>
        <w:t xml:space="preserve">ACCIOTTO </w:t>
      </w:r>
      <w:r>
        <w:rPr>
          <w:sz w:val="24"/>
          <w:szCs w:val="24"/>
        </w:rPr>
        <w:t>F</w:t>
      </w:r>
      <w:r>
        <w:rPr>
          <w:sz w:val="19"/>
          <w:szCs w:val="19"/>
        </w:rPr>
        <w:t xml:space="preserve">RANCA </w:t>
      </w:r>
      <w:r>
        <w:rPr>
          <w:sz w:val="24"/>
          <w:szCs w:val="24"/>
        </w:rPr>
        <w:t>F</w:t>
      </w:r>
      <w:r>
        <w:rPr>
          <w:sz w:val="19"/>
          <w:szCs w:val="19"/>
        </w:rPr>
        <w:t xml:space="preserve">AZZINI </w:t>
      </w:r>
      <w:r>
        <w:rPr>
          <w:sz w:val="24"/>
          <w:szCs w:val="24"/>
        </w:rPr>
        <w:t>A</w:t>
      </w:r>
      <w:r>
        <w:rPr>
          <w:sz w:val="19"/>
          <w:szCs w:val="19"/>
        </w:rPr>
        <w:t xml:space="preserve">NNAMARIA </w:t>
      </w:r>
      <w:r>
        <w:rPr>
          <w:sz w:val="24"/>
          <w:szCs w:val="24"/>
        </w:rPr>
        <w:t>F</w:t>
      </w:r>
      <w:r>
        <w:rPr>
          <w:sz w:val="19"/>
          <w:szCs w:val="19"/>
        </w:rPr>
        <w:t xml:space="preserve">REDIANI </w:t>
      </w:r>
      <w:r>
        <w:rPr>
          <w:sz w:val="24"/>
          <w:szCs w:val="24"/>
        </w:rPr>
        <w:t>T</w:t>
      </w:r>
      <w:r>
        <w:rPr>
          <w:sz w:val="19"/>
          <w:szCs w:val="19"/>
        </w:rPr>
        <w:t xml:space="preserve">ATJANA </w:t>
      </w:r>
      <w:r>
        <w:rPr>
          <w:sz w:val="24"/>
          <w:szCs w:val="24"/>
        </w:rPr>
        <w:t>J</w:t>
      </w:r>
      <w:r>
        <w:rPr>
          <w:sz w:val="19"/>
          <w:szCs w:val="19"/>
        </w:rPr>
        <w:t>AKSIC</w:t>
      </w:r>
    </w:p>
    <w:p w14:paraId="1A68D823" w14:textId="77777777" w:rsidR="00C16597" w:rsidRDefault="00132B43">
      <w:pPr>
        <w:spacing w:before="1"/>
        <w:ind w:left="2044" w:right="1944"/>
        <w:jc w:val="center"/>
        <w:rPr>
          <w:sz w:val="19"/>
          <w:szCs w:val="19"/>
        </w:rPr>
      </w:pPr>
      <w:r>
        <w:rPr>
          <w:sz w:val="24"/>
          <w:szCs w:val="24"/>
        </w:rPr>
        <w:t>C</w:t>
      </w:r>
      <w:r>
        <w:rPr>
          <w:sz w:val="19"/>
          <w:szCs w:val="19"/>
        </w:rPr>
        <w:t xml:space="preserve">LAUDIA </w:t>
      </w:r>
      <w:r>
        <w:rPr>
          <w:sz w:val="24"/>
          <w:szCs w:val="24"/>
        </w:rPr>
        <w:t>M</w:t>
      </w:r>
      <w:r>
        <w:rPr>
          <w:sz w:val="19"/>
          <w:szCs w:val="19"/>
        </w:rPr>
        <w:t xml:space="preserve">ARIN </w:t>
      </w:r>
      <w:r>
        <w:rPr>
          <w:sz w:val="24"/>
          <w:szCs w:val="24"/>
        </w:rPr>
        <w:t>M</w:t>
      </w:r>
      <w:r>
        <w:rPr>
          <w:sz w:val="19"/>
          <w:szCs w:val="19"/>
        </w:rPr>
        <w:t xml:space="preserve">ELLI </w:t>
      </w:r>
      <w:r>
        <w:rPr>
          <w:sz w:val="24"/>
          <w:szCs w:val="24"/>
        </w:rPr>
        <w:t>B</w:t>
      </w:r>
      <w:r>
        <w:rPr>
          <w:sz w:val="19"/>
          <w:szCs w:val="19"/>
        </w:rPr>
        <w:t xml:space="preserve">ARBARA </w:t>
      </w:r>
      <w:r>
        <w:rPr>
          <w:sz w:val="24"/>
          <w:szCs w:val="24"/>
        </w:rPr>
        <w:t>M</w:t>
      </w:r>
      <w:r>
        <w:rPr>
          <w:sz w:val="19"/>
          <w:szCs w:val="19"/>
        </w:rPr>
        <w:t xml:space="preserve">ASSI </w:t>
      </w:r>
    </w:p>
    <w:p w14:paraId="43387FFF" w14:textId="77777777" w:rsidR="00C16597" w:rsidRDefault="00132B43">
      <w:pPr>
        <w:spacing w:before="1"/>
        <w:ind w:left="2044" w:right="1944"/>
        <w:jc w:val="center"/>
        <w:rPr>
          <w:smallCaps/>
        </w:rPr>
      </w:pPr>
      <w:r>
        <w:rPr>
          <w:smallCaps/>
        </w:rPr>
        <w:t>Laura Muccini</w:t>
      </w:r>
    </w:p>
    <w:p w14:paraId="699325D6" w14:textId="77777777" w:rsidR="00C16597" w:rsidRDefault="00132B43">
      <w:pPr>
        <w:spacing w:before="1"/>
        <w:ind w:left="2044" w:right="1944"/>
        <w:jc w:val="center"/>
        <w:rPr>
          <w:sz w:val="19"/>
          <w:szCs w:val="19"/>
        </w:rPr>
      </w:pPr>
      <w:r>
        <w:rPr>
          <w:sz w:val="24"/>
          <w:szCs w:val="24"/>
        </w:rPr>
        <w:t>E</w:t>
      </w:r>
      <w:r>
        <w:rPr>
          <w:sz w:val="19"/>
          <w:szCs w:val="19"/>
        </w:rPr>
        <w:t xml:space="preserve">LEONORA </w:t>
      </w:r>
      <w:r>
        <w:rPr>
          <w:sz w:val="24"/>
          <w:szCs w:val="24"/>
        </w:rPr>
        <w:t>N</w:t>
      </w:r>
      <w:r>
        <w:rPr>
          <w:sz w:val="19"/>
          <w:szCs w:val="19"/>
        </w:rPr>
        <w:t>EGRI</w:t>
      </w:r>
    </w:p>
    <w:p w14:paraId="4D1F7887" w14:textId="77777777" w:rsidR="00C16597" w:rsidRDefault="00132B43">
      <w:pPr>
        <w:ind w:left="1977" w:right="1880"/>
        <w:jc w:val="center"/>
        <w:rPr>
          <w:sz w:val="19"/>
          <w:szCs w:val="19"/>
        </w:rPr>
      </w:pPr>
      <w:r>
        <w:rPr>
          <w:sz w:val="24"/>
          <w:szCs w:val="24"/>
        </w:rPr>
        <w:t>L</w:t>
      </w:r>
      <w:r>
        <w:rPr>
          <w:sz w:val="19"/>
          <w:szCs w:val="19"/>
        </w:rPr>
        <w:t xml:space="preserve">AURA </w:t>
      </w:r>
      <w:r>
        <w:rPr>
          <w:sz w:val="24"/>
          <w:szCs w:val="24"/>
        </w:rPr>
        <w:t>P</w:t>
      </w:r>
      <w:r>
        <w:rPr>
          <w:sz w:val="19"/>
          <w:szCs w:val="19"/>
        </w:rPr>
        <w:t xml:space="preserve">RAVISANI </w:t>
      </w:r>
      <w:r>
        <w:rPr>
          <w:sz w:val="24"/>
          <w:szCs w:val="24"/>
        </w:rPr>
        <w:t>M</w:t>
      </w:r>
      <w:r>
        <w:rPr>
          <w:sz w:val="19"/>
          <w:szCs w:val="19"/>
        </w:rPr>
        <w:t xml:space="preserve">OSCATO </w:t>
      </w:r>
    </w:p>
    <w:p w14:paraId="4B5FC190" w14:textId="77777777" w:rsidR="00C16597" w:rsidRDefault="00132B43">
      <w:pPr>
        <w:ind w:left="1701" w:right="1880"/>
        <w:jc w:val="center"/>
        <w:rPr>
          <w:sz w:val="19"/>
          <w:szCs w:val="19"/>
        </w:rPr>
      </w:pPr>
      <w:r>
        <w:rPr>
          <w:smallCaps/>
        </w:rPr>
        <w:t xml:space="preserve">Maria </w:t>
      </w:r>
      <w:r>
        <w:rPr>
          <w:sz w:val="24"/>
          <w:szCs w:val="24"/>
        </w:rPr>
        <w:t>A</w:t>
      </w:r>
      <w:r>
        <w:rPr>
          <w:sz w:val="19"/>
          <w:szCs w:val="19"/>
        </w:rPr>
        <w:t xml:space="preserve">LESSANDRA </w:t>
      </w:r>
      <w:r>
        <w:rPr>
          <w:sz w:val="24"/>
          <w:szCs w:val="24"/>
        </w:rPr>
        <w:t>S</w:t>
      </w:r>
      <w:r>
        <w:rPr>
          <w:sz w:val="19"/>
          <w:szCs w:val="19"/>
        </w:rPr>
        <w:t xml:space="preserve">CARPATO </w:t>
      </w:r>
    </w:p>
    <w:p w14:paraId="33918815" w14:textId="77777777" w:rsidR="00C16597" w:rsidRDefault="00132B43">
      <w:pPr>
        <w:ind w:left="1977" w:right="1880"/>
        <w:jc w:val="center"/>
        <w:rPr>
          <w:sz w:val="19"/>
          <w:szCs w:val="19"/>
        </w:rPr>
      </w:pPr>
      <w:r>
        <w:rPr>
          <w:sz w:val="24"/>
          <w:szCs w:val="24"/>
        </w:rPr>
        <w:t>A</w:t>
      </w:r>
      <w:r>
        <w:rPr>
          <w:sz w:val="19"/>
          <w:szCs w:val="19"/>
        </w:rPr>
        <w:t xml:space="preserve">DELINA </w:t>
      </w:r>
      <w:r>
        <w:rPr>
          <w:sz w:val="24"/>
          <w:szCs w:val="24"/>
        </w:rPr>
        <w:t>S</w:t>
      </w:r>
      <w:r>
        <w:rPr>
          <w:sz w:val="19"/>
          <w:szCs w:val="19"/>
        </w:rPr>
        <w:t xml:space="preserve">PALLANZANI </w:t>
      </w:r>
      <w:r>
        <w:rPr>
          <w:sz w:val="24"/>
          <w:szCs w:val="24"/>
        </w:rPr>
        <w:t>I</w:t>
      </w:r>
      <w:r>
        <w:rPr>
          <w:sz w:val="19"/>
          <w:szCs w:val="19"/>
        </w:rPr>
        <w:t xml:space="preserve">RENE </w:t>
      </w:r>
      <w:r>
        <w:rPr>
          <w:sz w:val="24"/>
          <w:szCs w:val="24"/>
        </w:rPr>
        <w:t>W</w:t>
      </w:r>
      <w:r>
        <w:rPr>
          <w:sz w:val="19"/>
          <w:szCs w:val="19"/>
        </w:rPr>
        <w:t xml:space="preserve">EBER </w:t>
      </w:r>
      <w:r>
        <w:rPr>
          <w:sz w:val="24"/>
          <w:szCs w:val="24"/>
        </w:rPr>
        <w:t>F</w:t>
      </w:r>
      <w:r>
        <w:rPr>
          <w:sz w:val="19"/>
          <w:szCs w:val="19"/>
        </w:rPr>
        <w:t>ROBOESE</w:t>
      </w:r>
    </w:p>
    <w:p w14:paraId="711E4E24" w14:textId="77777777" w:rsidR="00C16597" w:rsidRDefault="00132B43">
      <w:pPr>
        <w:spacing w:before="3"/>
        <w:ind w:left="2127" w:right="2409" w:firstLine="383"/>
        <w:jc w:val="center"/>
      </w:pPr>
      <w:r>
        <w:t xml:space="preserve"> </w:t>
      </w:r>
    </w:p>
    <w:p w14:paraId="32A8A3FB" w14:textId="77777777" w:rsidR="00C16597" w:rsidRDefault="00C16597">
      <w:pPr>
        <w:jc w:val="center"/>
        <w:sectPr w:rsidR="00C16597">
          <w:pgSz w:w="8400" w:h="11920"/>
          <w:pgMar w:top="1100" w:right="920" w:bottom="280" w:left="820" w:header="720" w:footer="720" w:gutter="0"/>
          <w:cols w:space="720"/>
        </w:sectPr>
      </w:pPr>
    </w:p>
    <w:p w14:paraId="0AA7930D" w14:textId="462BDBDA" w:rsidR="00C16597" w:rsidRDefault="00132B43" w:rsidP="004F00EC">
      <w:pPr>
        <w:spacing w:before="90"/>
        <w:ind w:left="313"/>
        <w:jc w:val="center"/>
        <w:rPr>
          <w:i/>
          <w:iCs/>
        </w:rPr>
      </w:pPr>
      <w:r>
        <w:rPr>
          <w:i/>
          <w:iCs/>
        </w:rPr>
        <w:lastRenderedPageBreak/>
        <w:t xml:space="preserve">IL LYCEUM RINGRAZIA </w:t>
      </w:r>
      <w:r w:rsidR="004F00EC">
        <w:rPr>
          <w:i/>
          <w:iCs/>
        </w:rPr>
        <w:t xml:space="preserve">LE SOCIE E GLI AMICI </w:t>
      </w:r>
      <w:r>
        <w:rPr>
          <w:i/>
          <w:iCs/>
        </w:rPr>
        <w:t>SOSTENITORI PER L</w:t>
      </w:r>
      <w:r>
        <w:rPr>
          <w:rFonts w:hAnsi="Times New Roman"/>
          <w:i/>
          <w:iCs/>
        </w:rPr>
        <w:t>’</w:t>
      </w:r>
      <w:r w:rsidR="00452B3D">
        <w:rPr>
          <w:i/>
          <w:iCs/>
        </w:rPr>
        <w:t>ANNO 2020</w:t>
      </w:r>
    </w:p>
    <w:p w14:paraId="59C11C68" w14:textId="77777777" w:rsidR="00C16597" w:rsidRDefault="00C16597">
      <w:pPr>
        <w:pStyle w:val="Corpotesto"/>
        <w:spacing w:before="10"/>
        <w:jc w:val="center"/>
        <w:rPr>
          <w:i/>
          <w:iCs/>
          <w:sz w:val="22"/>
          <w:szCs w:val="22"/>
        </w:rPr>
      </w:pPr>
    </w:p>
    <w:p w14:paraId="606BB4F2" w14:textId="77777777" w:rsidR="00C16597" w:rsidRDefault="00132B43">
      <w:pPr>
        <w:pStyle w:val="Corpotesto"/>
        <w:spacing w:before="10"/>
        <w:jc w:val="center"/>
        <w:rPr>
          <w:smallCaps/>
          <w:sz w:val="22"/>
          <w:szCs w:val="22"/>
        </w:rPr>
      </w:pPr>
      <w:r>
        <w:rPr>
          <w:smallCaps/>
          <w:sz w:val="22"/>
          <w:szCs w:val="22"/>
        </w:rPr>
        <w:t>Domitilla Baldeschi</w:t>
      </w:r>
    </w:p>
    <w:p w14:paraId="1F0988B9" w14:textId="77777777" w:rsidR="00C16597" w:rsidRDefault="00132B43">
      <w:pPr>
        <w:pStyle w:val="Corpotesto"/>
        <w:spacing w:before="10"/>
        <w:jc w:val="center"/>
        <w:rPr>
          <w:smallCaps/>
          <w:sz w:val="22"/>
          <w:szCs w:val="22"/>
        </w:rPr>
      </w:pPr>
      <w:r>
        <w:rPr>
          <w:smallCaps/>
          <w:sz w:val="22"/>
          <w:szCs w:val="22"/>
        </w:rPr>
        <w:t xml:space="preserve">Donatella Cavallina </w:t>
      </w:r>
    </w:p>
    <w:p w14:paraId="4BCEEEC2" w14:textId="77777777" w:rsidR="00C16597" w:rsidRDefault="00132B43">
      <w:pPr>
        <w:pStyle w:val="Corpotesto"/>
        <w:spacing w:before="10"/>
        <w:jc w:val="center"/>
        <w:rPr>
          <w:smallCaps/>
          <w:sz w:val="22"/>
          <w:szCs w:val="22"/>
        </w:rPr>
      </w:pPr>
      <w:r>
        <w:rPr>
          <w:smallCaps/>
          <w:sz w:val="22"/>
          <w:szCs w:val="22"/>
        </w:rPr>
        <w:t>Alessandra Collalto</w:t>
      </w:r>
    </w:p>
    <w:p w14:paraId="0F87AF3B" w14:textId="6112B6A9" w:rsidR="00C16597" w:rsidRDefault="00132B43">
      <w:pPr>
        <w:pStyle w:val="Corpotesto"/>
        <w:spacing w:before="10"/>
        <w:jc w:val="center"/>
        <w:rPr>
          <w:smallCaps/>
          <w:sz w:val="22"/>
          <w:szCs w:val="22"/>
        </w:rPr>
      </w:pPr>
      <w:r>
        <w:rPr>
          <w:smallCaps/>
          <w:sz w:val="22"/>
          <w:szCs w:val="22"/>
        </w:rPr>
        <w:t>Pasquale De Leo</w:t>
      </w:r>
    </w:p>
    <w:p w14:paraId="25F65341" w14:textId="0E02D578" w:rsidR="00A12C31" w:rsidRDefault="00A12C31">
      <w:pPr>
        <w:pStyle w:val="Corpotesto"/>
        <w:spacing w:before="10"/>
        <w:jc w:val="center"/>
        <w:rPr>
          <w:smallCaps/>
          <w:sz w:val="22"/>
          <w:szCs w:val="22"/>
        </w:rPr>
      </w:pPr>
      <w:r>
        <w:rPr>
          <w:smallCaps/>
          <w:sz w:val="22"/>
          <w:szCs w:val="22"/>
        </w:rPr>
        <w:t>Fulvio Fabrici</w:t>
      </w:r>
    </w:p>
    <w:p w14:paraId="683EA0DF" w14:textId="7F724E72" w:rsidR="00A35F5F" w:rsidRDefault="00A35F5F">
      <w:pPr>
        <w:pStyle w:val="Corpotesto"/>
        <w:spacing w:before="10"/>
        <w:jc w:val="center"/>
        <w:rPr>
          <w:smallCaps/>
          <w:sz w:val="22"/>
          <w:szCs w:val="22"/>
        </w:rPr>
      </w:pPr>
      <w:r>
        <w:rPr>
          <w:smallCaps/>
          <w:sz w:val="22"/>
          <w:szCs w:val="22"/>
        </w:rPr>
        <w:t>Maria Luisa</w:t>
      </w:r>
      <w:r w:rsidR="00CA35E4">
        <w:rPr>
          <w:smallCaps/>
          <w:sz w:val="22"/>
          <w:szCs w:val="22"/>
        </w:rPr>
        <w:t xml:space="preserve"> Eliana</w:t>
      </w:r>
      <w:r>
        <w:rPr>
          <w:smallCaps/>
          <w:sz w:val="22"/>
          <w:szCs w:val="22"/>
        </w:rPr>
        <w:t xml:space="preserve"> Luisi</w:t>
      </w:r>
    </w:p>
    <w:p w14:paraId="4D58B200" w14:textId="5818385E" w:rsidR="00C16597" w:rsidRDefault="00132B43">
      <w:pPr>
        <w:pStyle w:val="Corpotesto"/>
        <w:spacing w:before="10"/>
        <w:jc w:val="center"/>
        <w:rPr>
          <w:smallCaps/>
          <w:sz w:val="22"/>
          <w:szCs w:val="22"/>
        </w:rPr>
      </w:pPr>
      <w:r>
        <w:rPr>
          <w:smallCaps/>
          <w:sz w:val="22"/>
          <w:szCs w:val="22"/>
        </w:rPr>
        <w:t>Ilva Lumini</w:t>
      </w:r>
    </w:p>
    <w:p w14:paraId="5EB19020" w14:textId="77777777" w:rsidR="00C16597" w:rsidRDefault="00132B43">
      <w:pPr>
        <w:pStyle w:val="Corpotesto"/>
        <w:spacing w:before="10"/>
        <w:jc w:val="center"/>
        <w:rPr>
          <w:smallCaps/>
          <w:sz w:val="22"/>
          <w:szCs w:val="22"/>
        </w:rPr>
      </w:pPr>
      <w:r>
        <w:rPr>
          <w:smallCaps/>
          <w:sz w:val="22"/>
          <w:szCs w:val="22"/>
        </w:rPr>
        <w:t>Michele Padovano</w:t>
      </w:r>
    </w:p>
    <w:p w14:paraId="730FA1C0" w14:textId="77777777" w:rsidR="00C16597" w:rsidRDefault="00132B43">
      <w:pPr>
        <w:pStyle w:val="Corpotesto"/>
        <w:spacing w:before="10"/>
        <w:jc w:val="center"/>
        <w:rPr>
          <w:smallCaps/>
          <w:sz w:val="22"/>
          <w:szCs w:val="22"/>
        </w:rPr>
      </w:pPr>
      <w:r>
        <w:rPr>
          <w:smallCaps/>
          <w:sz w:val="22"/>
          <w:szCs w:val="22"/>
        </w:rPr>
        <w:t>Teresa Poluzzi</w:t>
      </w:r>
    </w:p>
    <w:p w14:paraId="39BD280E" w14:textId="77777777" w:rsidR="00C16597" w:rsidRDefault="00132B43">
      <w:pPr>
        <w:pStyle w:val="Corpotesto"/>
        <w:spacing w:before="10"/>
        <w:jc w:val="center"/>
        <w:rPr>
          <w:smallCaps/>
          <w:sz w:val="22"/>
          <w:szCs w:val="22"/>
        </w:rPr>
      </w:pPr>
      <w:r>
        <w:rPr>
          <w:smallCaps/>
          <w:sz w:val="22"/>
          <w:szCs w:val="22"/>
        </w:rPr>
        <w:t>Lucia Roselli</w:t>
      </w:r>
    </w:p>
    <w:p w14:paraId="28B66ABE" w14:textId="2573AC90" w:rsidR="00C16597" w:rsidRDefault="00132B43">
      <w:pPr>
        <w:pStyle w:val="Corpotesto"/>
        <w:spacing w:before="10"/>
        <w:jc w:val="center"/>
        <w:rPr>
          <w:smallCaps/>
          <w:sz w:val="22"/>
          <w:szCs w:val="22"/>
        </w:rPr>
      </w:pPr>
      <w:r>
        <w:rPr>
          <w:smallCaps/>
          <w:sz w:val="22"/>
          <w:szCs w:val="22"/>
        </w:rPr>
        <w:t>Alessandro Sguanci</w:t>
      </w:r>
    </w:p>
    <w:p w14:paraId="61AFD6F8" w14:textId="661885F1" w:rsidR="00A35F5F" w:rsidRDefault="00A35F5F">
      <w:pPr>
        <w:pStyle w:val="Corpotesto"/>
        <w:spacing w:before="10"/>
        <w:jc w:val="center"/>
        <w:rPr>
          <w:smallCaps/>
          <w:sz w:val="22"/>
          <w:szCs w:val="22"/>
        </w:rPr>
      </w:pPr>
      <w:r>
        <w:rPr>
          <w:smallCaps/>
          <w:sz w:val="22"/>
          <w:szCs w:val="22"/>
        </w:rPr>
        <w:t>Gianni Weber</w:t>
      </w:r>
    </w:p>
    <w:p w14:paraId="7929C3B3" w14:textId="77777777" w:rsidR="00C16597" w:rsidRDefault="00C16597">
      <w:pPr>
        <w:spacing w:before="1"/>
        <w:ind w:left="582" w:right="482"/>
        <w:jc w:val="center"/>
        <w:rPr>
          <w:smallCaps/>
        </w:rPr>
      </w:pPr>
    </w:p>
    <w:p w14:paraId="5245B192" w14:textId="77777777" w:rsidR="00C16597" w:rsidRDefault="00132B43">
      <w:pPr>
        <w:pStyle w:val="Corpotesto"/>
        <w:spacing w:before="10"/>
        <w:jc w:val="center"/>
        <w:rPr>
          <w:sz w:val="22"/>
          <w:szCs w:val="22"/>
        </w:rPr>
      </w:pPr>
      <w:r>
        <w:rPr>
          <w:smallCaps/>
          <w:sz w:val="22"/>
          <w:szCs w:val="22"/>
        </w:rPr>
        <w:t>e il</w:t>
      </w:r>
      <w:r>
        <w:rPr>
          <w:sz w:val="22"/>
          <w:szCs w:val="22"/>
        </w:rPr>
        <w:t xml:space="preserve"> CONSIGLIO DIRETTIVO</w:t>
      </w:r>
    </w:p>
    <w:p w14:paraId="56BA1E81" w14:textId="77777777" w:rsidR="00C16597" w:rsidRDefault="00C16597">
      <w:pPr>
        <w:pStyle w:val="Corpotesto"/>
        <w:spacing w:before="10"/>
        <w:jc w:val="center"/>
        <w:rPr>
          <w:sz w:val="22"/>
          <w:szCs w:val="22"/>
        </w:rPr>
      </w:pPr>
    </w:p>
    <w:p w14:paraId="3D312D5B" w14:textId="324D7BF9" w:rsidR="00C16597" w:rsidRDefault="00132B43">
      <w:pPr>
        <w:pStyle w:val="Corpotesto"/>
        <w:spacing w:before="10"/>
        <w:jc w:val="center"/>
        <w:rPr>
          <w:i/>
          <w:iCs/>
          <w:sz w:val="22"/>
          <w:szCs w:val="22"/>
        </w:rPr>
      </w:pPr>
      <w:r>
        <w:rPr>
          <w:i/>
          <w:iCs/>
          <w:sz w:val="22"/>
          <w:szCs w:val="22"/>
        </w:rPr>
        <w:t xml:space="preserve">E </w:t>
      </w:r>
      <w:r>
        <w:rPr>
          <w:i/>
          <w:iCs/>
          <w:smallCaps/>
          <w:sz w:val="22"/>
          <w:szCs w:val="22"/>
        </w:rPr>
        <w:t>RINGRAZIA</w:t>
      </w:r>
      <w:r>
        <w:rPr>
          <w:i/>
          <w:iCs/>
          <w:sz w:val="22"/>
          <w:szCs w:val="22"/>
        </w:rPr>
        <w:t xml:space="preserve"> </w:t>
      </w:r>
      <w:r w:rsidR="004F00EC">
        <w:rPr>
          <w:i/>
          <w:iCs/>
          <w:sz w:val="22"/>
          <w:szCs w:val="22"/>
        </w:rPr>
        <w:t>LE SOCIE E GLI AMICI</w:t>
      </w:r>
      <w:r>
        <w:rPr>
          <w:i/>
          <w:iCs/>
          <w:sz w:val="22"/>
          <w:szCs w:val="22"/>
        </w:rPr>
        <w:t xml:space="preserve"> BENEMERITI </w:t>
      </w:r>
    </w:p>
    <w:p w14:paraId="22A5C484" w14:textId="77777777" w:rsidR="00C16597" w:rsidRDefault="00C16597">
      <w:pPr>
        <w:pStyle w:val="Corpotesto"/>
        <w:spacing w:before="10"/>
        <w:jc w:val="center"/>
        <w:rPr>
          <w:sz w:val="22"/>
          <w:szCs w:val="22"/>
        </w:rPr>
      </w:pPr>
    </w:p>
    <w:p w14:paraId="1DBE55D4" w14:textId="77777777" w:rsidR="00C16597" w:rsidRDefault="00132B43">
      <w:pPr>
        <w:pStyle w:val="Corpotesto"/>
        <w:spacing w:before="10"/>
        <w:jc w:val="center"/>
        <w:rPr>
          <w:smallCaps/>
          <w:sz w:val="22"/>
          <w:szCs w:val="22"/>
        </w:rPr>
      </w:pPr>
      <w:r>
        <w:rPr>
          <w:smallCaps/>
          <w:sz w:val="22"/>
          <w:szCs w:val="22"/>
        </w:rPr>
        <w:t xml:space="preserve">Riccardo Barone </w:t>
      </w:r>
    </w:p>
    <w:p w14:paraId="29EF6A0D" w14:textId="4F0D5BCE" w:rsidR="00C16597" w:rsidRDefault="00132B43">
      <w:pPr>
        <w:pStyle w:val="Corpotesto"/>
        <w:spacing w:before="10"/>
        <w:jc w:val="center"/>
        <w:rPr>
          <w:smallCaps/>
          <w:sz w:val="22"/>
          <w:szCs w:val="22"/>
        </w:rPr>
      </w:pPr>
      <w:r>
        <w:rPr>
          <w:smallCaps/>
          <w:sz w:val="22"/>
          <w:szCs w:val="22"/>
        </w:rPr>
        <w:t xml:space="preserve">Enrica </w:t>
      </w:r>
      <w:proofErr w:type="spellStart"/>
      <w:r>
        <w:rPr>
          <w:smallCaps/>
          <w:sz w:val="22"/>
          <w:szCs w:val="22"/>
        </w:rPr>
        <w:t>Ornani</w:t>
      </w:r>
      <w:proofErr w:type="spellEnd"/>
    </w:p>
    <w:p w14:paraId="4E87C1E8" w14:textId="4926B37A" w:rsidR="00CA35E4" w:rsidRDefault="00CA35E4">
      <w:pPr>
        <w:pStyle w:val="Corpotesto"/>
        <w:spacing w:before="10"/>
        <w:jc w:val="center"/>
        <w:rPr>
          <w:smallCaps/>
          <w:sz w:val="22"/>
          <w:szCs w:val="22"/>
        </w:rPr>
      </w:pPr>
    </w:p>
    <w:p w14:paraId="60C44BDD" w14:textId="77777777" w:rsidR="00C16597" w:rsidRDefault="00C16597">
      <w:pPr>
        <w:spacing w:before="1"/>
        <w:ind w:left="582" w:right="482"/>
        <w:jc w:val="center"/>
        <w:rPr>
          <w:sz w:val="18"/>
          <w:szCs w:val="18"/>
        </w:rPr>
      </w:pPr>
    </w:p>
    <w:p w14:paraId="659F40A3" w14:textId="77777777" w:rsidR="00C16597" w:rsidRDefault="00C16597">
      <w:pPr>
        <w:pStyle w:val="Corpotesto"/>
        <w:spacing w:before="1"/>
        <w:rPr>
          <w:sz w:val="18"/>
          <w:szCs w:val="18"/>
        </w:rPr>
      </w:pPr>
    </w:p>
    <w:p w14:paraId="297FA7E0" w14:textId="77777777" w:rsidR="00C16597" w:rsidRDefault="00132B43">
      <w:pPr>
        <w:ind w:left="313" w:right="807"/>
        <w:rPr>
          <w:i/>
          <w:iCs/>
        </w:rPr>
      </w:pPr>
      <w:r>
        <w:rPr>
          <w:i/>
          <w:iCs/>
        </w:rPr>
        <w:t>A tutti coloro che sostengono il Club, di cui rappresentano un motore vitale, va la nostra gratitudine.</w:t>
      </w:r>
    </w:p>
    <w:p w14:paraId="2157FD1E" w14:textId="77777777" w:rsidR="00C16597" w:rsidRDefault="00132B43">
      <w:pPr>
        <w:spacing w:before="1"/>
        <w:ind w:left="313"/>
        <w:rPr>
          <w:i/>
          <w:iCs/>
        </w:rPr>
      </w:pPr>
      <w:r>
        <w:rPr>
          <w:i/>
          <w:iCs/>
        </w:rPr>
        <w:t>La prima menzione va alle Socie, agli Amici e ai Soci Sostenitori del Club, per la loro fedelt</w:t>
      </w:r>
      <w:r>
        <w:rPr>
          <w:rFonts w:hAnsi="Times New Roman"/>
          <w:i/>
          <w:iCs/>
        </w:rPr>
        <w:t xml:space="preserve">à </w:t>
      </w:r>
      <w:r>
        <w:rPr>
          <w:i/>
          <w:iCs/>
        </w:rPr>
        <w:t>e il loro entusiasmo.</w:t>
      </w:r>
    </w:p>
    <w:p w14:paraId="479618FA" w14:textId="77777777" w:rsidR="00C16597" w:rsidRDefault="00132B43">
      <w:pPr>
        <w:ind w:left="313"/>
        <w:rPr>
          <w:i/>
          <w:iCs/>
        </w:rPr>
      </w:pPr>
      <w:r>
        <w:rPr>
          <w:i/>
          <w:iCs/>
        </w:rPr>
        <w:t xml:space="preserve">Un ringraziamento particolare </w:t>
      </w:r>
      <w:r>
        <w:rPr>
          <w:rFonts w:hAnsi="Times New Roman"/>
          <w:i/>
          <w:iCs/>
        </w:rPr>
        <w:t xml:space="preserve">è </w:t>
      </w:r>
      <w:r>
        <w:rPr>
          <w:i/>
          <w:iCs/>
        </w:rPr>
        <w:t>rivolto alla Fondazione Cassa di Risparmio di Firenze, che sostiene tutte le nostre attivit</w:t>
      </w:r>
      <w:r>
        <w:rPr>
          <w:rFonts w:hAnsi="Times New Roman"/>
          <w:i/>
          <w:iCs/>
        </w:rPr>
        <w:t>à</w:t>
      </w:r>
      <w:r>
        <w:rPr>
          <w:i/>
          <w:iCs/>
        </w:rPr>
        <w:t>.</w:t>
      </w:r>
    </w:p>
    <w:p w14:paraId="644907AF" w14:textId="77777777" w:rsidR="00C16597" w:rsidRDefault="00132B43">
      <w:pPr>
        <w:ind w:left="313" w:right="807"/>
        <w:rPr>
          <w:i/>
          <w:iCs/>
        </w:rPr>
      </w:pPr>
      <w:r>
        <w:rPr>
          <w:i/>
          <w:iCs/>
        </w:rPr>
        <w:t>Grazie agli Enti locali, che ci confortano con il loro supporto istituzionale.</w:t>
      </w:r>
    </w:p>
    <w:p w14:paraId="60B8AEBF" w14:textId="77777777" w:rsidR="00C16597" w:rsidRDefault="00132B43">
      <w:pPr>
        <w:ind w:left="313" w:right="592"/>
        <w:rPr>
          <w:i/>
          <w:iCs/>
        </w:rPr>
      </w:pPr>
      <w:r>
        <w:rPr>
          <w:i/>
          <w:iCs/>
        </w:rPr>
        <w:t>Grazie al Maestro Michele Padovano, affettuoso custode delle armonie del nostro pianoforte.</w:t>
      </w:r>
    </w:p>
    <w:p w14:paraId="2814BDFD" w14:textId="77777777" w:rsidR="00C16597" w:rsidRDefault="00C16597">
      <w:pPr>
        <w:sectPr w:rsidR="00C16597">
          <w:pgSz w:w="8400" w:h="11920"/>
          <w:pgMar w:top="1100" w:right="920" w:bottom="280" w:left="820" w:header="720" w:footer="720" w:gutter="0"/>
          <w:cols w:space="720"/>
        </w:sectPr>
      </w:pPr>
    </w:p>
    <w:p w14:paraId="3EC95C44" w14:textId="77777777" w:rsidR="00C16597" w:rsidRDefault="00132B43">
      <w:pPr>
        <w:pStyle w:val="Corpotesto"/>
        <w:ind w:left="195"/>
        <w:rPr>
          <w:sz w:val="20"/>
          <w:szCs w:val="20"/>
        </w:rPr>
      </w:pPr>
      <w:r>
        <w:rPr>
          <w:noProof/>
          <w:sz w:val="20"/>
          <w:szCs w:val="20"/>
        </w:rPr>
        <w:lastRenderedPageBreak/>
        <mc:AlternateContent>
          <mc:Choice Requires="wpg">
            <w:drawing>
              <wp:inline distT="0" distB="0" distL="0" distR="0" wp14:anchorId="77EAA8E2" wp14:editId="005DE6E8">
                <wp:extent cx="4033521" cy="236221"/>
                <wp:effectExtent l="0" t="0" r="0" b="0"/>
                <wp:docPr id="1073741828" name="officeArt object"/>
                <wp:cNvGraphicFramePr/>
                <a:graphic xmlns:a="http://schemas.openxmlformats.org/drawingml/2006/main">
                  <a:graphicData uri="http://schemas.microsoft.com/office/word/2010/wordprocessingGroup">
                    <wpg:wgp>
                      <wpg:cNvGrpSpPr/>
                      <wpg:grpSpPr>
                        <a:xfrm>
                          <a:off x="0" y="0"/>
                          <a:ext cx="4033521" cy="236221"/>
                          <a:chOff x="0" y="0"/>
                          <a:chExt cx="4033520" cy="236220"/>
                        </a:xfrm>
                      </wpg:grpSpPr>
                      <wps:wsp>
                        <wps:cNvPr id="1073741826" name="Shape 1073741826"/>
                        <wps:cNvSpPr/>
                        <wps:spPr>
                          <a:xfrm>
                            <a:off x="-1" y="-1"/>
                            <a:ext cx="4033522" cy="236222"/>
                          </a:xfrm>
                          <a:prstGeom prst="rect">
                            <a:avLst/>
                          </a:prstGeom>
                          <a:solidFill>
                            <a:srgbClr val="4B4B4B"/>
                          </a:solidFill>
                          <a:ln w="6096" cap="flat">
                            <a:solidFill>
                              <a:srgbClr val="000000"/>
                            </a:solidFill>
                            <a:prstDash val="solid"/>
                            <a:miter lim="800000"/>
                          </a:ln>
                          <a:effectLst/>
                        </wps:spPr>
                        <wps:bodyPr/>
                      </wps:wsp>
                      <wps:wsp>
                        <wps:cNvPr id="1073741827" name="Shape 1073741827"/>
                        <wps:cNvSpPr/>
                        <wps:spPr>
                          <a:xfrm>
                            <a:off x="-1" y="-1"/>
                            <a:ext cx="4033522" cy="236222"/>
                          </a:xfrm>
                          <a:prstGeom prst="rect">
                            <a:avLst/>
                          </a:prstGeom>
                          <a:noFill/>
                          <a:ln w="12700" cap="flat">
                            <a:noFill/>
                            <a:miter lim="400000"/>
                          </a:ln>
                          <a:effectLst/>
                        </wps:spPr>
                        <wps:txbx>
                          <w:txbxContent>
                            <w:p w14:paraId="168D6446" w14:textId="77777777" w:rsidR="00BD2178" w:rsidRDefault="00BD2178">
                              <w:pPr>
                                <w:spacing w:before="19"/>
                                <w:ind w:left="107"/>
                              </w:pPr>
                              <w:r>
                                <w:rPr>
                                  <w:b/>
                                  <w:bCs/>
                                  <w:color w:val="FFFFFF"/>
                                  <w:sz w:val="28"/>
                                  <w:szCs w:val="28"/>
                                  <w:u w:color="FFFFFF"/>
                                </w:rPr>
                                <w:t>Indice</w:t>
                              </w:r>
                            </w:p>
                          </w:txbxContent>
                        </wps:txbx>
                        <wps:bodyPr wrap="square" lIns="0" tIns="0" rIns="0" bIns="0" numCol="1" anchor="t">
                          <a:noAutofit/>
                        </wps:bodyPr>
                      </wps:wsp>
                    </wpg:wgp>
                  </a:graphicData>
                </a:graphic>
              </wp:inline>
            </w:drawing>
          </mc:Choice>
          <mc:Fallback>
            <w:pict>
              <v:group w14:anchorId="77EAA8E2" id="officeArt object" o:spid="_x0000_s1026" style="width:317.6pt;height:18.6pt;mso-position-horizontal-relative:char;mso-position-vertical-relative:line" coordsize="4033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">
                <v:rect id="Shape 1073741826" o:spid="_x0000_s1027"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" fillcolor="#4b4b4b" strokeweight=".48pt"/>
                <v:rect id="Shape 1073741827" o:spid="_x0000_s1028"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" filled="f" stroked="f" strokeweight="1pt">
                  <v:stroke miterlimit="4"/>
                  <v:textbox inset="0,0,0,0">
                    <w:txbxContent>
                      <w:p w14:paraId="168D6446" w14:textId="77777777" w:rsidR="00BD2178" w:rsidRDefault="00BD2178">
                        <w:pPr>
                          <w:spacing w:before="19"/>
                          <w:ind w:left="107"/>
                        </w:pPr>
                        <w:r>
                          <w:rPr>
                            <w:b/>
                            <w:bCs/>
                            <w:color w:val="FFFFFF"/>
                            <w:sz w:val="28"/>
                            <w:szCs w:val="28"/>
                            <w:u w:color="FFFFFF"/>
                          </w:rPr>
                          <w:t>Indice</w:t>
                        </w:r>
                      </w:p>
                    </w:txbxContent>
                  </v:textbox>
                </v:rect>
                <w10:anchorlock/>
              </v:group>
            </w:pict>
          </mc:Fallback>
        </mc:AlternateContent>
      </w:r>
    </w:p>
    <w:p w14:paraId="4DE56FDF" w14:textId="77777777" w:rsidR="00C16597" w:rsidRDefault="00C16597">
      <w:pPr>
        <w:pStyle w:val="Corpotesto"/>
        <w:rPr>
          <w:sz w:val="20"/>
          <w:szCs w:val="20"/>
        </w:rPr>
      </w:pPr>
    </w:p>
    <w:p w14:paraId="7601AFAD" w14:textId="77777777" w:rsidR="00C16597" w:rsidRDefault="00C16597">
      <w:pPr>
        <w:pStyle w:val="Corpotesto"/>
        <w:spacing w:before="4" w:after="1"/>
        <w:rPr>
          <w:sz w:val="20"/>
          <w:szCs w:val="20"/>
        </w:rPr>
      </w:pPr>
    </w:p>
    <w:tbl>
      <w:tblPr>
        <w:tblStyle w:val="TableNormal"/>
        <w:tblW w:w="7895" w:type="dxa"/>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79"/>
        <w:gridCol w:w="1658"/>
        <w:gridCol w:w="1658"/>
      </w:tblGrid>
      <w:tr w:rsidR="00C16597" w14:paraId="2FC58504" w14:textId="77777777">
        <w:trPr>
          <w:trHeight w:val="531"/>
        </w:trPr>
        <w:tc>
          <w:tcPr>
            <w:tcW w:w="4579" w:type="dxa"/>
            <w:tcBorders>
              <w:top w:val="nil"/>
              <w:left w:val="nil"/>
              <w:bottom w:val="nil"/>
              <w:right w:val="nil"/>
            </w:tcBorders>
            <w:shd w:val="clear" w:color="auto" w:fill="auto"/>
            <w:tcMar>
              <w:top w:w="80" w:type="dxa"/>
              <w:left w:w="80" w:type="dxa"/>
              <w:bottom w:w="80" w:type="dxa"/>
              <w:right w:w="80" w:type="dxa"/>
            </w:tcMar>
          </w:tcPr>
          <w:p w14:paraId="39BD6EBE" w14:textId="39D43D69" w:rsidR="00C16597" w:rsidRPr="00BB7C85" w:rsidRDefault="00285406" w:rsidP="00452B3D">
            <w:pPr>
              <w:pStyle w:val="TableParagraph"/>
              <w:spacing w:before="0" w:line="266" w:lineRule="exact"/>
              <w:rPr>
                <w:color w:val="auto"/>
              </w:rPr>
            </w:pPr>
            <w:r w:rsidRPr="00D7706B">
              <w:rPr>
                <w:smallCaps/>
                <w:color w:val="auto"/>
                <w:sz w:val="24"/>
                <w:szCs w:val="24"/>
              </w:rPr>
              <w:t>La</w:t>
            </w:r>
            <w:r w:rsidR="00132B43" w:rsidRPr="00BB7C85">
              <w:rPr>
                <w:smallCaps/>
                <w:color w:val="auto"/>
                <w:sz w:val="24"/>
                <w:szCs w:val="24"/>
              </w:rPr>
              <w:t xml:space="preserve"> luce di Firenze </w:t>
            </w:r>
            <w:r w:rsidR="00452B3D" w:rsidRPr="00BB7C85">
              <w:rPr>
                <w:smallCaps/>
                <w:color w:val="auto"/>
                <w:sz w:val="24"/>
                <w:szCs w:val="24"/>
              </w:rPr>
              <w:t>sul</w:t>
            </w:r>
            <w:r w:rsidR="00132B43" w:rsidRPr="00BB7C85">
              <w:rPr>
                <w:smallCaps/>
                <w:color w:val="auto"/>
                <w:sz w:val="24"/>
                <w:szCs w:val="24"/>
              </w:rPr>
              <w:t xml:space="preserve"> Mondo</w:t>
            </w:r>
          </w:p>
        </w:tc>
        <w:tc>
          <w:tcPr>
            <w:tcW w:w="1658" w:type="dxa"/>
            <w:tcBorders>
              <w:top w:val="nil"/>
              <w:left w:val="nil"/>
              <w:bottom w:val="nil"/>
              <w:right w:val="nil"/>
            </w:tcBorders>
            <w:shd w:val="clear" w:color="auto" w:fill="auto"/>
            <w:tcMar>
              <w:top w:w="80" w:type="dxa"/>
              <w:left w:w="80" w:type="dxa"/>
              <w:bottom w:w="80" w:type="dxa"/>
              <w:right w:w="279" w:type="dxa"/>
            </w:tcMar>
          </w:tcPr>
          <w:p w14:paraId="334E4245" w14:textId="77777777" w:rsidR="00C16597" w:rsidRPr="00BB7C85" w:rsidRDefault="00132B43">
            <w:pPr>
              <w:pStyle w:val="TableParagraph"/>
              <w:spacing w:before="119"/>
              <w:ind w:left="0" w:right="199"/>
              <w:jc w:val="right"/>
              <w:rPr>
                <w:color w:val="auto"/>
              </w:rPr>
            </w:pPr>
            <w:r w:rsidRPr="00BB7C85">
              <w:rPr>
                <w:color w:val="auto"/>
                <w:sz w:val="24"/>
                <w:szCs w:val="24"/>
              </w:rPr>
              <w:t>Pag. 4</w:t>
            </w:r>
          </w:p>
        </w:tc>
        <w:tc>
          <w:tcPr>
            <w:tcW w:w="1658" w:type="dxa"/>
            <w:tcBorders>
              <w:top w:val="nil"/>
              <w:left w:val="nil"/>
              <w:bottom w:val="nil"/>
              <w:right w:val="nil"/>
            </w:tcBorders>
            <w:shd w:val="clear" w:color="auto" w:fill="auto"/>
            <w:tcMar>
              <w:top w:w="80" w:type="dxa"/>
              <w:left w:w="80" w:type="dxa"/>
              <w:bottom w:w="80" w:type="dxa"/>
              <w:right w:w="279" w:type="dxa"/>
            </w:tcMar>
          </w:tcPr>
          <w:p w14:paraId="5C512356" w14:textId="77777777" w:rsidR="00C16597" w:rsidRDefault="00C16597"/>
        </w:tc>
      </w:tr>
      <w:tr w:rsidR="00C16597" w14:paraId="715AA862" w14:textId="77777777">
        <w:trPr>
          <w:trHeight w:val="345"/>
        </w:trPr>
        <w:tc>
          <w:tcPr>
            <w:tcW w:w="4579" w:type="dxa"/>
            <w:tcBorders>
              <w:top w:val="nil"/>
              <w:left w:val="nil"/>
              <w:bottom w:val="nil"/>
              <w:right w:val="nil"/>
            </w:tcBorders>
            <w:shd w:val="clear" w:color="auto" w:fill="auto"/>
            <w:tcMar>
              <w:top w:w="80" w:type="dxa"/>
              <w:left w:w="80" w:type="dxa"/>
              <w:bottom w:w="80" w:type="dxa"/>
              <w:right w:w="80" w:type="dxa"/>
            </w:tcMar>
          </w:tcPr>
          <w:p w14:paraId="478CBE13" w14:textId="77777777" w:rsidR="00C16597" w:rsidRPr="00BB7C85" w:rsidRDefault="00132B43">
            <w:pPr>
              <w:pStyle w:val="TableParagraph"/>
              <w:spacing w:before="202"/>
              <w:rPr>
                <w:color w:val="auto"/>
              </w:rPr>
            </w:pPr>
            <w:r w:rsidRPr="00BB7C85">
              <w:rPr>
                <w:color w:val="auto"/>
                <w:sz w:val="24"/>
                <w:szCs w:val="24"/>
              </w:rPr>
              <w:t>S</w:t>
            </w:r>
            <w:r w:rsidRPr="00BB7C85">
              <w:rPr>
                <w:color w:val="auto"/>
                <w:sz w:val="19"/>
                <w:szCs w:val="19"/>
              </w:rPr>
              <w:t xml:space="preserve">EZIONE </w:t>
            </w:r>
            <w:r w:rsidRPr="00BB7C85">
              <w:rPr>
                <w:color w:val="auto"/>
                <w:sz w:val="24"/>
                <w:szCs w:val="24"/>
              </w:rPr>
              <w:t>A</w:t>
            </w:r>
            <w:r w:rsidRPr="00BB7C85">
              <w:rPr>
                <w:color w:val="auto"/>
                <w:sz w:val="19"/>
                <w:szCs w:val="19"/>
              </w:rPr>
              <w:t>RTE</w:t>
            </w:r>
          </w:p>
        </w:tc>
        <w:tc>
          <w:tcPr>
            <w:tcW w:w="1658" w:type="dxa"/>
            <w:tcBorders>
              <w:top w:val="nil"/>
              <w:left w:val="nil"/>
              <w:bottom w:val="nil"/>
              <w:right w:val="nil"/>
            </w:tcBorders>
            <w:shd w:val="clear" w:color="auto" w:fill="auto"/>
            <w:tcMar>
              <w:top w:w="80" w:type="dxa"/>
              <w:left w:w="80" w:type="dxa"/>
              <w:bottom w:w="80" w:type="dxa"/>
              <w:right w:w="281" w:type="dxa"/>
            </w:tcMar>
          </w:tcPr>
          <w:p w14:paraId="7D64ADA6" w14:textId="3590EA9B" w:rsidR="00C16597" w:rsidRPr="00BB7C85" w:rsidRDefault="00632A3F">
            <w:pPr>
              <w:pStyle w:val="TableParagraph"/>
              <w:spacing w:before="56"/>
              <w:ind w:left="0" w:right="201"/>
              <w:jc w:val="right"/>
              <w:rPr>
                <w:color w:val="auto"/>
              </w:rPr>
            </w:pPr>
            <w:r w:rsidRPr="00BB7C85">
              <w:rPr>
                <w:color w:val="auto"/>
                <w:sz w:val="24"/>
                <w:szCs w:val="24"/>
              </w:rPr>
              <w:t>6</w:t>
            </w:r>
          </w:p>
        </w:tc>
        <w:tc>
          <w:tcPr>
            <w:tcW w:w="1658" w:type="dxa"/>
            <w:tcBorders>
              <w:top w:val="nil"/>
              <w:left w:val="nil"/>
              <w:bottom w:val="nil"/>
              <w:right w:val="nil"/>
            </w:tcBorders>
            <w:shd w:val="clear" w:color="auto" w:fill="auto"/>
            <w:tcMar>
              <w:top w:w="80" w:type="dxa"/>
              <w:left w:w="80" w:type="dxa"/>
              <w:bottom w:w="80" w:type="dxa"/>
              <w:right w:w="281" w:type="dxa"/>
            </w:tcMar>
          </w:tcPr>
          <w:p w14:paraId="1A66B5D7" w14:textId="77777777" w:rsidR="00C16597" w:rsidRDefault="00C16597"/>
        </w:tc>
      </w:tr>
      <w:tr w:rsidR="00C16597" w14:paraId="6548DE75" w14:textId="77777777">
        <w:trPr>
          <w:trHeight w:val="300"/>
        </w:trPr>
        <w:tc>
          <w:tcPr>
            <w:tcW w:w="4579" w:type="dxa"/>
            <w:tcBorders>
              <w:top w:val="nil"/>
              <w:left w:val="nil"/>
              <w:bottom w:val="nil"/>
              <w:right w:val="nil"/>
            </w:tcBorders>
            <w:shd w:val="clear" w:color="auto" w:fill="auto"/>
            <w:tcMar>
              <w:top w:w="80" w:type="dxa"/>
              <w:left w:w="80" w:type="dxa"/>
              <w:bottom w:w="80" w:type="dxa"/>
              <w:right w:w="80" w:type="dxa"/>
            </w:tcMar>
          </w:tcPr>
          <w:p w14:paraId="3DFAA90B" w14:textId="77777777" w:rsidR="00C16597" w:rsidRPr="00BB7C85" w:rsidRDefault="00132B43">
            <w:pPr>
              <w:pStyle w:val="TableParagraph"/>
              <w:spacing w:before="17"/>
              <w:rPr>
                <w:color w:val="auto"/>
              </w:rPr>
            </w:pPr>
            <w:r w:rsidRPr="00BB7C85">
              <w:rPr>
                <w:color w:val="auto"/>
                <w:sz w:val="24"/>
                <w:szCs w:val="24"/>
              </w:rPr>
              <w:t>S</w:t>
            </w:r>
            <w:r w:rsidRPr="00BB7C85">
              <w:rPr>
                <w:color w:val="auto"/>
                <w:sz w:val="19"/>
                <w:szCs w:val="19"/>
              </w:rPr>
              <w:t xml:space="preserve">EZIONE </w:t>
            </w:r>
            <w:r w:rsidRPr="00BB7C85">
              <w:rPr>
                <w:color w:val="auto"/>
                <w:sz w:val="24"/>
                <w:szCs w:val="24"/>
              </w:rPr>
              <w:t>A</w:t>
            </w:r>
            <w:r w:rsidRPr="00BB7C85">
              <w:rPr>
                <w:color w:val="auto"/>
                <w:sz w:val="19"/>
                <w:szCs w:val="19"/>
              </w:rPr>
              <w:t>TTIVIT</w:t>
            </w:r>
            <w:r w:rsidRPr="00BB7C85">
              <w:rPr>
                <w:rFonts w:hAnsi="Times New Roman"/>
                <w:color w:val="auto"/>
                <w:sz w:val="19"/>
                <w:szCs w:val="19"/>
              </w:rPr>
              <w:t xml:space="preserve">À </w:t>
            </w:r>
            <w:r w:rsidRPr="00BB7C85">
              <w:rPr>
                <w:color w:val="auto"/>
                <w:sz w:val="24"/>
                <w:szCs w:val="24"/>
              </w:rPr>
              <w:t>S</w:t>
            </w:r>
            <w:r w:rsidRPr="00BB7C85">
              <w:rPr>
                <w:color w:val="auto"/>
                <w:sz w:val="19"/>
                <w:szCs w:val="19"/>
              </w:rPr>
              <w:t>OCIALI</w:t>
            </w:r>
          </w:p>
        </w:tc>
        <w:tc>
          <w:tcPr>
            <w:tcW w:w="1658" w:type="dxa"/>
            <w:tcBorders>
              <w:top w:val="nil"/>
              <w:left w:val="nil"/>
              <w:bottom w:val="nil"/>
              <w:right w:val="nil"/>
            </w:tcBorders>
            <w:shd w:val="clear" w:color="auto" w:fill="auto"/>
            <w:tcMar>
              <w:top w:w="80" w:type="dxa"/>
              <w:left w:w="80" w:type="dxa"/>
              <w:bottom w:w="80" w:type="dxa"/>
              <w:right w:w="281" w:type="dxa"/>
            </w:tcMar>
          </w:tcPr>
          <w:p w14:paraId="5433E522" w14:textId="6C49F106" w:rsidR="00C16597" w:rsidRPr="00BB7C85" w:rsidRDefault="005B6335">
            <w:pPr>
              <w:pStyle w:val="TableParagraph"/>
              <w:spacing w:before="9"/>
              <w:ind w:left="0" w:right="201"/>
              <w:jc w:val="right"/>
              <w:rPr>
                <w:color w:val="auto"/>
              </w:rPr>
            </w:pPr>
            <w:r w:rsidRPr="00BB7C85">
              <w:rPr>
                <w:color w:val="auto"/>
                <w:sz w:val="24"/>
                <w:szCs w:val="24"/>
              </w:rPr>
              <w:t>10</w:t>
            </w:r>
          </w:p>
        </w:tc>
        <w:tc>
          <w:tcPr>
            <w:tcW w:w="1658" w:type="dxa"/>
            <w:tcBorders>
              <w:top w:val="nil"/>
              <w:left w:val="nil"/>
              <w:bottom w:val="nil"/>
              <w:right w:val="nil"/>
            </w:tcBorders>
            <w:shd w:val="clear" w:color="auto" w:fill="auto"/>
            <w:tcMar>
              <w:top w:w="80" w:type="dxa"/>
              <w:left w:w="80" w:type="dxa"/>
              <w:bottom w:w="80" w:type="dxa"/>
              <w:right w:w="281" w:type="dxa"/>
            </w:tcMar>
          </w:tcPr>
          <w:p w14:paraId="65EA36E5" w14:textId="77777777" w:rsidR="00C16597" w:rsidRDefault="00C16597"/>
        </w:tc>
      </w:tr>
      <w:tr w:rsidR="00C16597" w14:paraId="665341E9" w14:textId="77777777">
        <w:trPr>
          <w:trHeight w:val="300"/>
        </w:trPr>
        <w:tc>
          <w:tcPr>
            <w:tcW w:w="4579" w:type="dxa"/>
            <w:tcBorders>
              <w:top w:val="nil"/>
              <w:left w:val="nil"/>
              <w:bottom w:val="nil"/>
              <w:right w:val="nil"/>
            </w:tcBorders>
            <w:shd w:val="clear" w:color="auto" w:fill="auto"/>
            <w:tcMar>
              <w:top w:w="80" w:type="dxa"/>
              <w:left w:w="80" w:type="dxa"/>
              <w:bottom w:w="80" w:type="dxa"/>
              <w:right w:w="80" w:type="dxa"/>
            </w:tcMar>
          </w:tcPr>
          <w:p w14:paraId="378B2497" w14:textId="77777777" w:rsidR="00C16597" w:rsidRPr="00BB7C85" w:rsidRDefault="00132B43">
            <w:pPr>
              <w:pStyle w:val="TableParagraph"/>
              <w:spacing w:before="37"/>
              <w:rPr>
                <w:color w:val="auto"/>
              </w:rPr>
            </w:pPr>
            <w:r w:rsidRPr="00BB7C85">
              <w:rPr>
                <w:color w:val="auto"/>
                <w:sz w:val="24"/>
                <w:szCs w:val="24"/>
              </w:rPr>
              <w:t>S</w:t>
            </w:r>
            <w:r w:rsidRPr="00BB7C85">
              <w:rPr>
                <w:color w:val="auto"/>
                <w:sz w:val="19"/>
                <w:szCs w:val="19"/>
              </w:rPr>
              <w:t xml:space="preserve">EZIONE </w:t>
            </w:r>
            <w:r w:rsidRPr="00BB7C85">
              <w:rPr>
                <w:color w:val="auto"/>
                <w:sz w:val="24"/>
                <w:szCs w:val="24"/>
              </w:rPr>
              <w:t>L</w:t>
            </w:r>
            <w:r w:rsidRPr="00BB7C85">
              <w:rPr>
                <w:color w:val="auto"/>
                <w:sz w:val="19"/>
                <w:szCs w:val="19"/>
              </w:rPr>
              <w:t>ETTERATURA</w:t>
            </w:r>
          </w:p>
        </w:tc>
        <w:tc>
          <w:tcPr>
            <w:tcW w:w="1658" w:type="dxa"/>
            <w:tcBorders>
              <w:top w:val="nil"/>
              <w:left w:val="nil"/>
              <w:bottom w:val="nil"/>
              <w:right w:val="nil"/>
            </w:tcBorders>
            <w:shd w:val="clear" w:color="auto" w:fill="auto"/>
            <w:tcMar>
              <w:top w:w="80" w:type="dxa"/>
              <w:left w:w="80" w:type="dxa"/>
              <w:bottom w:w="80" w:type="dxa"/>
              <w:right w:w="281" w:type="dxa"/>
            </w:tcMar>
          </w:tcPr>
          <w:p w14:paraId="700798E2" w14:textId="663402CD" w:rsidR="00C16597" w:rsidRPr="00BB7C85" w:rsidRDefault="00132B43" w:rsidP="00632A3F">
            <w:pPr>
              <w:pStyle w:val="TableParagraph"/>
              <w:ind w:left="0" w:right="201"/>
              <w:jc w:val="right"/>
              <w:rPr>
                <w:color w:val="auto"/>
              </w:rPr>
            </w:pPr>
            <w:r w:rsidRPr="00BB7C85">
              <w:rPr>
                <w:color w:val="auto"/>
                <w:sz w:val="24"/>
                <w:szCs w:val="24"/>
              </w:rPr>
              <w:t>1</w:t>
            </w:r>
            <w:r w:rsidR="005B6335" w:rsidRPr="00BB7C85">
              <w:rPr>
                <w:color w:val="auto"/>
                <w:sz w:val="24"/>
                <w:szCs w:val="24"/>
              </w:rPr>
              <w:t>2</w:t>
            </w:r>
          </w:p>
        </w:tc>
        <w:tc>
          <w:tcPr>
            <w:tcW w:w="1658" w:type="dxa"/>
            <w:tcBorders>
              <w:top w:val="nil"/>
              <w:left w:val="nil"/>
              <w:bottom w:val="nil"/>
              <w:right w:val="nil"/>
            </w:tcBorders>
            <w:shd w:val="clear" w:color="auto" w:fill="auto"/>
            <w:tcMar>
              <w:top w:w="80" w:type="dxa"/>
              <w:left w:w="80" w:type="dxa"/>
              <w:bottom w:w="80" w:type="dxa"/>
              <w:right w:w="281" w:type="dxa"/>
            </w:tcMar>
          </w:tcPr>
          <w:p w14:paraId="6E8102BF" w14:textId="77777777" w:rsidR="00C16597" w:rsidRDefault="00C16597"/>
        </w:tc>
      </w:tr>
      <w:tr w:rsidR="00C16597" w14:paraId="2E8EAB94" w14:textId="77777777">
        <w:trPr>
          <w:trHeight w:val="300"/>
        </w:trPr>
        <w:tc>
          <w:tcPr>
            <w:tcW w:w="4579" w:type="dxa"/>
            <w:tcBorders>
              <w:top w:val="nil"/>
              <w:left w:val="nil"/>
              <w:bottom w:val="nil"/>
              <w:right w:val="nil"/>
            </w:tcBorders>
            <w:shd w:val="clear" w:color="auto" w:fill="auto"/>
            <w:tcMar>
              <w:top w:w="80" w:type="dxa"/>
              <w:left w:w="80" w:type="dxa"/>
              <w:bottom w:w="80" w:type="dxa"/>
              <w:right w:w="80" w:type="dxa"/>
            </w:tcMar>
          </w:tcPr>
          <w:p w14:paraId="23147079" w14:textId="77777777" w:rsidR="00C16597" w:rsidRPr="00BB7C85" w:rsidRDefault="00132B43">
            <w:pPr>
              <w:pStyle w:val="TableParagraph"/>
              <w:spacing w:before="37"/>
              <w:rPr>
                <w:color w:val="auto"/>
              </w:rPr>
            </w:pPr>
            <w:r w:rsidRPr="00BB7C85">
              <w:rPr>
                <w:color w:val="auto"/>
                <w:sz w:val="24"/>
                <w:szCs w:val="24"/>
              </w:rPr>
              <w:t>S</w:t>
            </w:r>
            <w:r w:rsidRPr="00BB7C85">
              <w:rPr>
                <w:color w:val="auto"/>
                <w:sz w:val="19"/>
                <w:szCs w:val="19"/>
              </w:rPr>
              <w:t xml:space="preserve">EZIONE </w:t>
            </w:r>
            <w:r w:rsidRPr="00BB7C85">
              <w:rPr>
                <w:color w:val="auto"/>
                <w:sz w:val="24"/>
                <w:szCs w:val="24"/>
              </w:rPr>
              <w:t>M</w:t>
            </w:r>
            <w:r w:rsidRPr="00BB7C85">
              <w:rPr>
                <w:color w:val="auto"/>
                <w:sz w:val="19"/>
                <w:szCs w:val="19"/>
              </w:rPr>
              <w:t>USICA</w:t>
            </w:r>
          </w:p>
        </w:tc>
        <w:tc>
          <w:tcPr>
            <w:tcW w:w="1658" w:type="dxa"/>
            <w:tcBorders>
              <w:top w:val="nil"/>
              <w:left w:val="nil"/>
              <w:bottom w:val="nil"/>
              <w:right w:val="nil"/>
            </w:tcBorders>
            <w:shd w:val="clear" w:color="auto" w:fill="auto"/>
            <w:tcMar>
              <w:top w:w="80" w:type="dxa"/>
              <w:left w:w="80" w:type="dxa"/>
              <w:bottom w:w="80" w:type="dxa"/>
              <w:right w:w="281" w:type="dxa"/>
            </w:tcMar>
          </w:tcPr>
          <w:p w14:paraId="622B89DA" w14:textId="1815BAA1" w:rsidR="00C16597" w:rsidRPr="00BB7C85" w:rsidRDefault="00132B43" w:rsidP="00632A3F">
            <w:pPr>
              <w:pStyle w:val="TableParagraph"/>
              <w:ind w:left="0" w:right="201"/>
              <w:jc w:val="right"/>
              <w:rPr>
                <w:color w:val="auto"/>
              </w:rPr>
            </w:pPr>
            <w:r w:rsidRPr="00BB7C85">
              <w:rPr>
                <w:color w:val="auto"/>
                <w:sz w:val="24"/>
                <w:szCs w:val="24"/>
              </w:rPr>
              <w:t>1</w:t>
            </w:r>
            <w:r w:rsidR="005B6335" w:rsidRPr="00BB7C85">
              <w:rPr>
                <w:color w:val="auto"/>
                <w:sz w:val="24"/>
                <w:szCs w:val="24"/>
              </w:rPr>
              <w:t>7</w:t>
            </w:r>
          </w:p>
        </w:tc>
        <w:tc>
          <w:tcPr>
            <w:tcW w:w="1658" w:type="dxa"/>
            <w:tcBorders>
              <w:top w:val="nil"/>
              <w:left w:val="nil"/>
              <w:bottom w:val="nil"/>
              <w:right w:val="nil"/>
            </w:tcBorders>
            <w:shd w:val="clear" w:color="auto" w:fill="auto"/>
            <w:tcMar>
              <w:top w:w="80" w:type="dxa"/>
              <w:left w:w="80" w:type="dxa"/>
              <w:bottom w:w="80" w:type="dxa"/>
              <w:right w:w="281" w:type="dxa"/>
            </w:tcMar>
          </w:tcPr>
          <w:p w14:paraId="3B545D5E" w14:textId="77777777" w:rsidR="00C16597" w:rsidRDefault="00C16597"/>
        </w:tc>
      </w:tr>
      <w:tr w:rsidR="00C16597" w14:paraId="42F08933" w14:textId="77777777">
        <w:trPr>
          <w:trHeight w:val="590"/>
        </w:trPr>
        <w:tc>
          <w:tcPr>
            <w:tcW w:w="4579" w:type="dxa"/>
            <w:tcBorders>
              <w:top w:val="nil"/>
              <w:left w:val="nil"/>
              <w:bottom w:val="nil"/>
              <w:right w:val="nil"/>
            </w:tcBorders>
            <w:shd w:val="clear" w:color="auto" w:fill="auto"/>
            <w:tcMar>
              <w:top w:w="80" w:type="dxa"/>
              <w:left w:w="80" w:type="dxa"/>
              <w:bottom w:w="80" w:type="dxa"/>
              <w:right w:w="80" w:type="dxa"/>
            </w:tcMar>
          </w:tcPr>
          <w:p w14:paraId="32590ABC" w14:textId="77777777" w:rsidR="00C16597" w:rsidRPr="00BB7C85" w:rsidRDefault="00132B43">
            <w:pPr>
              <w:pStyle w:val="TableParagraph"/>
              <w:spacing w:before="37"/>
              <w:rPr>
                <w:color w:val="auto"/>
              </w:rPr>
            </w:pPr>
            <w:r w:rsidRPr="00BB7C85">
              <w:rPr>
                <w:color w:val="auto"/>
                <w:sz w:val="24"/>
                <w:szCs w:val="24"/>
              </w:rPr>
              <w:t>S</w:t>
            </w:r>
            <w:r w:rsidRPr="00BB7C85">
              <w:rPr>
                <w:color w:val="auto"/>
                <w:sz w:val="19"/>
                <w:szCs w:val="19"/>
              </w:rPr>
              <w:t xml:space="preserve">EZIONE </w:t>
            </w:r>
            <w:r w:rsidRPr="00BB7C85">
              <w:rPr>
                <w:color w:val="auto"/>
                <w:sz w:val="24"/>
                <w:szCs w:val="24"/>
              </w:rPr>
              <w:t>R</w:t>
            </w:r>
            <w:r w:rsidRPr="00BB7C85">
              <w:rPr>
                <w:color w:val="auto"/>
                <w:sz w:val="19"/>
                <w:szCs w:val="19"/>
              </w:rPr>
              <w:t xml:space="preserve">APPORTI </w:t>
            </w:r>
            <w:r w:rsidRPr="00BB7C85">
              <w:rPr>
                <w:color w:val="auto"/>
                <w:sz w:val="24"/>
                <w:szCs w:val="24"/>
              </w:rPr>
              <w:t>I</w:t>
            </w:r>
            <w:r w:rsidRPr="00BB7C85">
              <w:rPr>
                <w:color w:val="auto"/>
                <w:sz w:val="19"/>
                <w:szCs w:val="19"/>
              </w:rPr>
              <w:t>NTERNAZIONALI</w:t>
            </w:r>
          </w:p>
        </w:tc>
        <w:tc>
          <w:tcPr>
            <w:tcW w:w="1658" w:type="dxa"/>
            <w:tcBorders>
              <w:top w:val="nil"/>
              <w:left w:val="nil"/>
              <w:bottom w:val="nil"/>
              <w:right w:val="nil"/>
            </w:tcBorders>
            <w:shd w:val="clear" w:color="auto" w:fill="auto"/>
            <w:tcMar>
              <w:top w:w="80" w:type="dxa"/>
              <w:left w:w="80" w:type="dxa"/>
              <w:bottom w:w="80" w:type="dxa"/>
              <w:right w:w="281" w:type="dxa"/>
            </w:tcMar>
          </w:tcPr>
          <w:p w14:paraId="1CFD8A18" w14:textId="28738456" w:rsidR="00C16597" w:rsidRPr="00BB7C85" w:rsidRDefault="00132B43" w:rsidP="00632A3F">
            <w:pPr>
              <w:pStyle w:val="TableParagraph"/>
              <w:ind w:left="0" w:right="201"/>
              <w:jc w:val="right"/>
              <w:rPr>
                <w:color w:val="auto"/>
              </w:rPr>
            </w:pPr>
            <w:r w:rsidRPr="00BB7C85">
              <w:rPr>
                <w:color w:val="auto"/>
                <w:sz w:val="24"/>
                <w:szCs w:val="24"/>
              </w:rPr>
              <w:t>2</w:t>
            </w:r>
            <w:r w:rsidR="005B6335" w:rsidRPr="00BB7C85">
              <w:rPr>
                <w:color w:val="auto"/>
                <w:sz w:val="24"/>
                <w:szCs w:val="24"/>
              </w:rPr>
              <w:t>4</w:t>
            </w:r>
          </w:p>
        </w:tc>
        <w:tc>
          <w:tcPr>
            <w:tcW w:w="1658" w:type="dxa"/>
            <w:tcBorders>
              <w:top w:val="nil"/>
              <w:left w:val="nil"/>
              <w:bottom w:val="nil"/>
              <w:right w:val="nil"/>
            </w:tcBorders>
            <w:shd w:val="clear" w:color="auto" w:fill="auto"/>
            <w:tcMar>
              <w:top w:w="80" w:type="dxa"/>
              <w:left w:w="80" w:type="dxa"/>
              <w:bottom w:w="80" w:type="dxa"/>
              <w:right w:w="281" w:type="dxa"/>
            </w:tcMar>
          </w:tcPr>
          <w:p w14:paraId="45A76C3F" w14:textId="77777777" w:rsidR="00C16597" w:rsidRDefault="00C16597"/>
        </w:tc>
      </w:tr>
      <w:tr w:rsidR="00C16597" w14:paraId="0BE2E5BB" w14:textId="77777777">
        <w:trPr>
          <w:trHeight w:val="300"/>
        </w:trPr>
        <w:tc>
          <w:tcPr>
            <w:tcW w:w="4579" w:type="dxa"/>
            <w:tcBorders>
              <w:top w:val="nil"/>
              <w:left w:val="nil"/>
              <w:bottom w:val="nil"/>
              <w:right w:val="nil"/>
            </w:tcBorders>
            <w:shd w:val="clear" w:color="auto" w:fill="auto"/>
            <w:tcMar>
              <w:top w:w="80" w:type="dxa"/>
              <w:left w:w="80" w:type="dxa"/>
              <w:bottom w:w="80" w:type="dxa"/>
              <w:right w:w="80" w:type="dxa"/>
            </w:tcMar>
          </w:tcPr>
          <w:p w14:paraId="20CC3AFA" w14:textId="77777777" w:rsidR="00C16597" w:rsidRPr="00BB7C85" w:rsidRDefault="00132B43">
            <w:pPr>
              <w:pStyle w:val="TableParagraph"/>
              <w:spacing w:before="37"/>
              <w:rPr>
                <w:color w:val="auto"/>
              </w:rPr>
            </w:pPr>
            <w:r w:rsidRPr="00BB7C85">
              <w:rPr>
                <w:color w:val="auto"/>
                <w:sz w:val="24"/>
                <w:szCs w:val="24"/>
              </w:rPr>
              <w:t>S</w:t>
            </w:r>
            <w:r w:rsidRPr="00BB7C85">
              <w:rPr>
                <w:color w:val="auto"/>
                <w:sz w:val="19"/>
                <w:szCs w:val="19"/>
              </w:rPr>
              <w:t xml:space="preserve">EZIONE </w:t>
            </w:r>
            <w:r w:rsidRPr="00BB7C85">
              <w:rPr>
                <w:color w:val="auto"/>
                <w:sz w:val="24"/>
                <w:szCs w:val="24"/>
              </w:rPr>
              <w:t>S</w:t>
            </w:r>
            <w:r w:rsidRPr="00BB7C85">
              <w:rPr>
                <w:color w:val="auto"/>
                <w:sz w:val="19"/>
                <w:szCs w:val="19"/>
              </w:rPr>
              <w:t xml:space="preserve">CIENZE E </w:t>
            </w:r>
            <w:r w:rsidRPr="00BB7C85">
              <w:rPr>
                <w:color w:val="auto"/>
                <w:sz w:val="24"/>
                <w:szCs w:val="24"/>
              </w:rPr>
              <w:t>A</w:t>
            </w:r>
            <w:r w:rsidRPr="00BB7C85">
              <w:rPr>
                <w:color w:val="auto"/>
                <w:sz w:val="19"/>
                <w:szCs w:val="19"/>
              </w:rPr>
              <w:t>GRICOLTURA</w:t>
            </w:r>
          </w:p>
        </w:tc>
        <w:tc>
          <w:tcPr>
            <w:tcW w:w="1658" w:type="dxa"/>
            <w:tcBorders>
              <w:top w:val="nil"/>
              <w:left w:val="nil"/>
              <w:bottom w:val="nil"/>
              <w:right w:val="nil"/>
            </w:tcBorders>
            <w:shd w:val="clear" w:color="auto" w:fill="auto"/>
            <w:tcMar>
              <w:top w:w="80" w:type="dxa"/>
              <w:left w:w="80" w:type="dxa"/>
              <w:bottom w:w="80" w:type="dxa"/>
              <w:right w:w="281" w:type="dxa"/>
            </w:tcMar>
          </w:tcPr>
          <w:p w14:paraId="55FF4D4E" w14:textId="486B34AB" w:rsidR="00C16597" w:rsidRPr="00BB7C85" w:rsidRDefault="00132B43" w:rsidP="00632A3F">
            <w:pPr>
              <w:pStyle w:val="TableParagraph"/>
              <w:ind w:left="0" w:right="201"/>
              <w:jc w:val="right"/>
              <w:rPr>
                <w:color w:val="auto"/>
              </w:rPr>
            </w:pPr>
            <w:r w:rsidRPr="00BB7C85">
              <w:rPr>
                <w:color w:val="auto"/>
                <w:sz w:val="24"/>
                <w:szCs w:val="24"/>
              </w:rPr>
              <w:t>2</w:t>
            </w:r>
            <w:r w:rsidR="005B6335" w:rsidRPr="00BB7C85">
              <w:rPr>
                <w:color w:val="auto"/>
                <w:sz w:val="24"/>
                <w:szCs w:val="24"/>
              </w:rPr>
              <w:t>6</w:t>
            </w:r>
          </w:p>
        </w:tc>
        <w:tc>
          <w:tcPr>
            <w:tcW w:w="1658" w:type="dxa"/>
            <w:tcBorders>
              <w:top w:val="nil"/>
              <w:left w:val="nil"/>
              <w:bottom w:val="nil"/>
              <w:right w:val="nil"/>
            </w:tcBorders>
            <w:shd w:val="clear" w:color="auto" w:fill="auto"/>
            <w:tcMar>
              <w:top w:w="80" w:type="dxa"/>
              <w:left w:w="80" w:type="dxa"/>
              <w:bottom w:w="80" w:type="dxa"/>
              <w:right w:w="281" w:type="dxa"/>
            </w:tcMar>
          </w:tcPr>
          <w:p w14:paraId="3E4583ED" w14:textId="77777777" w:rsidR="00C16597" w:rsidRDefault="00C16597"/>
        </w:tc>
      </w:tr>
      <w:tr w:rsidR="00C16597" w14:paraId="79A00EBA" w14:textId="77777777">
        <w:trPr>
          <w:trHeight w:val="300"/>
        </w:trPr>
        <w:tc>
          <w:tcPr>
            <w:tcW w:w="4579" w:type="dxa"/>
            <w:tcBorders>
              <w:top w:val="nil"/>
              <w:left w:val="nil"/>
              <w:bottom w:val="nil"/>
              <w:right w:val="nil"/>
            </w:tcBorders>
            <w:shd w:val="clear" w:color="auto" w:fill="auto"/>
            <w:tcMar>
              <w:top w:w="80" w:type="dxa"/>
              <w:left w:w="80" w:type="dxa"/>
              <w:bottom w:w="80" w:type="dxa"/>
              <w:right w:w="80" w:type="dxa"/>
            </w:tcMar>
          </w:tcPr>
          <w:p w14:paraId="1A93E71D" w14:textId="77777777" w:rsidR="00C16597" w:rsidRPr="00BB7C85" w:rsidRDefault="00132B43">
            <w:pPr>
              <w:pStyle w:val="TableParagraph"/>
              <w:spacing w:before="38"/>
              <w:rPr>
                <w:color w:val="auto"/>
              </w:rPr>
            </w:pPr>
            <w:r w:rsidRPr="00BB7C85">
              <w:rPr>
                <w:color w:val="auto"/>
                <w:sz w:val="24"/>
                <w:szCs w:val="24"/>
              </w:rPr>
              <w:t>I</w:t>
            </w:r>
            <w:r w:rsidRPr="00BB7C85">
              <w:rPr>
                <w:color w:val="auto"/>
                <w:sz w:val="19"/>
                <w:szCs w:val="19"/>
              </w:rPr>
              <w:t>NFORMAZIONI</w:t>
            </w:r>
          </w:p>
        </w:tc>
        <w:tc>
          <w:tcPr>
            <w:tcW w:w="1658" w:type="dxa"/>
            <w:tcBorders>
              <w:top w:val="nil"/>
              <w:left w:val="nil"/>
              <w:bottom w:val="nil"/>
              <w:right w:val="nil"/>
            </w:tcBorders>
            <w:shd w:val="clear" w:color="auto" w:fill="auto"/>
            <w:tcMar>
              <w:top w:w="80" w:type="dxa"/>
              <w:left w:w="80" w:type="dxa"/>
              <w:bottom w:w="80" w:type="dxa"/>
              <w:right w:w="281" w:type="dxa"/>
            </w:tcMar>
          </w:tcPr>
          <w:p w14:paraId="37161582" w14:textId="7CA2ED2C" w:rsidR="00C16597" w:rsidRPr="00BB7C85" w:rsidRDefault="00132B43">
            <w:pPr>
              <w:pStyle w:val="TableParagraph"/>
              <w:spacing w:before="29"/>
              <w:ind w:left="0" w:right="201"/>
              <w:jc w:val="right"/>
              <w:rPr>
                <w:color w:val="auto"/>
              </w:rPr>
            </w:pPr>
            <w:r w:rsidRPr="00BB7C85">
              <w:rPr>
                <w:color w:val="auto"/>
                <w:sz w:val="24"/>
                <w:szCs w:val="24"/>
              </w:rPr>
              <w:t>2</w:t>
            </w:r>
            <w:r w:rsidR="005B6335" w:rsidRPr="00BB7C85">
              <w:rPr>
                <w:color w:val="auto"/>
                <w:sz w:val="24"/>
                <w:szCs w:val="24"/>
              </w:rPr>
              <w:t>9</w:t>
            </w:r>
          </w:p>
        </w:tc>
        <w:tc>
          <w:tcPr>
            <w:tcW w:w="1658" w:type="dxa"/>
            <w:tcBorders>
              <w:top w:val="nil"/>
              <w:left w:val="nil"/>
              <w:bottom w:val="nil"/>
              <w:right w:val="nil"/>
            </w:tcBorders>
            <w:shd w:val="clear" w:color="auto" w:fill="auto"/>
            <w:tcMar>
              <w:top w:w="80" w:type="dxa"/>
              <w:left w:w="80" w:type="dxa"/>
              <w:bottom w:w="80" w:type="dxa"/>
              <w:right w:w="281" w:type="dxa"/>
            </w:tcMar>
          </w:tcPr>
          <w:p w14:paraId="6543EB20" w14:textId="77777777" w:rsidR="00C16597" w:rsidRDefault="00C16597"/>
        </w:tc>
      </w:tr>
      <w:tr w:rsidR="00C16597" w14:paraId="3A7D804B" w14:textId="77777777">
        <w:trPr>
          <w:trHeight w:val="266"/>
        </w:trPr>
        <w:tc>
          <w:tcPr>
            <w:tcW w:w="4579" w:type="dxa"/>
            <w:tcBorders>
              <w:top w:val="nil"/>
              <w:left w:val="nil"/>
              <w:bottom w:val="nil"/>
              <w:right w:val="nil"/>
            </w:tcBorders>
            <w:shd w:val="clear" w:color="auto" w:fill="auto"/>
            <w:tcMar>
              <w:top w:w="80" w:type="dxa"/>
              <w:left w:w="80" w:type="dxa"/>
              <w:bottom w:w="80" w:type="dxa"/>
              <w:right w:w="80" w:type="dxa"/>
            </w:tcMar>
          </w:tcPr>
          <w:p w14:paraId="0C61E930" w14:textId="77777777" w:rsidR="00C16597" w:rsidRPr="00BB7C85" w:rsidRDefault="00132B43">
            <w:pPr>
              <w:pStyle w:val="TableParagraph"/>
              <w:spacing w:before="39" w:line="258" w:lineRule="exact"/>
              <w:rPr>
                <w:color w:val="auto"/>
              </w:rPr>
            </w:pPr>
            <w:r w:rsidRPr="00BB7C85">
              <w:rPr>
                <w:color w:val="auto"/>
                <w:sz w:val="24"/>
                <w:szCs w:val="24"/>
              </w:rPr>
              <w:t>C</w:t>
            </w:r>
            <w:r w:rsidRPr="00BB7C85">
              <w:rPr>
                <w:color w:val="auto"/>
                <w:sz w:val="19"/>
                <w:szCs w:val="19"/>
              </w:rPr>
              <w:t>ALENDARIO</w:t>
            </w:r>
          </w:p>
        </w:tc>
        <w:tc>
          <w:tcPr>
            <w:tcW w:w="1658" w:type="dxa"/>
            <w:tcBorders>
              <w:top w:val="nil"/>
              <w:left w:val="nil"/>
              <w:bottom w:val="nil"/>
              <w:right w:val="nil"/>
            </w:tcBorders>
            <w:shd w:val="clear" w:color="auto" w:fill="auto"/>
            <w:tcMar>
              <w:top w:w="80" w:type="dxa"/>
              <w:left w:w="80" w:type="dxa"/>
              <w:bottom w:w="80" w:type="dxa"/>
              <w:right w:w="281" w:type="dxa"/>
            </w:tcMar>
          </w:tcPr>
          <w:p w14:paraId="233B9468" w14:textId="7D4BF7C6" w:rsidR="00C16597" w:rsidRPr="00BB7C85" w:rsidRDefault="005B6335">
            <w:pPr>
              <w:pStyle w:val="TableParagraph"/>
              <w:spacing w:line="267" w:lineRule="exact"/>
              <w:ind w:left="0" w:right="201"/>
              <w:jc w:val="right"/>
              <w:rPr>
                <w:color w:val="auto"/>
              </w:rPr>
            </w:pPr>
            <w:r w:rsidRPr="00BB7C85">
              <w:rPr>
                <w:color w:val="auto"/>
                <w:sz w:val="24"/>
                <w:szCs w:val="24"/>
              </w:rPr>
              <w:t>30</w:t>
            </w:r>
          </w:p>
        </w:tc>
        <w:tc>
          <w:tcPr>
            <w:tcW w:w="1658" w:type="dxa"/>
            <w:tcBorders>
              <w:top w:val="nil"/>
              <w:left w:val="nil"/>
              <w:bottom w:val="nil"/>
              <w:right w:val="nil"/>
            </w:tcBorders>
            <w:shd w:val="clear" w:color="auto" w:fill="auto"/>
            <w:tcMar>
              <w:top w:w="80" w:type="dxa"/>
              <w:left w:w="80" w:type="dxa"/>
              <w:bottom w:w="80" w:type="dxa"/>
              <w:right w:w="281" w:type="dxa"/>
            </w:tcMar>
          </w:tcPr>
          <w:p w14:paraId="3FB91593" w14:textId="77777777" w:rsidR="00C16597" w:rsidRDefault="00C16597"/>
        </w:tc>
      </w:tr>
    </w:tbl>
    <w:p w14:paraId="7BAF998E" w14:textId="77777777" w:rsidR="00C16597" w:rsidRDefault="00C16597">
      <w:pPr>
        <w:pStyle w:val="Corpotesto"/>
        <w:spacing w:before="4" w:after="1"/>
        <w:ind w:left="113" w:hanging="113"/>
        <w:rPr>
          <w:sz w:val="20"/>
          <w:szCs w:val="20"/>
        </w:rPr>
      </w:pPr>
    </w:p>
    <w:p w14:paraId="1AA2D466" w14:textId="77777777" w:rsidR="00C16597" w:rsidRDefault="00C16597">
      <w:pPr>
        <w:spacing w:line="267" w:lineRule="exact"/>
        <w:jc w:val="right"/>
        <w:sectPr w:rsidR="00C16597">
          <w:pgSz w:w="8400" w:h="11920"/>
          <w:pgMar w:top="1100" w:right="920" w:bottom="280" w:left="820" w:header="720" w:footer="720" w:gutter="0"/>
          <w:cols w:space="720"/>
        </w:sectPr>
      </w:pPr>
    </w:p>
    <w:p w14:paraId="73BB119C" w14:textId="77777777" w:rsidR="00C16597" w:rsidRDefault="00132B43">
      <w:pPr>
        <w:pStyle w:val="Corpotesto"/>
        <w:ind w:left="195"/>
        <w:rPr>
          <w:sz w:val="20"/>
          <w:szCs w:val="20"/>
        </w:rPr>
      </w:pPr>
      <w:r>
        <w:rPr>
          <w:noProof/>
          <w:sz w:val="20"/>
          <w:szCs w:val="20"/>
        </w:rPr>
        <w:lastRenderedPageBreak/>
        <mc:AlternateContent>
          <mc:Choice Requires="wpg">
            <w:drawing>
              <wp:inline distT="0" distB="0" distL="0" distR="0" wp14:anchorId="2D700F0D" wp14:editId="3EFE251D">
                <wp:extent cx="4033521" cy="440691"/>
                <wp:effectExtent l="0" t="0" r="0" b="0"/>
                <wp:docPr id="1073741831" name="officeArt object"/>
                <wp:cNvGraphicFramePr/>
                <a:graphic xmlns:a="http://schemas.openxmlformats.org/drawingml/2006/main">
                  <a:graphicData uri="http://schemas.microsoft.com/office/word/2010/wordprocessingGroup">
                    <wpg:wgp>
                      <wpg:cNvGrpSpPr/>
                      <wpg:grpSpPr>
                        <a:xfrm>
                          <a:off x="0" y="0"/>
                          <a:ext cx="4033521" cy="440691"/>
                          <a:chOff x="0" y="0"/>
                          <a:chExt cx="4033520" cy="440690"/>
                        </a:xfrm>
                      </wpg:grpSpPr>
                      <wps:wsp>
                        <wps:cNvPr id="1073741829" name="Shape 1073741829"/>
                        <wps:cNvSpPr/>
                        <wps:spPr>
                          <a:xfrm>
                            <a:off x="-1" y="-1"/>
                            <a:ext cx="4033522" cy="440692"/>
                          </a:xfrm>
                          <a:prstGeom prst="rect">
                            <a:avLst/>
                          </a:prstGeom>
                          <a:solidFill>
                            <a:srgbClr val="4B4B4B"/>
                          </a:solidFill>
                          <a:ln w="6096" cap="flat">
                            <a:solidFill>
                              <a:srgbClr val="000000"/>
                            </a:solidFill>
                            <a:prstDash val="solid"/>
                            <a:miter lim="800000"/>
                          </a:ln>
                          <a:effectLst/>
                        </wps:spPr>
                        <wps:bodyPr/>
                      </wps:wsp>
                      <wps:wsp>
                        <wps:cNvPr id="1073741830" name="Shape 1073741830"/>
                        <wps:cNvSpPr/>
                        <wps:spPr>
                          <a:xfrm>
                            <a:off x="-1" y="-1"/>
                            <a:ext cx="4033522" cy="440692"/>
                          </a:xfrm>
                          <a:prstGeom prst="rect">
                            <a:avLst/>
                          </a:prstGeom>
                          <a:noFill/>
                          <a:ln w="12700" cap="flat">
                            <a:noFill/>
                            <a:miter lim="400000"/>
                          </a:ln>
                          <a:effectLst/>
                        </wps:spPr>
                        <wps:txbx>
                          <w:txbxContent>
                            <w:p w14:paraId="1BCF3933" w14:textId="77777777" w:rsidR="00BD2178" w:rsidRDefault="00BD2178">
                              <w:pPr>
                                <w:spacing w:before="17" w:line="242" w:lineRule="auto"/>
                                <w:ind w:left="107"/>
                              </w:pPr>
                              <w:r>
                                <w:rPr>
                                  <w:b/>
                                  <w:bCs/>
                                  <w:color w:val="FFFFFF"/>
                                  <w:sz w:val="28"/>
                                  <w:szCs w:val="28"/>
                                  <w:u w:color="FFFFFF"/>
                                </w:rPr>
                                <w:t>La luce di Firenze illumina il Mondo</w:t>
                              </w:r>
                            </w:p>
                          </w:txbxContent>
                        </wps:txbx>
                        <wps:bodyPr wrap="square" lIns="0" tIns="0" rIns="0" bIns="0" numCol="1" anchor="t">
                          <a:noAutofit/>
                        </wps:bodyPr>
                      </wps:wsp>
                    </wpg:wgp>
                  </a:graphicData>
                </a:graphic>
              </wp:inline>
            </w:drawing>
          </mc:Choice>
          <mc:Fallback>
            <w:pict>
              <v:group w14:anchorId="2D700F0D" id="_x0000_s1029" style="width:317.6pt;height:34.7pt;mso-position-horizontal-relative:char;mso-position-vertical-relative:line" coordsize="40335,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">
                <v:rect id="Shape 1073741829" o:spid="_x0000_s1030" style="position:absolute;width:40335;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" fillcolor="#4b4b4b" strokeweight=".48pt"/>
                <v:rect id="Shape 1073741830" o:spid="_x0000_s1031" style="position:absolute;width:40335;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" filled="f" stroked="f" strokeweight="1pt">
                  <v:stroke miterlimit="4"/>
                  <v:textbox inset="0,0,0,0">
                    <w:txbxContent>
                      <w:p w14:paraId="1BCF3933" w14:textId="77777777" w:rsidR="00BD2178" w:rsidRDefault="00BD2178">
                        <w:pPr>
                          <w:spacing w:before="17" w:line="242" w:lineRule="auto"/>
                          <w:ind w:left="107"/>
                        </w:pPr>
                        <w:r>
                          <w:rPr>
                            <w:b/>
                            <w:bCs/>
                            <w:color w:val="FFFFFF"/>
                            <w:sz w:val="28"/>
                            <w:szCs w:val="28"/>
                            <w:u w:color="FFFFFF"/>
                          </w:rPr>
                          <w:t>La luce di Firenze illumina il Mondo</w:t>
                        </w:r>
                      </w:p>
                    </w:txbxContent>
                  </v:textbox>
                </v:rect>
                <w10:anchorlock/>
              </v:group>
            </w:pict>
          </mc:Fallback>
        </mc:AlternateContent>
      </w:r>
    </w:p>
    <w:p w14:paraId="6A9F9597" w14:textId="77777777" w:rsidR="00C16597" w:rsidRDefault="00C16597">
      <w:pPr>
        <w:pStyle w:val="Corpotesto"/>
        <w:spacing w:before="3"/>
        <w:rPr>
          <w:sz w:val="17"/>
          <w:szCs w:val="17"/>
          <w:shd w:val="clear" w:color="auto" w:fill="FFFF00"/>
        </w:rPr>
      </w:pPr>
    </w:p>
    <w:p w14:paraId="0149F4A2" w14:textId="5A5D3F1F" w:rsidR="00746405" w:rsidRDefault="00403554" w:rsidP="00746405">
      <w:pPr>
        <w:pStyle w:val="Corpotesto"/>
        <w:ind w:left="142" w:right="214"/>
        <w:jc w:val="both"/>
        <w:rPr>
          <w:rFonts w:hAnsi="Times New Roman"/>
          <w:iCs/>
        </w:rPr>
      </w:pPr>
      <w:r>
        <w:rPr>
          <w:rFonts w:hAnsi="Times New Roman"/>
          <w:iCs/>
        </w:rPr>
        <w:t>Mai</w:t>
      </w:r>
      <w:r w:rsidR="00805BDB" w:rsidRPr="00805BDB">
        <w:rPr>
          <w:rFonts w:hAnsi="Times New Roman"/>
          <w:iCs/>
        </w:rPr>
        <w:t xml:space="preserve"> come quest’anno, abbiamo bisogno di Luce. </w:t>
      </w:r>
      <w:r w:rsidR="00746405">
        <w:rPr>
          <w:rFonts w:hAnsi="Times New Roman"/>
          <w:iCs/>
        </w:rPr>
        <w:t>Dopo la solitudine, dopo il cromatismo del giallo/arancione/rosso legati all’</w:t>
      </w:r>
      <w:proofErr w:type="spellStart"/>
      <w:r w:rsidR="00746405">
        <w:rPr>
          <w:rFonts w:hAnsi="Times New Roman"/>
          <w:iCs/>
        </w:rPr>
        <w:t>ingravescenza</w:t>
      </w:r>
      <w:proofErr w:type="spellEnd"/>
      <w:r w:rsidR="00746405">
        <w:rPr>
          <w:rFonts w:hAnsi="Times New Roman"/>
          <w:iCs/>
        </w:rPr>
        <w:t xml:space="preserve"> della pandemia, è forte la necessità di restituire ai colori il loro valore più positivo.</w:t>
      </w:r>
    </w:p>
    <w:p w14:paraId="1194B30C" w14:textId="34E2BAD3" w:rsidR="00805BDB" w:rsidRDefault="00746405" w:rsidP="00380525">
      <w:pPr>
        <w:pStyle w:val="Corpotesto"/>
        <w:ind w:left="142" w:right="214"/>
        <w:jc w:val="both"/>
        <w:rPr>
          <w:rFonts w:hAnsi="Times New Roman"/>
          <w:i/>
          <w:iCs/>
        </w:rPr>
      </w:pPr>
      <w:r>
        <w:rPr>
          <w:rFonts w:hAnsi="Times New Roman"/>
          <w:iCs/>
        </w:rPr>
        <w:t>E, nel settimo centenario della morte del Sommo Poeta, è a quella Luce</w:t>
      </w:r>
      <w:r w:rsidR="00CA35E4">
        <w:rPr>
          <w:rFonts w:hAnsi="Times New Roman"/>
          <w:iCs/>
        </w:rPr>
        <w:t>, vivificante e limpida,</w:t>
      </w:r>
      <w:r>
        <w:rPr>
          <w:rFonts w:hAnsi="Times New Roman"/>
          <w:iCs/>
        </w:rPr>
        <w:t xml:space="preserve"> che vogliamo ispirarci.</w:t>
      </w:r>
      <w:r w:rsidR="00EA44A1">
        <w:t xml:space="preserve"> </w:t>
      </w:r>
      <w:r>
        <w:rPr>
          <w:rFonts w:hAnsi="Times New Roman"/>
          <w:iCs/>
        </w:rPr>
        <w:t>L</w:t>
      </w:r>
      <w:r w:rsidRPr="00746405">
        <w:rPr>
          <w:rFonts w:hAnsi="Times New Roman"/>
          <w:iCs/>
        </w:rPr>
        <w:t>a contrapposizio</w:t>
      </w:r>
      <w:r>
        <w:rPr>
          <w:rFonts w:hAnsi="Times New Roman"/>
          <w:iCs/>
        </w:rPr>
        <w:t>ne di tenebre e luce attraversa</w:t>
      </w:r>
      <w:r w:rsidR="00CA35E4">
        <w:rPr>
          <w:rFonts w:hAnsi="Times New Roman"/>
          <w:iCs/>
        </w:rPr>
        <w:t>, infatti,</w:t>
      </w:r>
      <w:r w:rsidRPr="00746405">
        <w:rPr>
          <w:rFonts w:hAnsi="Times New Roman"/>
          <w:iCs/>
        </w:rPr>
        <w:t xml:space="preserve"> l’intera </w:t>
      </w:r>
      <w:r w:rsidRPr="00CA35E4">
        <w:rPr>
          <w:rFonts w:hAnsi="Times New Roman"/>
          <w:i/>
          <w:iCs/>
        </w:rPr>
        <w:t>Commedia</w:t>
      </w:r>
      <w:r w:rsidRPr="00746405">
        <w:rPr>
          <w:rFonts w:hAnsi="Times New Roman"/>
          <w:iCs/>
        </w:rPr>
        <w:t xml:space="preserve">: </w:t>
      </w:r>
      <w:r w:rsidRPr="00A12C31">
        <w:rPr>
          <w:rFonts w:hAnsi="Times New Roman"/>
          <w:iCs/>
        </w:rPr>
        <w:t>l’oscurità occupa l’Inferno, mentre nella luce del giorno si compie l’opera di purificazione del Purgatorio, interrotta durante la notte.</w:t>
      </w:r>
      <w:r w:rsidR="00EA44A1">
        <w:rPr>
          <w:rFonts w:hAnsi="Times New Roman"/>
          <w:iCs/>
        </w:rPr>
        <w:t xml:space="preserve"> </w:t>
      </w:r>
      <w:r w:rsidRPr="00A12C31">
        <w:rPr>
          <w:rFonts w:hAnsi="Times New Roman"/>
          <w:iCs/>
        </w:rPr>
        <w:t xml:space="preserve">Dall’Inferno, </w:t>
      </w:r>
      <w:r w:rsidR="000F0CD2" w:rsidRPr="00A12C31">
        <w:rPr>
          <w:rFonts w:hAnsi="Times New Roman" w:cs="Times New Roman"/>
          <w:iCs/>
        </w:rPr>
        <w:t>«</w:t>
      </w:r>
      <w:r w:rsidRPr="00A12C31">
        <w:rPr>
          <w:rFonts w:hAnsi="Times New Roman"/>
          <w:iCs/>
        </w:rPr>
        <w:t>luogo d’ogni luce muto</w:t>
      </w:r>
      <w:r w:rsidR="000F0CD2" w:rsidRPr="00A12C31">
        <w:rPr>
          <w:rFonts w:hAnsi="Times New Roman" w:cs="Times New Roman"/>
          <w:iCs/>
        </w:rPr>
        <w:t>»</w:t>
      </w:r>
      <w:r w:rsidRPr="00A12C31">
        <w:rPr>
          <w:rFonts w:hAnsi="Times New Roman"/>
          <w:iCs/>
        </w:rPr>
        <w:t xml:space="preserve">, attraverso il Purgatorio, il cammino di Dante si configura come un </w:t>
      </w:r>
      <w:r w:rsidRPr="00A12C31">
        <w:rPr>
          <w:rFonts w:hAnsi="Times New Roman"/>
          <w:i/>
          <w:iCs/>
        </w:rPr>
        <w:t>iter</w:t>
      </w:r>
      <w:r w:rsidRPr="00A12C31">
        <w:rPr>
          <w:rFonts w:hAnsi="Times New Roman"/>
          <w:iCs/>
        </w:rPr>
        <w:t xml:space="preserve"> verso </w:t>
      </w:r>
      <w:r w:rsidR="000F0CD2" w:rsidRPr="00A12C31">
        <w:rPr>
          <w:rFonts w:hAnsi="Times New Roman" w:cs="Times New Roman"/>
          <w:iCs/>
        </w:rPr>
        <w:t>«</w:t>
      </w:r>
      <w:r w:rsidRPr="00A12C31">
        <w:rPr>
          <w:rFonts w:hAnsi="Times New Roman"/>
          <w:iCs/>
        </w:rPr>
        <w:t>il ciel che più della sua Luce prende</w:t>
      </w:r>
      <w:r w:rsidR="000F0CD2" w:rsidRPr="00A12C31">
        <w:rPr>
          <w:rFonts w:hAnsi="Times New Roman" w:cs="Times New Roman"/>
          <w:iCs/>
        </w:rPr>
        <w:t>»</w:t>
      </w:r>
      <w:r w:rsidRPr="00A12C31">
        <w:rPr>
          <w:rFonts w:hAnsi="Times New Roman"/>
          <w:iCs/>
        </w:rPr>
        <w:t xml:space="preserve"> (</w:t>
      </w:r>
      <w:r w:rsidRPr="00A12C31">
        <w:rPr>
          <w:rFonts w:hAnsi="Times New Roman"/>
          <w:i/>
          <w:iCs/>
        </w:rPr>
        <w:t>Par</w:t>
      </w:r>
      <w:r w:rsidRPr="00A12C31">
        <w:rPr>
          <w:rFonts w:hAnsi="Times New Roman"/>
          <w:iCs/>
        </w:rPr>
        <w:t xml:space="preserve">. I,4), dove lo stilema luce va al di là delle stelle su sui si chiudono le tre Cantiche, per configurarsi già come </w:t>
      </w:r>
      <w:r w:rsidR="006D548D" w:rsidRPr="00A12C31">
        <w:rPr>
          <w:rFonts w:hAnsi="Times New Roman"/>
          <w:iCs/>
        </w:rPr>
        <w:t xml:space="preserve">pura </w:t>
      </w:r>
      <w:r w:rsidR="00CA35E4" w:rsidRPr="00A12C31">
        <w:rPr>
          <w:rFonts w:hAnsi="Times New Roman"/>
          <w:iCs/>
        </w:rPr>
        <w:t>entità celeste.</w:t>
      </w:r>
      <w:r w:rsidR="00EA44A1">
        <w:rPr>
          <w:rFonts w:hAnsi="Times New Roman"/>
          <w:iCs/>
        </w:rPr>
        <w:t xml:space="preserve"> </w:t>
      </w:r>
      <w:r w:rsidRPr="00A12C31">
        <w:rPr>
          <w:rFonts w:hAnsi="Times New Roman"/>
          <w:iCs/>
        </w:rPr>
        <w:t>La luce e il sorriso: il sorriso</w:t>
      </w:r>
      <w:r w:rsidRPr="00746405">
        <w:rPr>
          <w:rFonts w:hAnsi="Times New Roman"/>
          <w:iCs/>
        </w:rPr>
        <w:t xml:space="preserve"> è</w:t>
      </w:r>
      <w:r>
        <w:rPr>
          <w:rFonts w:hAnsi="Times New Roman"/>
          <w:iCs/>
        </w:rPr>
        <w:t xml:space="preserve"> </w:t>
      </w:r>
      <w:r w:rsidRPr="00746405">
        <w:rPr>
          <w:rFonts w:hAnsi="Times New Roman"/>
          <w:iCs/>
        </w:rPr>
        <w:t>forse l’unica manifestazione umana, che rimane</w:t>
      </w:r>
      <w:r>
        <w:rPr>
          <w:rFonts w:hAnsi="Times New Roman"/>
          <w:iCs/>
        </w:rPr>
        <w:t xml:space="preserve"> </w:t>
      </w:r>
      <w:r w:rsidRPr="00746405">
        <w:rPr>
          <w:rFonts w:hAnsi="Times New Roman"/>
          <w:iCs/>
        </w:rPr>
        <w:t>nel Paradiso,</w:t>
      </w:r>
      <w:r>
        <w:rPr>
          <w:rFonts w:hAnsi="Times New Roman"/>
          <w:iCs/>
        </w:rPr>
        <w:t xml:space="preserve"> </w:t>
      </w:r>
      <w:r w:rsidRPr="00746405">
        <w:rPr>
          <w:rFonts w:hAnsi="Times New Roman"/>
          <w:iCs/>
        </w:rPr>
        <w:t>ma ha una connotazione superiore</w:t>
      </w:r>
      <w:r>
        <w:rPr>
          <w:rFonts w:hAnsi="Times New Roman"/>
          <w:iCs/>
        </w:rPr>
        <w:t xml:space="preserve"> </w:t>
      </w:r>
      <w:r w:rsidRPr="00746405">
        <w:rPr>
          <w:rFonts w:hAnsi="Times New Roman"/>
          <w:iCs/>
        </w:rPr>
        <w:t>a quella di una semplice espressione di felicità;</w:t>
      </w:r>
      <w:r>
        <w:rPr>
          <w:rFonts w:hAnsi="Times New Roman"/>
          <w:iCs/>
        </w:rPr>
        <w:t xml:space="preserve"> </w:t>
      </w:r>
      <w:r w:rsidRPr="00746405">
        <w:rPr>
          <w:rFonts w:hAnsi="Times New Roman"/>
          <w:iCs/>
        </w:rPr>
        <w:t>il sorriso di Beatrice, che Dante non vede</w:t>
      </w:r>
      <w:r>
        <w:rPr>
          <w:rFonts w:hAnsi="Times New Roman"/>
          <w:iCs/>
        </w:rPr>
        <w:t xml:space="preserve"> </w:t>
      </w:r>
      <w:r w:rsidRPr="00746405">
        <w:rPr>
          <w:rFonts w:hAnsi="Times New Roman"/>
          <w:iCs/>
        </w:rPr>
        <w:t>più soltanto come oggetto del suo amore,</w:t>
      </w:r>
      <w:r>
        <w:rPr>
          <w:rFonts w:hAnsi="Times New Roman"/>
          <w:iCs/>
        </w:rPr>
        <w:t xml:space="preserve"> </w:t>
      </w:r>
      <w:r w:rsidRPr="00746405">
        <w:rPr>
          <w:rFonts w:hAnsi="Times New Roman"/>
          <w:iCs/>
        </w:rPr>
        <w:t>ma come sublime rappresentazione della fede</w:t>
      </w:r>
      <w:r>
        <w:rPr>
          <w:rFonts w:hAnsi="Times New Roman"/>
          <w:iCs/>
        </w:rPr>
        <w:t xml:space="preserve"> </w:t>
      </w:r>
      <w:r w:rsidRPr="00746405">
        <w:rPr>
          <w:rFonts w:hAnsi="Times New Roman"/>
          <w:iCs/>
        </w:rPr>
        <w:t>cristiana, è un’anticipazione di quella che sarà</w:t>
      </w:r>
      <w:r>
        <w:rPr>
          <w:rFonts w:hAnsi="Times New Roman"/>
          <w:iCs/>
        </w:rPr>
        <w:t xml:space="preserve"> </w:t>
      </w:r>
      <w:r w:rsidRPr="00746405">
        <w:rPr>
          <w:rFonts w:hAnsi="Times New Roman"/>
          <w:iCs/>
        </w:rPr>
        <w:t>la più alta rappresentazione della gioia e della</w:t>
      </w:r>
      <w:r>
        <w:rPr>
          <w:rFonts w:hAnsi="Times New Roman"/>
          <w:iCs/>
        </w:rPr>
        <w:t xml:space="preserve"> </w:t>
      </w:r>
      <w:r w:rsidRPr="00746405">
        <w:rPr>
          <w:rFonts w:hAnsi="Times New Roman"/>
          <w:iCs/>
        </w:rPr>
        <w:t>letizia, la Vergine Maria, che comparirà circondata dagli apostoli e avvolta</w:t>
      </w:r>
      <w:r w:rsidR="006D548D">
        <w:rPr>
          <w:rFonts w:hAnsi="Times New Roman"/>
          <w:iCs/>
        </w:rPr>
        <w:t xml:space="preserve"> </w:t>
      </w:r>
      <w:r w:rsidRPr="00A12C31">
        <w:rPr>
          <w:rFonts w:hAnsi="Times New Roman"/>
          <w:iCs/>
        </w:rPr>
        <w:t>dai raggi di Cristo-Sole.</w:t>
      </w:r>
      <w:r w:rsidR="00EA44A1">
        <w:rPr>
          <w:rFonts w:hAnsi="Times New Roman"/>
          <w:iCs/>
        </w:rPr>
        <w:t xml:space="preserve"> L</w:t>
      </w:r>
      <w:r w:rsidR="006D548D" w:rsidRPr="00A12C31">
        <w:rPr>
          <w:rFonts w:hAnsi="Times New Roman"/>
          <w:iCs/>
        </w:rPr>
        <w:t xml:space="preserve">uce e vita: </w:t>
      </w:r>
      <w:r w:rsidR="00805BDB" w:rsidRPr="00A12C31">
        <w:rPr>
          <w:rFonts w:hAnsi="Times New Roman" w:cs="Times New Roman"/>
          <w:color w:val="auto"/>
          <w:szCs w:val="21"/>
        </w:rPr>
        <w:t xml:space="preserve">vivere e vedere la luce del </w:t>
      </w:r>
      <w:r w:rsidR="000F0CD2" w:rsidRPr="00A12C31">
        <w:rPr>
          <w:rFonts w:hAnsi="Times New Roman" w:cs="Times New Roman"/>
          <w:color w:val="auto"/>
          <w:szCs w:val="21"/>
        </w:rPr>
        <w:t>S</w:t>
      </w:r>
      <w:r w:rsidR="00805BDB" w:rsidRPr="00A12C31">
        <w:rPr>
          <w:rFonts w:hAnsi="Times New Roman" w:cs="Times New Roman"/>
          <w:color w:val="auto"/>
          <w:szCs w:val="21"/>
        </w:rPr>
        <w:t>ole sono un</w:t>
      </w:r>
      <w:r w:rsidR="00805BDB" w:rsidRPr="006D548D">
        <w:rPr>
          <w:rFonts w:hAnsi="Times New Roman" w:cs="Times New Roman"/>
          <w:color w:val="auto"/>
          <w:szCs w:val="21"/>
        </w:rPr>
        <w:t xml:space="preserve"> binomio sinonimico </w:t>
      </w:r>
      <w:r w:rsidRPr="006D548D">
        <w:rPr>
          <w:rFonts w:hAnsi="Times New Roman" w:cs="Times New Roman"/>
          <w:color w:val="auto"/>
          <w:szCs w:val="21"/>
        </w:rPr>
        <w:t>consueto,</w:t>
      </w:r>
      <w:r w:rsidR="006D548D">
        <w:rPr>
          <w:rFonts w:hAnsi="Times New Roman" w:cs="Times New Roman"/>
          <w:color w:val="auto"/>
          <w:szCs w:val="21"/>
        </w:rPr>
        <w:t xml:space="preserve"> supportato dalle evidenze della biologia, fino a caricare il termine “luce” </w:t>
      </w:r>
      <w:r w:rsidRPr="006D548D">
        <w:rPr>
          <w:rFonts w:hAnsi="Times New Roman" w:cs="Times New Roman"/>
          <w:color w:val="auto"/>
          <w:szCs w:val="21"/>
        </w:rPr>
        <w:t>di valori affettivi, là dove q</w:t>
      </w:r>
      <w:r w:rsidR="00805BDB" w:rsidRPr="006D548D">
        <w:rPr>
          <w:rFonts w:hAnsi="Times New Roman" w:cs="Times New Roman"/>
          <w:color w:val="auto"/>
          <w:szCs w:val="21"/>
        </w:rPr>
        <w:t xml:space="preserve">uesta equivalenza sottolinea la dichiarazione di un </w:t>
      </w:r>
      <w:r w:rsidR="00403554">
        <w:rPr>
          <w:rFonts w:hAnsi="Times New Roman" w:cs="Times New Roman"/>
          <w:color w:val="auto"/>
          <w:szCs w:val="21"/>
        </w:rPr>
        <w:t>legame</w:t>
      </w:r>
      <w:r w:rsidR="00805BDB" w:rsidRPr="006D548D">
        <w:rPr>
          <w:rFonts w:hAnsi="Times New Roman" w:cs="Times New Roman"/>
          <w:color w:val="auto"/>
          <w:szCs w:val="21"/>
        </w:rPr>
        <w:t xml:space="preserve"> profondo che </w:t>
      </w:r>
      <w:r w:rsidR="00403554">
        <w:rPr>
          <w:rFonts w:hAnsi="Times New Roman" w:cs="Times New Roman"/>
          <w:color w:val="auto"/>
          <w:szCs w:val="21"/>
        </w:rPr>
        <w:t>unisce</w:t>
      </w:r>
      <w:r w:rsidR="00805BDB" w:rsidRPr="006D548D">
        <w:rPr>
          <w:rFonts w:hAnsi="Times New Roman" w:cs="Times New Roman"/>
          <w:color w:val="auto"/>
          <w:szCs w:val="21"/>
        </w:rPr>
        <w:t xml:space="preserve"> gli individui. </w:t>
      </w:r>
      <w:r w:rsidR="006D548D">
        <w:rPr>
          <w:rFonts w:hAnsi="Times New Roman" w:cs="Times New Roman"/>
          <w:color w:val="auto"/>
          <w:szCs w:val="21"/>
        </w:rPr>
        <w:t xml:space="preserve">A queste metafore rimanda la programmazione di un anno </w:t>
      </w:r>
      <w:r w:rsidR="000B561A">
        <w:rPr>
          <w:rFonts w:hAnsi="Times New Roman" w:cs="Times New Roman"/>
          <w:color w:val="auto"/>
          <w:szCs w:val="21"/>
        </w:rPr>
        <w:t>complesso</w:t>
      </w:r>
      <w:r w:rsidR="006D548D">
        <w:rPr>
          <w:rFonts w:hAnsi="Times New Roman" w:cs="Times New Roman"/>
          <w:color w:val="auto"/>
          <w:szCs w:val="21"/>
        </w:rPr>
        <w:t xml:space="preserve">, quello che ci vede ricostruire le nostre identità, ricucire le distanze, a cui siamo stati costretti, </w:t>
      </w:r>
      <w:r w:rsidR="000B561A">
        <w:rPr>
          <w:rFonts w:hAnsi="Times New Roman" w:cs="Times New Roman"/>
          <w:color w:val="auto"/>
          <w:szCs w:val="21"/>
        </w:rPr>
        <w:t>ridisegnare gli obiettivi individuali e collettivi, rinsaldare gli affetti.</w:t>
      </w:r>
      <w:r w:rsidR="00EA44A1">
        <w:rPr>
          <w:rFonts w:hAnsi="Times New Roman" w:cs="Times New Roman"/>
          <w:color w:val="auto"/>
          <w:szCs w:val="21"/>
        </w:rPr>
        <w:t xml:space="preserve"> </w:t>
      </w:r>
      <w:r w:rsidR="000B561A">
        <w:rPr>
          <w:rFonts w:hAnsi="Times New Roman" w:cs="Times New Roman"/>
          <w:color w:val="auto"/>
          <w:szCs w:val="21"/>
        </w:rPr>
        <w:t xml:space="preserve">È </w:t>
      </w:r>
      <w:r w:rsidR="000B561A" w:rsidRPr="000B561A">
        <w:rPr>
          <w:rFonts w:hAnsi="Times New Roman" w:cs="Times New Roman"/>
          <w:color w:val="auto"/>
          <w:szCs w:val="21"/>
        </w:rPr>
        <w:t>il ritorno ad uno stato</w:t>
      </w:r>
      <w:r w:rsidR="000B561A">
        <w:rPr>
          <w:rFonts w:hAnsi="Times New Roman" w:cs="Times New Roman"/>
          <w:color w:val="auto"/>
          <w:szCs w:val="21"/>
        </w:rPr>
        <w:t xml:space="preserve"> </w:t>
      </w:r>
      <w:r w:rsidR="000B561A" w:rsidRPr="000B561A">
        <w:rPr>
          <w:rFonts w:hAnsi="Times New Roman" w:cs="Times New Roman"/>
          <w:color w:val="auto"/>
          <w:szCs w:val="21"/>
        </w:rPr>
        <w:t>anteriore</w:t>
      </w:r>
      <w:r w:rsidR="000B561A">
        <w:rPr>
          <w:rFonts w:hAnsi="Times New Roman" w:cs="Times New Roman"/>
          <w:color w:val="auto"/>
          <w:szCs w:val="21"/>
        </w:rPr>
        <w:t xml:space="preserve">, restitutivo anche di quelle libertà a cui abbiamo dovuto abdicare, implementato dall’esperienza della rinuncia, del </w:t>
      </w:r>
      <w:r w:rsidR="000B561A">
        <w:rPr>
          <w:rFonts w:hAnsi="Times New Roman" w:cs="Times New Roman"/>
          <w:color w:val="auto"/>
          <w:szCs w:val="21"/>
        </w:rPr>
        <w:lastRenderedPageBreak/>
        <w:t>sacrificio, della consapevolezza.</w:t>
      </w:r>
      <w:r w:rsidR="00EA44A1">
        <w:rPr>
          <w:rFonts w:hAnsi="Times New Roman" w:cs="Times New Roman"/>
          <w:color w:val="auto"/>
          <w:szCs w:val="21"/>
        </w:rPr>
        <w:t xml:space="preserve"> </w:t>
      </w:r>
      <w:r w:rsidR="000B561A">
        <w:rPr>
          <w:rFonts w:hAnsi="Times New Roman" w:cs="Times New Roman"/>
          <w:color w:val="auto"/>
          <w:szCs w:val="21"/>
        </w:rPr>
        <w:t xml:space="preserve">Con la coscienza di un nuovo valore da attribuire alle Persone e alle Cose, il Lyceum intende </w:t>
      </w:r>
      <w:r w:rsidR="00232EF1">
        <w:rPr>
          <w:rFonts w:hAnsi="Times New Roman" w:cs="Times New Roman"/>
          <w:color w:val="auto"/>
          <w:szCs w:val="21"/>
        </w:rPr>
        <w:t>accendere</w:t>
      </w:r>
      <w:r w:rsidR="000B561A">
        <w:rPr>
          <w:rFonts w:hAnsi="Times New Roman" w:cs="Times New Roman"/>
          <w:color w:val="auto"/>
          <w:szCs w:val="21"/>
        </w:rPr>
        <w:t xml:space="preserve"> </w:t>
      </w:r>
      <w:r w:rsidR="00232EF1">
        <w:rPr>
          <w:rFonts w:hAnsi="Times New Roman" w:cs="Times New Roman"/>
          <w:color w:val="auto"/>
          <w:szCs w:val="21"/>
        </w:rPr>
        <w:t>la</w:t>
      </w:r>
      <w:r w:rsidR="000B561A">
        <w:rPr>
          <w:rFonts w:hAnsi="Times New Roman" w:cs="Times New Roman"/>
          <w:color w:val="auto"/>
          <w:szCs w:val="21"/>
        </w:rPr>
        <w:t xml:space="preserve"> luce </w:t>
      </w:r>
      <w:r w:rsidR="00232EF1">
        <w:rPr>
          <w:rFonts w:hAnsi="Times New Roman" w:cs="Times New Roman"/>
          <w:color w:val="auto"/>
          <w:szCs w:val="21"/>
        </w:rPr>
        <w:t>dell’amicizia e della</w:t>
      </w:r>
      <w:r w:rsidR="000B561A">
        <w:rPr>
          <w:rFonts w:hAnsi="Times New Roman" w:cs="Times New Roman"/>
          <w:color w:val="auto"/>
          <w:szCs w:val="21"/>
        </w:rPr>
        <w:t xml:space="preserve"> speranza, </w:t>
      </w:r>
      <w:r w:rsidR="00232EF1">
        <w:rPr>
          <w:rFonts w:hAnsi="Times New Roman" w:cs="Times New Roman"/>
          <w:color w:val="auto"/>
          <w:szCs w:val="21"/>
        </w:rPr>
        <w:t>attraverso il suo impegno e l’assunzione di nuove e diverse responsabilità</w:t>
      </w:r>
      <w:r w:rsidR="00071762">
        <w:rPr>
          <w:rFonts w:hAnsi="Times New Roman" w:cs="Times New Roman"/>
          <w:color w:val="auto"/>
          <w:szCs w:val="21"/>
        </w:rPr>
        <w:t xml:space="preserve">, vivendo questa situazione in maniera proattiva, mediante una ricca programmazione </w:t>
      </w:r>
      <w:r w:rsidR="00071762" w:rsidRPr="00071762">
        <w:rPr>
          <w:rFonts w:hAnsi="Times New Roman" w:cs="Times New Roman"/>
          <w:i/>
          <w:color w:val="auto"/>
          <w:szCs w:val="21"/>
        </w:rPr>
        <w:t>blended</w:t>
      </w:r>
      <w:r w:rsidR="00071762">
        <w:rPr>
          <w:rFonts w:hAnsi="Times New Roman" w:cs="Times New Roman"/>
          <w:color w:val="auto"/>
          <w:szCs w:val="21"/>
        </w:rPr>
        <w:t xml:space="preserve">: in presenza, se sarà possibile, cosa che, ad oggi, non possiamo prevedere, ma sicuramente </w:t>
      </w:r>
      <w:r w:rsidR="00071762" w:rsidRPr="00071762">
        <w:rPr>
          <w:rFonts w:hAnsi="Times New Roman" w:cs="Times New Roman"/>
          <w:i/>
          <w:color w:val="auto"/>
          <w:szCs w:val="21"/>
        </w:rPr>
        <w:t>on line</w:t>
      </w:r>
      <w:r w:rsidR="00071762">
        <w:rPr>
          <w:rFonts w:hAnsi="Times New Roman" w:cs="Times New Roman"/>
          <w:color w:val="auto"/>
          <w:szCs w:val="21"/>
        </w:rPr>
        <w:t>, con eventi e iniziative, realizzate in maniera esclusiva per il nostro Club.</w:t>
      </w:r>
    </w:p>
    <w:p w14:paraId="497EAFB0" w14:textId="5C279E6D" w:rsidR="00C16597" w:rsidRDefault="00132B43">
      <w:pPr>
        <w:pStyle w:val="Corpotesto"/>
        <w:ind w:right="214" w:firstLine="142"/>
        <w:jc w:val="right"/>
      </w:pPr>
      <w:r>
        <w:t>La Presidente</w:t>
      </w:r>
    </w:p>
    <w:p w14:paraId="1C26D579" w14:textId="3C25D8E1" w:rsidR="00C16597" w:rsidRDefault="00132B43">
      <w:pPr>
        <w:spacing w:before="1"/>
        <w:ind w:right="210" w:firstLine="142"/>
        <w:jc w:val="right"/>
        <w:rPr>
          <w:i/>
          <w:iCs/>
          <w:sz w:val="24"/>
          <w:szCs w:val="24"/>
        </w:rPr>
      </w:pPr>
      <w:r>
        <w:rPr>
          <w:i/>
          <w:iCs/>
          <w:sz w:val="24"/>
          <w:szCs w:val="24"/>
        </w:rPr>
        <w:t>Donatella</w:t>
      </w:r>
      <w:r>
        <w:rPr>
          <w:i/>
          <w:iCs/>
          <w:spacing w:val="-2"/>
          <w:sz w:val="24"/>
          <w:szCs w:val="24"/>
        </w:rPr>
        <w:t xml:space="preserve"> </w:t>
      </w:r>
      <w:r>
        <w:rPr>
          <w:i/>
          <w:iCs/>
          <w:sz w:val="24"/>
          <w:szCs w:val="24"/>
        </w:rPr>
        <w:t>Lippi</w:t>
      </w:r>
    </w:p>
    <w:p w14:paraId="44AA5181" w14:textId="62A126EA" w:rsidR="000B561A" w:rsidRDefault="000B561A">
      <w:pPr>
        <w:spacing w:before="1"/>
        <w:ind w:right="210" w:firstLine="142"/>
        <w:jc w:val="right"/>
        <w:rPr>
          <w:i/>
          <w:iCs/>
          <w:sz w:val="24"/>
          <w:szCs w:val="24"/>
        </w:rPr>
      </w:pPr>
    </w:p>
    <w:p w14:paraId="5DA724F7" w14:textId="1179148E" w:rsidR="00C16597" w:rsidRDefault="00132B43" w:rsidP="00BF7156">
      <w:pPr>
        <w:pStyle w:val="Titolo1"/>
        <w:ind w:left="584" w:right="482"/>
        <w:jc w:val="center"/>
      </w:pPr>
      <w:r>
        <w:t xml:space="preserve">INAUGURAZIONE ANNO </w:t>
      </w:r>
      <w:r w:rsidR="00452B3D">
        <w:t>SOCIALE 2021</w:t>
      </w:r>
    </w:p>
    <w:p w14:paraId="6D16425B" w14:textId="77777777" w:rsidR="00380525" w:rsidRDefault="00380525" w:rsidP="00BF7156">
      <w:pPr>
        <w:pStyle w:val="Titolo1"/>
        <w:ind w:left="584" w:right="482"/>
        <w:jc w:val="center"/>
      </w:pPr>
    </w:p>
    <w:p w14:paraId="12BA8C9C" w14:textId="23AF13D8" w:rsidR="00BB346E" w:rsidRPr="00D7706B" w:rsidRDefault="00285406" w:rsidP="00BF7156">
      <w:pPr>
        <w:pStyle w:val="Titolo1"/>
        <w:ind w:left="584" w:right="482"/>
        <w:jc w:val="center"/>
        <w:rPr>
          <w:rFonts w:hAnsi="Times New Roman" w:cs="Times New Roman"/>
          <w:color w:val="auto"/>
          <w:shd w:val="clear" w:color="auto" w:fill="FFFFFF"/>
        </w:rPr>
      </w:pPr>
      <w:r w:rsidRPr="00D7706B">
        <w:rPr>
          <w:rFonts w:hAnsi="Times New Roman" w:cs="Times New Roman"/>
          <w:color w:val="auto"/>
          <w:shd w:val="clear" w:color="auto" w:fill="FFFFFF"/>
        </w:rPr>
        <w:t>Mart</w:t>
      </w:r>
      <w:r w:rsidR="00175050" w:rsidRPr="00D7706B">
        <w:rPr>
          <w:rFonts w:hAnsi="Times New Roman" w:cs="Times New Roman"/>
          <w:color w:val="auto"/>
          <w:shd w:val="clear" w:color="auto" w:fill="FFFFFF"/>
        </w:rPr>
        <w:t>edì 5</w:t>
      </w:r>
      <w:r w:rsidR="00BB346E" w:rsidRPr="00D7706B">
        <w:rPr>
          <w:rFonts w:hAnsi="Times New Roman" w:cs="Times New Roman"/>
          <w:color w:val="auto"/>
          <w:shd w:val="clear" w:color="auto" w:fill="FFFFFF"/>
        </w:rPr>
        <w:t xml:space="preserve"> gennaio (</w:t>
      </w:r>
      <w:r w:rsidR="00BB346E" w:rsidRPr="00D7706B">
        <w:rPr>
          <w:rFonts w:hAnsi="Times New Roman" w:cs="Times New Roman"/>
          <w:color w:val="222222"/>
          <w:shd w:val="clear" w:color="auto" w:fill="FFFFFF"/>
        </w:rPr>
        <w:t>on line)</w:t>
      </w:r>
    </w:p>
    <w:p w14:paraId="6C6481D3" w14:textId="3E8C6453" w:rsidR="00BB7C85" w:rsidRPr="00D7706B" w:rsidRDefault="00BB7C85" w:rsidP="00BB7C85">
      <w:pPr>
        <w:pStyle w:val="Corpotesto"/>
        <w:spacing w:line="274" w:lineRule="exact"/>
        <w:ind w:left="579" w:right="485"/>
        <w:jc w:val="center"/>
        <w:rPr>
          <w:bCs/>
        </w:rPr>
      </w:pPr>
      <w:r w:rsidRPr="00D7706B">
        <w:rPr>
          <w:rFonts w:hAnsi="Times New Roman"/>
          <w:bCs/>
          <w:smallCaps/>
        </w:rPr>
        <w:t>Daniele Gatti</w:t>
      </w:r>
      <w:r w:rsidR="00285406" w:rsidRPr="00D7706B">
        <w:rPr>
          <w:bCs/>
        </w:rPr>
        <w:t xml:space="preserve"> </w:t>
      </w:r>
      <w:r w:rsidRPr="00D7706B">
        <w:rPr>
          <w:bCs/>
        </w:rPr>
        <w:t>dirige</w:t>
      </w:r>
      <w:r w:rsidR="00285406" w:rsidRPr="00D7706B">
        <w:rPr>
          <w:bCs/>
        </w:rPr>
        <w:t xml:space="preserve"> l</w:t>
      </w:r>
      <w:r w:rsidR="00285406" w:rsidRPr="00D7706B">
        <w:rPr>
          <w:bCs/>
        </w:rPr>
        <w:t>’</w:t>
      </w:r>
      <w:r w:rsidRPr="00D7706B">
        <w:rPr>
          <w:bCs/>
        </w:rPr>
        <w:t xml:space="preserve">Orchestra </w:t>
      </w:r>
    </w:p>
    <w:p w14:paraId="32E67790" w14:textId="16E1B835" w:rsidR="00BB7C85" w:rsidRPr="00BB7C85" w:rsidRDefault="00BB7C85" w:rsidP="00BB7C85">
      <w:pPr>
        <w:pStyle w:val="Corpotesto"/>
        <w:spacing w:line="274" w:lineRule="exact"/>
        <w:ind w:left="579" w:right="485"/>
        <w:jc w:val="center"/>
        <w:rPr>
          <w:bCs/>
        </w:rPr>
      </w:pPr>
      <w:r w:rsidRPr="00D7706B">
        <w:rPr>
          <w:bCs/>
        </w:rPr>
        <w:t>del Teatro Massimo</w:t>
      </w:r>
      <w:r w:rsidRPr="00BB7C85">
        <w:rPr>
          <w:bCs/>
        </w:rPr>
        <w:t xml:space="preserve"> di Palermo</w:t>
      </w:r>
    </w:p>
    <w:p w14:paraId="4E85A7A7" w14:textId="7C3A69B4" w:rsidR="00BB7C85" w:rsidRPr="00BB7C85" w:rsidRDefault="00BB7C85" w:rsidP="00BB7C85">
      <w:pPr>
        <w:pStyle w:val="Corpotesto"/>
        <w:spacing w:line="274" w:lineRule="exact"/>
        <w:ind w:left="579" w:right="485"/>
        <w:jc w:val="center"/>
        <w:rPr>
          <w:bCs/>
        </w:rPr>
      </w:pPr>
      <w:r w:rsidRPr="00BB7C85">
        <w:rPr>
          <w:bCs/>
        </w:rPr>
        <w:t>per il festival "Sotto una nuova luce"</w:t>
      </w:r>
    </w:p>
    <w:p w14:paraId="4F0FEDC4" w14:textId="77777777" w:rsidR="00285406" w:rsidRPr="00285406" w:rsidRDefault="00BB7C85" w:rsidP="00BB7C85">
      <w:pPr>
        <w:pStyle w:val="Corpotesto"/>
        <w:spacing w:line="274" w:lineRule="exact"/>
        <w:ind w:left="579" w:right="485"/>
        <w:jc w:val="center"/>
        <w:rPr>
          <w:bCs/>
          <w:i/>
          <w:lang w:val="en-GB"/>
        </w:rPr>
      </w:pPr>
      <w:r w:rsidRPr="00285406">
        <w:rPr>
          <w:bCs/>
          <w:lang w:val="en-GB"/>
        </w:rPr>
        <w:t xml:space="preserve">Ludwig van Beethoven, </w:t>
      </w:r>
      <w:r w:rsidRPr="00285406">
        <w:rPr>
          <w:bCs/>
          <w:i/>
          <w:lang w:val="en-GB"/>
        </w:rPr>
        <w:t>Egmont,</w:t>
      </w:r>
      <w:r w:rsidR="00285406" w:rsidRPr="00285406">
        <w:rPr>
          <w:bCs/>
          <w:i/>
          <w:lang w:val="en-GB"/>
        </w:rPr>
        <w:t xml:space="preserve"> </w:t>
      </w:r>
      <w:proofErr w:type="spellStart"/>
      <w:r w:rsidRPr="00285406">
        <w:rPr>
          <w:bCs/>
          <w:i/>
          <w:lang w:val="en-GB"/>
        </w:rPr>
        <w:t>ouverture</w:t>
      </w:r>
      <w:proofErr w:type="spellEnd"/>
      <w:r w:rsidR="00285406" w:rsidRPr="00285406">
        <w:rPr>
          <w:bCs/>
          <w:i/>
          <w:lang w:val="en-GB"/>
        </w:rPr>
        <w:t xml:space="preserve"> </w:t>
      </w:r>
      <w:r w:rsidRPr="00285406">
        <w:rPr>
          <w:bCs/>
          <w:i/>
          <w:lang w:val="en-GB"/>
        </w:rPr>
        <w:t>op. 84</w:t>
      </w:r>
    </w:p>
    <w:p w14:paraId="63DF49B3" w14:textId="77777777" w:rsidR="00285406" w:rsidRDefault="00BB7C85" w:rsidP="00BB7C85">
      <w:pPr>
        <w:pStyle w:val="Corpotesto"/>
        <w:spacing w:line="274" w:lineRule="exact"/>
        <w:ind w:left="579" w:right="485"/>
        <w:jc w:val="center"/>
        <w:rPr>
          <w:bCs/>
          <w:i/>
        </w:rPr>
      </w:pPr>
      <w:r w:rsidRPr="00BB7C85">
        <w:rPr>
          <w:bCs/>
          <w:i/>
        </w:rPr>
        <w:t xml:space="preserve">Sinfonia n. 1 </w:t>
      </w:r>
      <w:r w:rsidRPr="00BB7C85">
        <w:rPr>
          <w:bCs/>
        </w:rPr>
        <w:t>in Do maggiore</w:t>
      </w:r>
      <w:r w:rsidRPr="00BB7C85">
        <w:rPr>
          <w:bCs/>
          <w:i/>
        </w:rPr>
        <w:t xml:space="preserve"> op. 21</w:t>
      </w:r>
    </w:p>
    <w:p w14:paraId="787D916C" w14:textId="66D3BBFA" w:rsidR="00BB7C85" w:rsidRPr="00BB7C85" w:rsidRDefault="00BB7C85" w:rsidP="00BB7C85">
      <w:pPr>
        <w:pStyle w:val="Corpotesto"/>
        <w:spacing w:line="274" w:lineRule="exact"/>
        <w:ind w:left="579" w:right="485"/>
        <w:jc w:val="center"/>
        <w:rPr>
          <w:bCs/>
        </w:rPr>
      </w:pPr>
      <w:r w:rsidRPr="00BB7C85">
        <w:rPr>
          <w:bCs/>
          <w:i/>
        </w:rPr>
        <w:t xml:space="preserve">Sinfonia n. 6 </w:t>
      </w:r>
      <w:r w:rsidRPr="00BB7C85">
        <w:rPr>
          <w:bCs/>
        </w:rPr>
        <w:t>in Fa maggiore</w:t>
      </w:r>
      <w:r w:rsidRPr="00BB7C85">
        <w:rPr>
          <w:bCs/>
          <w:i/>
        </w:rPr>
        <w:t xml:space="preserve"> op. 68 Pastorale</w:t>
      </w:r>
    </w:p>
    <w:p w14:paraId="0440E1B0" w14:textId="77777777" w:rsidR="00BB7C85" w:rsidRPr="00BB7C85" w:rsidRDefault="00BB7C85" w:rsidP="00BB7C85">
      <w:pPr>
        <w:pStyle w:val="Corpotesto"/>
        <w:spacing w:line="274" w:lineRule="exact"/>
        <w:ind w:left="579" w:right="485"/>
        <w:jc w:val="center"/>
        <w:rPr>
          <w:bCs/>
        </w:rPr>
      </w:pPr>
      <w:r w:rsidRPr="00BB7C85">
        <w:rPr>
          <w:bCs/>
        </w:rPr>
        <w:t>Introduzione del Sovrintendente</w:t>
      </w:r>
    </w:p>
    <w:p w14:paraId="481EBD62" w14:textId="77777777" w:rsidR="00BB7C85" w:rsidRPr="00BB7C85" w:rsidRDefault="00BB7C85" w:rsidP="00BB7C85">
      <w:pPr>
        <w:pStyle w:val="Corpotesto"/>
        <w:spacing w:line="274" w:lineRule="exact"/>
        <w:ind w:left="579" w:right="485"/>
        <w:jc w:val="center"/>
        <w:rPr>
          <w:rFonts w:hAnsi="Times New Roman"/>
          <w:bCs/>
          <w:smallCaps/>
        </w:rPr>
      </w:pPr>
      <w:r w:rsidRPr="00BB7C85">
        <w:rPr>
          <w:rFonts w:hAnsi="Times New Roman"/>
          <w:bCs/>
          <w:smallCaps/>
        </w:rPr>
        <w:t>Francesco Giambrone</w:t>
      </w:r>
    </w:p>
    <w:p w14:paraId="1A1753CA" w14:textId="77777777" w:rsidR="00452B3D" w:rsidRDefault="00452B3D">
      <w:pPr>
        <w:pStyle w:val="Corpotesto"/>
        <w:spacing w:line="274" w:lineRule="exact"/>
        <w:ind w:left="579" w:right="485"/>
        <w:jc w:val="center"/>
        <w:rPr>
          <w:b/>
          <w:bCs/>
        </w:rPr>
      </w:pPr>
    </w:p>
    <w:p w14:paraId="14592F71" w14:textId="4635B18A" w:rsidR="00C16597" w:rsidRDefault="00132B43">
      <w:pPr>
        <w:pStyle w:val="Corpotesto"/>
        <w:spacing w:line="274" w:lineRule="exact"/>
        <w:ind w:left="579" w:right="485"/>
        <w:jc w:val="center"/>
        <w:rPr>
          <w:b/>
          <w:bCs/>
        </w:rPr>
      </w:pPr>
      <w:r>
        <w:rPr>
          <w:b/>
          <w:bCs/>
        </w:rPr>
        <w:t>ASSEMBLEA DELLE SOCIE</w:t>
      </w:r>
    </w:p>
    <w:p w14:paraId="3C7DBB39" w14:textId="07722FCC" w:rsidR="00C16597" w:rsidRDefault="0099227A">
      <w:pPr>
        <w:pStyle w:val="Corpotesto"/>
        <w:spacing w:line="274" w:lineRule="exact"/>
        <w:ind w:left="579" w:right="485"/>
        <w:jc w:val="center"/>
        <w:rPr>
          <w:b/>
          <w:bCs/>
        </w:rPr>
      </w:pPr>
      <w:r w:rsidRPr="000F0CD2">
        <w:rPr>
          <w:b/>
          <w:bCs/>
        </w:rPr>
        <w:t>Lun</w:t>
      </w:r>
      <w:r w:rsidR="006F78EB" w:rsidRPr="000F0CD2">
        <w:rPr>
          <w:b/>
          <w:bCs/>
        </w:rPr>
        <w:t>ed</w:t>
      </w:r>
      <w:r w:rsidR="006F78EB" w:rsidRPr="000F0CD2">
        <w:rPr>
          <w:b/>
          <w:bCs/>
        </w:rPr>
        <w:t>ì</w:t>
      </w:r>
      <w:r w:rsidR="006F78EB" w:rsidRPr="000F0CD2">
        <w:rPr>
          <w:b/>
          <w:bCs/>
        </w:rPr>
        <w:t xml:space="preserve"> </w:t>
      </w:r>
      <w:r w:rsidRPr="000F0CD2">
        <w:rPr>
          <w:b/>
          <w:bCs/>
        </w:rPr>
        <w:t>22</w:t>
      </w:r>
      <w:r w:rsidR="00132B43">
        <w:rPr>
          <w:b/>
          <w:bCs/>
        </w:rPr>
        <w:t xml:space="preserve"> marzo, ore 18</w:t>
      </w:r>
    </w:p>
    <w:p w14:paraId="27600EA6" w14:textId="33620C9F" w:rsidR="00C16597" w:rsidRDefault="00C16597">
      <w:pPr>
        <w:pStyle w:val="Corpotesto"/>
        <w:spacing w:line="274" w:lineRule="exact"/>
        <w:ind w:left="579" w:right="485"/>
        <w:jc w:val="center"/>
        <w:rPr>
          <w:b/>
          <w:bCs/>
        </w:rPr>
      </w:pPr>
    </w:p>
    <w:p w14:paraId="2B1EC2F5" w14:textId="65CEF6F9" w:rsidR="00C16597" w:rsidRPr="002B0F62" w:rsidRDefault="00132B43">
      <w:pPr>
        <w:pStyle w:val="Titolo1"/>
        <w:ind w:left="580" w:right="485"/>
        <w:jc w:val="center"/>
      </w:pPr>
      <w:r w:rsidRPr="002B0F62">
        <w:t>FESTA DEGLI AUGURI DI NATALE</w:t>
      </w:r>
    </w:p>
    <w:p w14:paraId="562A03E0" w14:textId="187D0F8F" w:rsidR="00C16597" w:rsidRDefault="00132B43">
      <w:pPr>
        <w:pStyle w:val="Titolo1"/>
        <w:ind w:left="580" w:right="485"/>
        <w:jc w:val="center"/>
      </w:pPr>
      <w:r w:rsidRPr="002B0F62">
        <w:t>Gioved</w:t>
      </w:r>
      <w:r w:rsidRPr="002B0F62">
        <w:rPr>
          <w:rFonts w:hAnsi="Times New Roman"/>
        </w:rPr>
        <w:t xml:space="preserve">ì </w:t>
      </w:r>
      <w:r w:rsidR="006F78EB">
        <w:t>2</w:t>
      </w:r>
      <w:r w:rsidRPr="002B0F62">
        <w:t xml:space="preserve"> dicembre, ore 18</w:t>
      </w:r>
    </w:p>
    <w:p w14:paraId="1629B01E" w14:textId="3798797F" w:rsidR="00816720" w:rsidRPr="00816720" w:rsidRDefault="00816720">
      <w:pPr>
        <w:pStyle w:val="Titolo1"/>
        <w:ind w:left="580" w:right="485"/>
        <w:jc w:val="center"/>
        <w:rPr>
          <w:rFonts w:hAnsi="Times New Roman"/>
          <w:b w:val="0"/>
          <w:smallCaps/>
        </w:rPr>
      </w:pPr>
      <w:r w:rsidRPr="00816720">
        <w:rPr>
          <w:rFonts w:hAnsi="Times New Roman"/>
          <w:b w:val="0"/>
          <w:smallCaps/>
        </w:rPr>
        <w:t>Renata Buli e Luca Bendandi</w:t>
      </w:r>
    </w:p>
    <w:p w14:paraId="285F37BA" w14:textId="782E7E42" w:rsidR="002B0F62" w:rsidRPr="00EA5230" w:rsidRDefault="002B0F62" w:rsidP="002B0F62">
      <w:pPr>
        <w:spacing w:line="274" w:lineRule="exact"/>
        <w:jc w:val="center"/>
        <w:rPr>
          <w:i/>
          <w:sz w:val="24"/>
          <w:szCs w:val="24"/>
        </w:rPr>
      </w:pPr>
      <w:r w:rsidRPr="00EA5230">
        <w:rPr>
          <w:i/>
          <w:sz w:val="24"/>
          <w:szCs w:val="24"/>
        </w:rPr>
        <w:t>Dal Pan de Toni a Marietta</w:t>
      </w:r>
    </w:p>
    <w:p w14:paraId="287B9711" w14:textId="349D8A84" w:rsidR="002B0F62" w:rsidRPr="002B0F62" w:rsidRDefault="002B0F62" w:rsidP="002B0F62">
      <w:pPr>
        <w:pStyle w:val="Titolo1"/>
        <w:ind w:left="580" w:right="485"/>
        <w:jc w:val="center"/>
        <w:rPr>
          <w:b w:val="0"/>
        </w:rPr>
      </w:pPr>
      <w:r w:rsidRPr="002B0F62">
        <w:rPr>
          <w:b w:val="0"/>
          <w:i/>
        </w:rPr>
        <w:t>Degustazione natalizia</w:t>
      </w:r>
    </w:p>
    <w:p w14:paraId="24E37E2B" w14:textId="6DD8245C" w:rsidR="00C16597" w:rsidRDefault="00816720">
      <w:pPr>
        <w:spacing w:line="274" w:lineRule="exact"/>
        <w:jc w:val="center"/>
      </w:pPr>
      <w:r w:rsidRPr="00816720">
        <w:rPr>
          <w:noProof/>
          <w:lang w:eastAsia="it-IT"/>
        </w:rPr>
        <w:drawing>
          <wp:anchor distT="0" distB="0" distL="114300" distR="114300" simplePos="0" relativeHeight="251666432" behindDoc="0" locked="0" layoutInCell="1" allowOverlap="1" wp14:anchorId="22B9AD55" wp14:editId="6BF0F21C">
            <wp:simplePos x="0" y="0"/>
            <wp:positionH relativeFrom="column">
              <wp:posOffset>1689100</wp:posOffset>
            </wp:positionH>
            <wp:positionV relativeFrom="paragraph">
              <wp:posOffset>88901</wp:posOffset>
            </wp:positionV>
            <wp:extent cx="1180980" cy="699840"/>
            <wp:effectExtent l="0" t="0" r="635" b="5080"/>
            <wp:wrapNone/>
            <wp:docPr id="6" name="Immagine 6" descr="C:\Users\user\Desktop\Marchio_Flamigni_SIgillo_dal 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rchio_Flamigni_SIgillo_dal 19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2912" cy="7009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5D25E489" w14:textId="6842D0FE" w:rsidR="00816720" w:rsidRDefault="00816720">
      <w:pPr>
        <w:spacing w:line="274" w:lineRule="exact"/>
        <w:jc w:val="center"/>
        <w:sectPr w:rsidR="00816720">
          <w:pgSz w:w="8400" w:h="11920"/>
          <w:pgMar w:top="1100" w:right="920" w:bottom="280" w:left="820" w:header="720" w:footer="720" w:gutter="0"/>
          <w:cols w:space="720"/>
        </w:sectPr>
      </w:pPr>
    </w:p>
    <w:p w14:paraId="0189FC28" w14:textId="0553E250" w:rsidR="00452B3D" w:rsidRPr="00452B3D" w:rsidRDefault="00452B3D" w:rsidP="00452B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eastAsia="Times New Roman" w:hAnsi="Times New Roman" w:cs="Times New Roman"/>
          <w:b/>
          <w:color w:val="auto"/>
          <w:sz w:val="26"/>
          <w:szCs w:val="24"/>
          <w:bdr w:val="none" w:sz="0" w:space="0" w:color="auto"/>
        </w:rPr>
      </w:pPr>
      <w:r w:rsidRPr="006137DA">
        <w:rPr>
          <w:noProof/>
          <w:sz w:val="20"/>
          <w:szCs w:val="20"/>
          <w:lang w:eastAsia="it-IT"/>
        </w:rPr>
        <w:lastRenderedPageBreak/>
        <mc:AlternateContent>
          <mc:Choice Requires="wpg">
            <w:drawing>
              <wp:inline distT="0" distB="0" distL="0" distR="0" wp14:anchorId="7E1DC25E" wp14:editId="56B68FE6">
                <wp:extent cx="4033521" cy="236221"/>
                <wp:effectExtent l="0" t="0" r="0" b="0"/>
                <wp:docPr id="2" name="officeArt object"/>
                <wp:cNvGraphicFramePr/>
                <a:graphic xmlns:a="http://schemas.openxmlformats.org/drawingml/2006/main">
                  <a:graphicData uri="http://schemas.microsoft.com/office/word/2010/wordprocessingGroup">
                    <wpg:wgp>
                      <wpg:cNvGrpSpPr/>
                      <wpg:grpSpPr>
                        <a:xfrm>
                          <a:off x="0" y="0"/>
                          <a:ext cx="4033521" cy="236221"/>
                          <a:chOff x="0" y="0"/>
                          <a:chExt cx="4033520" cy="236220"/>
                        </a:xfrm>
                      </wpg:grpSpPr>
                      <wps:wsp>
                        <wps:cNvPr id="3" name="Shape 1073741835"/>
                        <wps:cNvSpPr/>
                        <wps:spPr>
                          <a:xfrm>
                            <a:off x="-1" y="-1"/>
                            <a:ext cx="4033522" cy="236222"/>
                          </a:xfrm>
                          <a:prstGeom prst="rect">
                            <a:avLst/>
                          </a:prstGeom>
                          <a:solidFill>
                            <a:srgbClr val="4B4B4B"/>
                          </a:solidFill>
                          <a:ln w="6096" cap="flat">
                            <a:solidFill>
                              <a:srgbClr val="000000"/>
                            </a:solidFill>
                            <a:prstDash val="solid"/>
                            <a:miter lim="800000"/>
                          </a:ln>
                          <a:effectLst/>
                        </wps:spPr>
                        <wps:bodyPr/>
                      </wps:wsp>
                      <wps:wsp>
                        <wps:cNvPr id="4" name="Shape 1073741836"/>
                        <wps:cNvSpPr/>
                        <wps:spPr>
                          <a:xfrm>
                            <a:off x="-1" y="-1"/>
                            <a:ext cx="4033522" cy="236222"/>
                          </a:xfrm>
                          <a:prstGeom prst="rect">
                            <a:avLst/>
                          </a:prstGeom>
                          <a:noFill/>
                          <a:ln w="12700" cap="flat">
                            <a:noFill/>
                            <a:miter lim="400000"/>
                          </a:ln>
                          <a:effectLst/>
                        </wps:spPr>
                        <wps:txbx>
                          <w:txbxContent>
                            <w:p w14:paraId="61C2B2D8" w14:textId="01C8F642" w:rsidR="00BD2178" w:rsidRDefault="00BD2178" w:rsidP="00452B3D">
                              <w:pPr>
                                <w:spacing w:before="19"/>
                                <w:ind w:left="107"/>
                              </w:pPr>
                              <w:r>
                                <w:rPr>
                                  <w:b/>
                                  <w:bCs/>
                                  <w:color w:val="FFFFFF"/>
                                  <w:sz w:val="28"/>
                                  <w:szCs w:val="28"/>
                                  <w:u w:color="FFFFFF"/>
                                </w:rPr>
                                <w:t>Sezione Arte</w:t>
                              </w:r>
                            </w:p>
                          </w:txbxContent>
                        </wps:txbx>
                        <wps:bodyPr wrap="square" lIns="0" tIns="0" rIns="0" bIns="0" numCol="1" anchor="t">
                          <a:noAutofit/>
                        </wps:bodyPr>
                      </wps:wsp>
                    </wpg:wgp>
                  </a:graphicData>
                </a:graphic>
              </wp:inline>
            </w:drawing>
          </mc:Choice>
          <mc:Fallback>
            <w:pict>
              <v:group w14:anchorId="7E1DC25E" id="_x0000_s1032" style="width:317.6pt;height:18.6pt;mso-position-horizontal-relative:char;mso-position-vertical-relative:line" coordsize="4033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">
                <v:rect id="Shape 1073741835" o:spid="_x0000_s1033"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" fillcolor="#4b4b4b" strokeweight=".48pt"/>
                <v:rect id="Shape 1073741836" o:spid="_x0000_s1034"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" filled="f" stroked="f" strokeweight="1pt">
                  <v:stroke miterlimit="4"/>
                  <v:textbox inset="0,0,0,0">
                    <w:txbxContent>
                      <w:p w14:paraId="61C2B2D8" w14:textId="01C8F642" w:rsidR="00BD2178" w:rsidRDefault="00BD2178" w:rsidP="00452B3D">
                        <w:pPr>
                          <w:spacing w:before="19"/>
                          <w:ind w:left="107"/>
                        </w:pPr>
                        <w:r>
                          <w:rPr>
                            <w:b/>
                            <w:bCs/>
                            <w:color w:val="FFFFFF"/>
                            <w:sz w:val="28"/>
                            <w:szCs w:val="28"/>
                            <w:u w:color="FFFFFF"/>
                          </w:rPr>
                          <w:t>Sezione Arte</w:t>
                        </w:r>
                      </w:p>
                    </w:txbxContent>
                  </v:textbox>
                </v:rect>
                <w10:anchorlock/>
              </v:group>
            </w:pict>
          </mc:Fallback>
        </mc:AlternateContent>
      </w:r>
    </w:p>
    <w:p w14:paraId="627764FA" w14:textId="77777777" w:rsidR="00805BDB" w:rsidRDefault="00805BDB" w:rsidP="00452B3D">
      <w:pPr>
        <w:widowControl/>
        <w:pBdr>
          <w:top w:val="none" w:sz="0" w:space="0" w:color="auto"/>
          <w:left w:val="none" w:sz="0" w:space="0" w:color="auto"/>
          <w:bottom w:val="none" w:sz="0" w:space="0" w:color="auto"/>
          <w:right w:val="none" w:sz="0" w:space="0" w:color="auto"/>
          <w:between w:val="none" w:sz="0" w:space="0" w:color="auto"/>
          <w:bar w:val="none" w:sz="0" w:color="auto"/>
        </w:pBdr>
        <w:spacing w:line="247" w:lineRule="auto"/>
        <w:rPr>
          <w:rFonts w:eastAsia="Times New Roman" w:hAnsi="Times New Roman" w:cs="Times New Roman"/>
          <w:i/>
          <w:color w:val="auto"/>
          <w:sz w:val="24"/>
          <w:szCs w:val="24"/>
          <w:bdr w:val="none" w:sz="0" w:space="0" w:color="auto"/>
          <w:lang w:eastAsia="it-IT"/>
        </w:rPr>
      </w:pPr>
    </w:p>
    <w:p w14:paraId="4D22C15E" w14:textId="49E7F38E"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spacing w:line="247" w:lineRule="auto"/>
        <w:rPr>
          <w:rFonts w:eastAsia="Times New Roman" w:hAnsi="Times New Roman" w:cs="Times New Roman"/>
          <w:i/>
          <w:color w:val="auto"/>
          <w:sz w:val="24"/>
          <w:szCs w:val="24"/>
          <w:bdr w:val="none" w:sz="0" w:space="0" w:color="auto"/>
          <w:lang w:eastAsia="it-IT"/>
        </w:rPr>
      </w:pPr>
      <w:r w:rsidRPr="00452B3D">
        <w:rPr>
          <w:rFonts w:eastAsia="Times New Roman" w:hAnsi="Times New Roman" w:cs="Times New Roman"/>
          <w:i/>
          <w:color w:val="auto"/>
          <w:sz w:val="24"/>
          <w:szCs w:val="24"/>
          <w:bdr w:val="none" w:sz="0" w:space="0" w:color="auto"/>
          <w:lang w:eastAsia="it-IT"/>
        </w:rPr>
        <w:t xml:space="preserve">Presidente: Elisa Acanfora </w:t>
      </w:r>
    </w:p>
    <w:p w14:paraId="49611A70" w14:textId="77777777"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spacing w:line="247" w:lineRule="auto"/>
        <w:rPr>
          <w:rFonts w:eastAsia="Times New Roman" w:hAnsi="Times New Roman" w:cs="Times New Roman"/>
          <w:i/>
          <w:color w:val="auto"/>
          <w:sz w:val="24"/>
          <w:szCs w:val="24"/>
          <w:bdr w:val="none" w:sz="0" w:space="0" w:color="auto"/>
          <w:lang w:eastAsia="it-IT"/>
        </w:rPr>
      </w:pPr>
      <w:r w:rsidRPr="00452B3D">
        <w:rPr>
          <w:rFonts w:eastAsia="Times New Roman" w:hAnsi="Times New Roman" w:cs="Times New Roman"/>
          <w:i/>
          <w:color w:val="auto"/>
          <w:w w:val="95"/>
          <w:sz w:val="24"/>
          <w:szCs w:val="24"/>
          <w:bdr w:val="none" w:sz="0" w:space="0" w:color="auto"/>
          <w:lang w:eastAsia="it-IT"/>
        </w:rPr>
        <w:t>Vicepresidente: Silvestra Bietoletti</w:t>
      </w:r>
    </w:p>
    <w:p w14:paraId="2D401068" w14:textId="77777777" w:rsidR="00452B3D" w:rsidRPr="00452B3D" w:rsidRDefault="00452B3D" w:rsidP="00452B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eastAsia="Times New Roman" w:hAnsi="Times New Roman" w:cs="Times New Roman"/>
          <w:i/>
          <w:color w:val="auto"/>
          <w:sz w:val="25"/>
          <w:szCs w:val="24"/>
          <w:bdr w:val="none" w:sz="0" w:space="0" w:color="auto"/>
        </w:rPr>
      </w:pPr>
    </w:p>
    <w:p w14:paraId="0DC237D5" w14:textId="130754D4" w:rsidR="00452B3D" w:rsidRPr="00452B3D" w:rsidRDefault="00452B3D" w:rsidP="00452B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9" w:lineRule="auto"/>
        <w:jc w:val="both"/>
        <w:rPr>
          <w:rFonts w:eastAsia="Times New Roman" w:hAnsi="Times New Roman" w:cs="Times New Roman"/>
          <w:color w:val="auto"/>
          <w:sz w:val="24"/>
          <w:szCs w:val="24"/>
          <w:bdr w:val="none" w:sz="0" w:space="0" w:color="auto"/>
        </w:rPr>
      </w:pPr>
      <w:r w:rsidRPr="00452B3D">
        <w:rPr>
          <w:rFonts w:eastAsia="Times New Roman" w:hAnsi="Times New Roman" w:cs="Times New Roman"/>
          <w:color w:val="auto"/>
          <w:sz w:val="24"/>
          <w:szCs w:val="24"/>
          <w:bdr w:val="none" w:sz="0" w:space="0" w:color="auto"/>
        </w:rPr>
        <w:t>Riconfermando, come argomento dell’annualità 2021, la luce, vogliamo innanzitutto concludere un percorso, rimasto interrotto per l’emergenza sanitaria, in cui con varie declinazioni si leggeva il tema della luce quale elemento essenziale di un’opera d’arte, tanto per la sua elaborazione intellettuale, quanto compositivo-formale.</w:t>
      </w:r>
      <w:r w:rsidRPr="00452B3D">
        <w:rPr>
          <w:rFonts w:eastAsia="Times New Roman" w:hAnsi="Times New Roman" w:cs="Times New Roman"/>
          <w:color w:val="auto"/>
          <w:spacing w:val="-34"/>
          <w:sz w:val="24"/>
          <w:szCs w:val="24"/>
          <w:bdr w:val="none" w:sz="0" w:space="0" w:color="auto"/>
        </w:rPr>
        <w:t xml:space="preserve"> </w:t>
      </w:r>
      <w:r w:rsidRPr="00452B3D">
        <w:rPr>
          <w:rFonts w:eastAsia="Times New Roman" w:hAnsi="Times New Roman" w:cs="Times New Roman"/>
          <w:color w:val="auto"/>
          <w:sz w:val="24"/>
          <w:szCs w:val="24"/>
          <w:bdr w:val="none" w:sz="0" w:space="0" w:color="auto"/>
        </w:rPr>
        <w:t>Abbiamo pertanto</w:t>
      </w:r>
      <w:r w:rsidRPr="00452B3D">
        <w:rPr>
          <w:rFonts w:eastAsia="Times New Roman" w:hAnsi="Times New Roman" w:cs="Times New Roman"/>
          <w:color w:val="auto"/>
          <w:spacing w:val="-14"/>
          <w:sz w:val="24"/>
          <w:szCs w:val="24"/>
          <w:bdr w:val="none" w:sz="0" w:space="0" w:color="auto"/>
        </w:rPr>
        <w:t xml:space="preserve"> </w:t>
      </w:r>
      <w:r w:rsidRPr="00452B3D">
        <w:rPr>
          <w:rFonts w:eastAsia="Times New Roman" w:hAnsi="Times New Roman" w:cs="Times New Roman"/>
          <w:color w:val="auto"/>
          <w:sz w:val="24"/>
          <w:szCs w:val="24"/>
          <w:bdr w:val="none" w:sz="0" w:space="0" w:color="auto"/>
        </w:rPr>
        <w:t>deciso</w:t>
      </w:r>
      <w:r w:rsidRPr="00452B3D">
        <w:rPr>
          <w:rFonts w:eastAsia="Times New Roman" w:hAnsi="Times New Roman" w:cs="Times New Roman"/>
          <w:color w:val="auto"/>
          <w:spacing w:val="-12"/>
          <w:sz w:val="24"/>
          <w:szCs w:val="24"/>
          <w:bdr w:val="none" w:sz="0" w:space="0" w:color="auto"/>
        </w:rPr>
        <w:t xml:space="preserve"> </w:t>
      </w:r>
      <w:r w:rsidRPr="00452B3D">
        <w:rPr>
          <w:rFonts w:eastAsia="Times New Roman" w:hAnsi="Times New Roman" w:cs="Times New Roman"/>
          <w:color w:val="auto"/>
          <w:sz w:val="24"/>
          <w:szCs w:val="24"/>
          <w:bdr w:val="none" w:sz="0" w:space="0" w:color="auto"/>
        </w:rPr>
        <w:t>di</w:t>
      </w:r>
      <w:r w:rsidRPr="00452B3D">
        <w:rPr>
          <w:rFonts w:eastAsia="Times New Roman" w:hAnsi="Times New Roman" w:cs="Times New Roman"/>
          <w:color w:val="auto"/>
          <w:spacing w:val="-13"/>
          <w:sz w:val="24"/>
          <w:szCs w:val="24"/>
          <w:bdr w:val="none" w:sz="0" w:space="0" w:color="auto"/>
        </w:rPr>
        <w:t xml:space="preserve"> ri</w:t>
      </w:r>
      <w:r w:rsidRPr="00452B3D">
        <w:rPr>
          <w:rFonts w:eastAsia="Times New Roman" w:hAnsi="Times New Roman" w:cs="Times New Roman"/>
          <w:color w:val="auto"/>
          <w:sz w:val="24"/>
          <w:szCs w:val="24"/>
          <w:bdr w:val="none" w:sz="0" w:space="0" w:color="auto"/>
        </w:rPr>
        <w:t>proporre</w:t>
      </w:r>
      <w:r w:rsidRPr="00452B3D">
        <w:rPr>
          <w:rFonts w:eastAsia="Times New Roman" w:hAnsi="Times New Roman" w:cs="Times New Roman"/>
          <w:color w:val="auto"/>
          <w:spacing w:val="-14"/>
          <w:sz w:val="24"/>
          <w:szCs w:val="24"/>
          <w:bdr w:val="none" w:sz="0" w:space="0" w:color="auto"/>
        </w:rPr>
        <w:t xml:space="preserve"> </w:t>
      </w:r>
      <w:r w:rsidRPr="00452B3D">
        <w:rPr>
          <w:rFonts w:eastAsia="Times New Roman" w:hAnsi="Times New Roman" w:cs="Times New Roman"/>
          <w:color w:val="auto"/>
          <w:sz w:val="24"/>
          <w:szCs w:val="24"/>
          <w:bdr w:val="none" w:sz="0" w:space="0" w:color="auto"/>
        </w:rPr>
        <w:t>un</w:t>
      </w:r>
      <w:r w:rsidRPr="00452B3D">
        <w:rPr>
          <w:rFonts w:eastAsia="Times New Roman" w:hAnsi="Times New Roman" w:cs="Times New Roman"/>
          <w:color w:val="auto"/>
          <w:spacing w:val="-14"/>
          <w:sz w:val="24"/>
          <w:szCs w:val="24"/>
          <w:bdr w:val="none" w:sz="0" w:space="0" w:color="auto"/>
        </w:rPr>
        <w:t xml:space="preserve"> </w:t>
      </w:r>
      <w:r w:rsidRPr="00452B3D">
        <w:rPr>
          <w:rFonts w:eastAsia="Times New Roman" w:hAnsi="Times New Roman" w:cs="Times New Roman"/>
          <w:color w:val="auto"/>
          <w:sz w:val="24"/>
          <w:szCs w:val="24"/>
          <w:bdr w:val="none" w:sz="0" w:space="0" w:color="auto"/>
        </w:rPr>
        <w:t>momento</w:t>
      </w:r>
      <w:r w:rsidRPr="00452B3D">
        <w:rPr>
          <w:rFonts w:eastAsia="Times New Roman" w:hAnsi="Times New Roman" w:cs="Times New Roman"/>
          <w:color w:val="auto"/>
          <w:spacing w:val="-12"/>
          <w:sz w:val="24"/>
          <w:szCs w:val="24"/>
          <w:bdr w:val="none" w:sz="0" w:space="0" w:color="auto"/>
        </w:rPr>
        <w:t xml:space="preserve"> </w:t>
      </w:r>
      <w:r w:rsidRPr="00452B3D">
        <w:rPr>
          <w:rFonts w:eastAsia="Times New Roman" w:hAnsi="Times New Roman" w:cs="Times New Roman"/>
          <w:color w:val="auto"/>
          <w:sz w:val="24"/>
          <w:szCs w:val="24"/>
          <w:bdr w:val="none" w:sz="0" w:space="0" w:color="auto"/>
        </w:rPr>
        <w:t>di</w:t>
      </w:r>
      <w:r w:rsidRPr="00452B3D">
        <w:rPr>
          <w:rFonts w:eastAsia="Times New Roman" w:hAnsi="Times New Roman" w:cs="Times New Roman"/>
          <w:color w:val="auto"/>
          <w:spacing w:val="-14"/>
          <w:sz w:val="24"/>
          <w:szCs w:val="24"/>
          <w:bdr w:val="none" w:sz="0" w:space="0" w:color="auto"/>
        </w:rPr>
        <w:t xml:space="preserve"> </w:t>
      </w:r>
      <w:r w:rsidRPr="00452B3D">
        <w:rPr>
          <w:rFonts w:eastAsia="Times New Roman" w:hAnsi="Times New Roman" w:cs="Times New Roman"/>
          <w:color w:val="auto"/>
          <w:sz w:val="24"/>
          <w:szCs w:val="24"/>
          <w:bdr w:val="none" w:sz="0" w:space="0" w:color="auto"/>
        </w:rPr>
        <w:t>riflessione</w:t>
      </w:r>
      <w:r w:rsidRPr="00452B3D">
        <w:rPr>
          <w:rFonts w:eastAsia="Times New Roman" w:hAnsi="Times New Roman" w:cs="Times New Roman"/>
          <w:color w:val="auto"/>
          <w:spacing w:val="-13"/>
          <w:sz w:val="24"/>
          <w:szCs w:val="24"/>
          <w:bdr w:val="none" w:sz="0" w:space="0" w:color="auto"/>
        </w:rPr>
        <w:t xml:space="preserve"> </w:t>
      </w:r>
      <w:r w:rsidRPr="00452B3D">
        <w:rPr>
          <w:rFonts w:eastAsia="Times New Roman" w:hAnsi="Times New Roman" w:cs="Times New Roman"/>
          <w:color w:val="auto"/>
          <w:sz w:val="24"/>
          <w:szCs w:val="24"/>
          <w:bdr w:val="none" w:sz="0" w:space="0" w:color="auto"/>
        </w:rPr>
        <w:t>relativo</w:t>
      </w:r>
      <w:r w:rsidRPr="00452B3D">
        <w:rPr>
          <w:rFonts w:eastAsia="Times New Roman" w:hAnsi="Times New Roman" w:cs="Times New Roman"/>
          <w:color w:val="auto"/>
          <w:spacing w:val="-12"/>
          <w:sz w:val="24"/>
          <w:szCs w:val="24"/>
          <w:bdr w:val="none" w:sz="0" w:space="0" w:color="auto"/>
        </w:rPr>
        <w:t xml:space="preserve"> </w:t>
      </w:r>
      <w:r w:rsidRPr="00452B3D">
        <w:rPr>
          <w:rFonts w:eastAsia="Times New Roman" w:hAnsi="Times New Roman" w:cs="Times New Roman"/>
          <w:color w:val="auto"/>
          <w:sz w:val="24"/>
          <w:szCs w:val="24"/>
          <w:bdr w:val="none" w:sz="0" w:space="0" w:color="auto"/>
        </w:rPr>
        <w:t>alle differenti</w:t>
      </w:r>
      <w:r w:rsidRPr="00452B3D">
        <w:rPr>
          <w:rFonts w:eastAsia="Times New Roman" w:hAnsi="Times New Roman" w:cs="Times New Roman"/>
          <w:color w:val="auto"/>
          <w:spacing w:val="-21"/>
          <w:sz w:val="24"/>
          <w:szCs w:val="24"/>
          <w:bdr w:val="none" w:sz="0" w:space="0" w:color="auto"/>
        </w:rPr>
        <w:t xml:space="preserve"> </w:t>
      </w:r>
      <w:r w:rsidRPr="00452B3D">
        <w:rPr>
          <w:rFonts w:eastAsia="Times New Roman" w:hAnsi="Times New Roman" w:cs="Times New Roman"/>
          <w:color w:val="auto"/>
          <w:sz w:val="24"/>
          <w:szCs w:val="24"/>
          <w:bdr w:val="none" w:sz="0" w:space="0" w:color="auto"/>
        </w:rPr>
        <w:t>–</w:t>
      </w:r>
      <w:r w:rsidRPr="00452B3D">
        <w:rPr>
          <w:rFonts w:eastAsia="Times New Roman" w:hAnsi="Times New Roman" w:cs="Times New Roman"/>
          <w:color w:val="auto"/>
          <w:spacing w:val="-22"/>
          <w:sz w:val="24"/>
          <w:szCs w:val="24"/>
          <w:bdr w:val="none" w:sz="0" w:space="0" w:color="auto"/>
        </w:rPr>
        <w:t xml:space="preserve"> </w:t>
      </w:r>
      <w:r w:rsidRPr="00452B3D">
        <w:rPr>
          <w:rFonts w:eastAsia="Times New Roman" w:hAnsi="Times New Roman" w:cs="Times New Roman"/>
          <w:color w:val="auto"/>
          <w:sz w:val="24"/>
          <w:szCs w:val="24"/>
          <w:bdr w:val="none" w:sz="0" w:space="0" w:color="auto"/>
        </w:rPr>
        <w:t>ma</w:t>
      </w:r>
      <w:r w:rsidRPr="00452B3D">
        <w:rPr>
          <w:rFonts w:eastAsia="Times New Roman" w:hAnsi="Times New Roman" w:cs="Times New Roman"/>
          <w:color w:val="auto"/>
          <w:spacing w:val="-22"/>
          <w:sz w:val="24"/>
          <w:szCs w:val="24"/>
          <w:bdr w:val="none" w:sz="0" w:space="0" w:color="auto"/>
        </w:rPr>
        <w:t xml:space="preserve"> </w:t>
      </w:r>
      <w:r w:rsidRPr="00452B3D">
        <w:rPr>
          <w:rFonts w:eastAsia="Times New Roman" w:hAnsi="Times New Roman" w:cs="Times New Roman"/>
          <w:color w:val="auto"/>
          <w:sz w:val="24"/>
          <w:szCs w:val="24"/>
          <w:bdr w:val="none" w:sz="0" w:space="0" w:color="auto"/>
        </w:rPr>
        <w:t>complementari</w:t>
      </w:r>
      <w:r w:rsidRPr="00452B3D">
        <w:rPr>
          <w:rFonts w:eastAsia="Times New Roman" w:hAnsi="Times New Roman" w:cs="Times New Roman"/>
          <w:color w:val="auto"/>
          <w:spacing w:val="-21"/>
          <w:sz w:val="24"/>
          <w:szCs w:val="24"/>
          <w:bdr w:val="none" w:sz="0" w:space="0" w:color="auto"/>
        </w:rPr>
        <w:t xml:space="preserve"> </w:t>
      </w:r>
      <w:r w:rsidRPr="00452B3D">
        <w:rPr>
          <w:rFonts w:eastAsia="Times New Roman" w:hAnsi="Times New Roman" w:cs="Times New Roman"/>
          <w:color w:val="auto"/>
          <w:sz w:val="24"/>
          <w:szCs w:val="24"/>
          <w:bdr w:val="none" w:sz="0" w:space="0" w:color="auto"/>
        </w:rPr>
        <w:t>–</w:t>
      </w:r>
      <w:r w:rsidRPr="00452B3D">
        <w:rPr>
          <w:rFonts w:eastAsia="Times New Roman" w:hAnsi="Times New Roman" w:cs="Times New Roman"/>
          <w:color w:val="auto"/>
          <w:spacing w:val="-21"/>
          <w:sz w:val="24"/>
          <w:szCs w:val="24"/>
          <w:bdr w:val="none" w:sz="0" w:space="0" w:color="auto"/>
        </w:rPr>
        <w:t xml:space="preserve"> </w:t>
      </w:r>
      <w:r w:rsidRPr="00452B3D">
        <w:rPr>
          <w:rFonts w:eastAsia="Times New Roman" w:hAnsi="Times New Roman" w:cs="Times New Roman"/>
          <w:color w:val="auto"/>
          <w:sz w:val="24"/>
          <w:szCs w:val="24"/>
          <w:bdr w:val="none" w:sz="0" w:space="0" w:color="auto"/>
        </w:rPr>
        <w:t>fasi</w:t>
      </w:r>
      <w:r w:rsidRPr="00452B3D">
        <w:rPr>
          <w:rFonts w:eastAsia="Times New Roman" w:hAnsi="Times New Roman" w:cs="Times New Roman"/>
          <w:color w:val="auto"/>
          <w:spacing w:val="-20"/>
          <w:sz w:val="24"/>
          <w:szCs w:val="24"/>
          <w:bdr w:val="none" w:sz="0" w:space="0" w:color="auto"/>
        </w:rPr>
        <w:t xml:space="preserve"> </w:t>
      </w:r>
      <w:r w:rsidRPr="00452B3D">
        <w:rPr>
          <w:rFonts w:eastAsia="Times New Roman" w:hAnsi="Times New Roman" w:cs="Times New Roman"/>
          <w:color w:val="auto"/>
          <w:sz w:val="24"/>
          <w:szCs w:val="24"/>
          <w:bdr w:val="none" w:sz="0" w:space="0" w:color="auto"/>
        </w:rPr>
        <w:t>di</w:t>
      </w:r>
      <w:r w:rsidRPr="00452B3D">
        <w:rPr>
          <w:rFonts w:eastAsia="Times New Roman" w:hAnsi="Times New Roman" w:cs="Times New Roman"/>
          <w:color w:val="auto"/>
          <w:spacing w:val="-24"/>
          <w:sz w:val="24"/>
          <w:szCs w:val="24"/>
          <w:bdr w:val="none" w:sz="0" w:space="0" w:color="auto"/>
        </w:rPr>
        <w:t xml:space="preserve"> </w:t>
      </w:r>
      <w:r w:rsidRPr="00452B3D">
        <w:rPr>
          <w:rFonts w:eastAsia="Times New Roman" w:hAnsi="Times New Roman" w:cs="Times New Roman"/>
          <w:color w:val="auto"/>
          <w:sz w:val="24"/>
          <w:szCs w:val="24"/>
          <w:bdr w:val="none" w:sz="0" w:space="0" w:color="auto"/>
        </w:rPr>
        <w:t>tale</w:t>
      </w:r>
      <w:r w:rsidRPr="00452B3D">
        <w:rPr>
          <w:rFonts w:eastAsia="Times New Roman" w:hAnsi="Times New Roman" w:cs="Times New Roman"/>
          <w:color w:val="auto"/>
          <w:spacing w:val="-22"/>
          <w:sz w:val="24"/>
          <w:szCs w:val="24"/>
          <w:bdr w:val="none" w:sz="0" w:space="0" w:color="auto"/>
        </w:rPr>
        <w:t xml:space="preserve"> </w:t>
      </w:r>
      <w:r w:rsidRPr="00452B3D">
        <w:rPr>
          <w:rFonts w:eastAsia="Times New Roman" w:hAnsi="Times New Roman" w:cs="Times New Roman"/>
          <w:color w:val="auto"/>
          <w:sz w:val="24"/>
          <w:szCs w:val="24"/>
          <w:bdr w:val="none" w:sz="0" w:space="0" w:color="auto"/>
        </w:rPr>
        <w:t>procedimento</w:t>
      </w:r>
      <w:r w:rsidRPr="00452B3D">
        <w:rPr>
          <w:rFonts w:eastAsia="Times New Roman" w:hAnsi="Times New Roman" w:cs="Times New Roman"/>
          <w:color w:val="auto"/>
          <w:spacing w:val="-20"/>
          <w:sz w:val="24"/>
          <w:szCs w:val="24"/>
          <w:bdr w:val="none" w:sz="0" w:space="0" w:color="auto"/>
        </w:rPr>
        <w:t xml:space="preserve"> </w:t>
      </w:r>
      <w:r w:rsidRPr="00452B3D">
        <w:rPr>
          <w:rFonts w:eastAsia="Times New Roman" w:hAnsi="Times New Roman" w:cs="Times New Roman"/>
          <w:color w:val="auto"/>
          <w:sz w:val="24"/>
          <w:szCs w:val="24"/>
          <w:bdr w:val="none" w:sz="0" w:space="0" w:color="auto"/>
        </w:rPr>
        <w:t>creativo, grazie al</w:t>
      </w:r>
      <w:r w:rsidRPr="00452B3D">
        <w:rPr>
          <w:rFonts w:eastAsia="Times New Roman" w:hAnsi="Times New Roman" w:cs="Times New Roman"/>
          <w:color w:val="auto"/>
          <w:spacing w:val="-14"/>
          <w:sz w:val="24"/>
          <w:szCs w:val="24"/>
          <w:bdr w:val="none" w:sz="0" w:space="0" w:color="auto"/>
        </w:rPr>
        <w:t xml:space="preserve">la conferenza di Quirino Principe </w:t>
      </w:r>
      <w:r w:rsidRPr="00452B3D">
        <w:rPr>
          <w:rFonts w:eastAsia="Times New Roman" w:hAnsi="Times New Roman" w:cs="Times New Roman"/>
          <w:color w:val="auto"/>
          <w:spacing w:val="2"/>
          <w:sz w:val="24"/>
          <w:szCs w:val="24"/>
          <w:bdr w:val="none" w:sz="0" w:space="0" w:color="auto"/>
        </w:rPr>
        <w:t>dedicata al</w:t>
      </w:r>
      <w:r w:rsidRPr="00452B3D">
        <w:rPr>
          <w:rFonts w:eastAsia="Times New Roman" w:hAnsi="Times New Roman" w:cs="Times New Roman"/>
          <w:color w:val="auto"/>
          <w:spacing w:val="-9"/>
          <w:sz w:val="24"/>
          <w:szCs w:val="24"/>
          <w:bdr w:val="none" w:sz="0" w:space="0" w:color="auto"/>
        </w:rPr>
        <w:t xml:space="preserve"> </w:t>
      </w:r>
      <w:r w:rsidRPr="00452B3D">
        <w:rPr>
          <w:rFonts w:eastAsia="Times New Roman" w:hAnsi="Times New Roman" w:cs="Times New Roman"/>
          <w:color w:val="auto"/>
          <w:sz w:val="24"/>
          <w:szCs w:val="24"/>
          <w:bdr w:val="none" w:sz="0" w:space="0" w:color="auto"/>
        </w:rPr>
        <w:t>pensiero</w:t>
      </w:r>
      <w:r w:rsidRPr="00452B3D">
        <w:rPr>
          <w:rFonts w:eastAsia="Times New Roman" w:hAnsi="Times New Roman" w:cs="Times New Roman"/>
          <w:color w:val="auto"/>
          <w:spacing w:val="-9"/>
          <w:sz w:val="24"/>
          <w:szCs w:val="24"/>
          <w:bdr w:val="none" w:sz="0" w:space="0" w:color="auto"/>
        </w:rPr>
        <w:t xml:space="preserve"> </w:t>
      </w:r>
      <w:r w:rsidRPr="00452B3D">
        <w:rPr>
          <w:rFonts w:eastAsia="Times New Roman" w:hAnsi="Times New Roman" w:cs="Times New Roman"/>
          <w:color w:val="auto"/>
          <w:sz w:val="24"/>
          <w:szCs w:val="24"/>
          <w:bdr w:val="none" w:sz="0" w:space="0" w:color="auto"/>
        </w:rPr>
        <w:t>di</w:t>
      </w:r>
      <w:r w:rsidRPr="00452B3D">
        <w:rPr>
          <w:rFonts w:eastAsia="Times New Roman" w:hAnsi="Times New Roman" w:cs="Times New Roman"/>
          <w:color w:val="auto"/>
          <w:spacing w:val="-9"/>
          <w:sz w:val="24"/>
          <w:szCs w:val="24"/>
          <w:bdr w:val="none" w:sz="0" w:space="0" w:color="auto"/>
        </w:rPr>
        <w:t xml:space="preserve"> </w:t>
      </w:r>
      <w:r w:rsidRPr="00452B3D">
        <w:rPr>
          <w:rFonts w:eastAsia="Times New Roman" w:hAnsi="Times New Roman" w:cs="Times New Roman"/>
          <w:color w:val="auto"/>
          <w:sz w:val="24"/>
          <w:szCs w:val="24"/>
          <w:bdr w:val="none" w:sz="0" w:space="0" w:color="auto"/>
        </w:rPr>
        <w:t>Hans</w:t>
      </w:r>
      <w:r w:rsidRPr="00452B3D">
        <w:rPr>
          <w:rFonts w:eastAsia="Times New Roman" w:hAnsi="Times New Roman" w:cs="Times New Roman"/>
          <w:color w:val="auto"/>
          <w:spacing w:val="-9"/>
          <w:sz w:val="24"/>
          <w:szCs w:val="24"/>
          <w:bdr w:val="none" w:sz="0" w:space="0" w:color="auto"/>
        </w:rPr>
        <w:t xml:space="preserve"> </w:t>
      </w:r>
      <w:proofErr w:type="spellStart"/>
      <w:r w:rsidRPr="00452B3D">
        <w:rPr>
          <w:rFonts w:eastAsia="Times New Roman" w:hAnsi="Times New Roman" w:cs="Times New Roman"/>
          <w:color w:val="auto"/>
          <w:sz w:val="24"/>
          <w:szCs w:val="24"/>
          <w:bdr w:val="none" w:sz="0" w:space="0" w:color="auto"/>
        </w:rPr>
        <w:t>Sedlmayr</w:t>
      </w:r>
      <w:proofErr w:type="spellEnd"/>
      <w:r w:rsidRPr="00452B3D">
        <w:rPr>
          <w:rFonts w:eastAsia="Times New Roman" w:hAnsi="Times New Roman" w:cs="Times New Roman"/>
          <w:color w:val="auto"/>
          <w:sz w:val="24"/>
          <w:szCs w:val="24"/>
          <w:bdr w:val="none" w:sz="0" w:space="0" w:color="auto"/>
        </w:rPr>
        <w:t>,</w:t>
      </w:r>
      <w:r w:rsidRPr="00452B3D">
        <w:rPr>
          <w:rFonts w:eastAsia="Times New Roman" w:hAnsi="Times New Roman" w:cs="Times New Roman"/>
          <w:color w:val="auto"/>
          <w:spacing w:val="-9"/>
          <w:sz w:val="24"/>
          <w:szCs w:val="24"/>
          <w:bdr w:val="none" w:sz="0" w:space="0" w:color="auto"/>
        </w:rPr>
        <w:t xml:space="preserve"> </w:t>
      </w:r>
      <w:r w:rsidRPr="00452B3D">
        <w:rPr>
          <w:rFonts w:eastAsia="Times New Roman" w:hAnsi="Times New Roman" w:cs="Times New Roman"/>
          <w:color w:val="auto"/>
          <w:sz w:val="24"/>
          <w:szCs w:val="24"/>
          <w:bdr w:val="none" w:sz="0" w:space="0" w:color="auto"/>
        </w:rPr>
        <w:t>storico</w:t>
      </w:r>
      <w:r w:rsidRPr="00452B3D">
        <w:rPr>
          <w:rFonts w:eastAsia="Times New Roman" w:hAnsi="Times New Roman" w:cs="Times New Roman"/>
          <w:color w:val="auto"/>
          <w:spacing w:val="-10"/>
          <w:sz w:val="24"/>
          <w:szCs w:val="24"/>
          <w:bdr w:val="none" w:sz="0" w:space="0" w:color="auto"/>
        </w:rPr>
        <w:t xml:space="preserve"> </w:t>
      </w:r>
      <w:r w:rsidRPr="00452B3D">
        <w:rPr>
          <w:rFonts w:eastAsia="Times New Roman" w:hAnsi="Times New Roman" w:cs="Times New Roman"/>
          <w:color w:val="auto"/>
          <w:sz w:val="24"/>
          <w:szCs w:val="24"/>
          <w:bdr w:val="none" w:sz="0" w:space="0" w:color="auto"/>
        </w:rPr>
        <w:t>dell’arte</w:t>
      </w:r>
      <w:r w:rsidRPr="00452B3D">
        <w:rPr>
          <w:rFonts w:eastAsia="Times New Roman" w:hAnsi="Times New Roman" w:cs="Times New Roman"/>
          <w:color w:val="auto"/>
          <w:spacing w:val="-10"/>
          <w:sz w:val="24"/>
          <w:szCs w:val="24"/>
          <w:bdr w:val="none" w:sz="0" w:space="0" w:color="auto"/>
        </w:rPr>
        <w:t xml:space="preserve"> </w:t>
      </w:r>
      <w:r w:rsidRPr="00452B3D">
        <w:rPr>
          <w:rFonts w:eastAsia="Times New Roman" w:hAnsi="Times New Roman" w:cs="Times New Roman"/>
          <w:color w:val="auto"/>
          <w:sz w:val="24"/>
          <w:szCs w:val="24"/>
          <w:bdr w:val="none" w:sz="0" w:space="0" w:color="auto"/>
        </w:rPr>
        <w:t>di</w:t>
      </w:r>
      <w:r w:rsidRPr="00452B3D">
        <w:rPr>
          <w:rFonts w:eastAsia="Times New Roman" w:hAnsi="Times New Roman" w:cs="Times New Roman"/>
          <w:color w:val="auto"/>
          <w:spacing w:val="-9"/>
          <w:sz w:val="24"/>
          <w:szCs w:val="24"/>
          <w:bdr w:val="none" w:sz="0" w:space="0" w:color="auto"/>
        </w:rPr>
        <w:t xml:space="preserve"> </w:t>
      </w:r>
      <w:r w:rsidRPr="00452B3D">
        <w:rPr>
          <w:rFonts w:eastAsia="Times New Roman" w:hAnsi="Times New Roman" w:cs="Times New Roman"/>
          <w:color w:val="auto"/>
          <w:sz w:val="24"/>
          <w:szCs w:val="24"/>
          <w:bdr w:val="none" w:sz="0" w:space="0" w:color="auto"/>
        </w:rPr>
        <w:t xml:space="preserve">risonanza internazionale, </w:t>
      </w:r>
      <w:r w:rsidRPr="00452B3D">
        <w:rPr>
          <w:rFonts w:eastAsia="Times New Roman" w:hAnsi="Times New Roman" w:cs="Times New Roman"/>
          <w:color w:val="auto"/>
          <w:spacing w:val="3"/>
          <w:sz w:val="24"/>
          <w:szCs w:val="24"/>
          <w:bdr w:val="none" w:sz="0" w:space="0" w:color="auto"/>
        </w:rPr>
        <w:t xml:space="preserve">le cui teorie sulla luce nelle manifestazioni artistiche </w:t>
      </w:r>
      <w:r w:rsidRPr="00452B3D">
        <w:rPr>
          <w:rFonts w:eastAsia="Times New Roman" w:hAnsi="Times New Roman" w:cs="Times New Roman"/>
          <w:color w:val="auto"/>
          <w:sz w:val="24"/>
          <w:szCs w:val="24"/>
          <w:bdr w:val="none" w:sz="0" w:space="0" w:color="auto"/>
        </w:rPr>
        <w:t>sono di grande</w:t>
      </w:r>
      <w:r w:rsidRPr="00452B3D">
        <w:rPr>
          <w:rFonts w:eastAsia="Times New Roman" w:hAnsi="Times New Roman" w:cs="Times New Roman"/>
          <w:color w:val="auto"/>
          <w:spacing w:val="13"/>
          <w:sz w:val="24"/>
          <w:szCs w:val="24"/>
          <w:bdr w:val="none" w:sz="0" w:space="0" w:color="auto"/>
        </w:rPr>
        <w:t xml:space="preserve"> </w:t>
      </w:r>
      <w:r w:rsidRPr="00452B3D">
        <w:rPr>
          <w:rFonts w:eastAsia="Times New Roman" w:hAnsi="Times New Roman" w:cs="Times New Roman"/>
          <w:color w:val="auto"/>
          <w:sz w:val="24"/>
          <w:szCs w:val="24"/>
          <w:bdr w:val="none" w:sz="0" w:space="0" w:color="auto"/>
        </w:rPr>
        <w:t xml:space="preserve">attualità. A questa si aggiunge una conferenza che terrà Roberta </w:t>
      </w:r>
      <w:proofErr w:type="spellStart"/>
      <w:r w:rsidRPr="00452B3D">
        <w:rPr>
          <w:rFonts w:eastAsia="Times New Roman" w:hAnsi="Times New Roman" w:cs="Times New Roman"/>
          <w:color w:val="auto"/>
          <w:sz w:val="24"/>
          <w:szCs w:val="24"/>
          <w:bdr w:val="none" w:sz="0" w:space="0" w:color="auto"/>
        </w:rPr>
        <w:t>Lapucci</w:t>
      </w:r>
      <w:proofErr w:type="spellEnd"/>
      <w:r w:rsidRPr="00452B3D">
        <w:rPr>
          <w:rFonts w:eastAsia="Times New Roman" w:hAnsi="Times New Roman" w:cs="Times New Roman"/>
          <w:color w:val="auto"/>
          <w:sz w:val="24"/>
          <w:szCs w:val="24"/>
          <w:bdr w:val="none" w:sz="0" w:space="0" w:color="auto"/>
        </w:rPr>
        <w:t xml:space="preserve"> sul ruolo della luce nell’opera di Caravaggio.</w:t>
      </w:r>
    </w:p>
    <w:p w14:paraId="6EE495E2" w14:textId="77777777" w:rsidR="00452B3D" w:rsidRPr="00452B3D" w:rsidRDefault="00452B3D" w:rsidP="00452B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9" w:lineRule="auto"/>
        <w:jc w:val="both"/>
        <w:rPr>
          <w:rFonts w:eastAsia="Times New Roman" w:hAnsi="Times New Roman" w:cs="Times New Roman"/>
          <w:color w:val="auto"/>
          <w:sz w:val="24"/>
          <w:szCs w:val="24"/>
          <w:bdr w:val="none" w:sz="0" w:space="0" w:color="auto"/>
        </w:rPr>
      </w:pPr>
      <w:r w:rsidRPr="00452B3D">
        <w:rPr>
          <w:rFonts w:eastAsia="Times New Roman" w:hAnsi="Times New Roman" w:cs="Times New Roman"/>
          <w:color w:val="auto"/>
          <w:sz w:val="24"/>
          <w:szCs w:val="24"/>
          <w:bdr w:val="none" w:sz="0" w:space="0" w:color="auto"/>
        </w:rPr>
        <w:t>Ci collegheremo alle iniziative espositive promosse dalla Fondazione</w:t>
      </w:r>
      <w:r w:rsidRPr="00452B3D">
        <w:rPr>
          <w:rFonts w:eastAsia="Times New Roman" w:hAnsi="Times New Roman" w:cs="Times New Roman"/>
          <w:color w:val="auto"/>
          <w:spacing w:val="-19"/>
          <w:sz w:val="24"/>
          <w:szCs w:val="24"/>
          <w:bdr w:val="none" w:sz="0" w:space="0" w:color="auto"/>
        </w:rPr>
        <w:t xml:space="preserve"> </w:t>
      </w:r>
      <w:r w:rsidRPr="00452B3D">
        <w:rPr>
          <w:rFonts w:eastAsia="Times New Roman" w:hAnsi="Times New Roman" w:cs="Times New Roman"/>
          <w:color w:val="auto"/>
          <w:sz w:val="24"/>
          <w:szCs w:val="24"/>
          <w:bdr w:val="none" w:sz="0" w:space="0" w:color="auto"/>
        </w:rPr>
        <w:t>Palazzo</w:t>
      </w:r>
      <w:r w:rsidRPr="00452B3D">
        <w:rPr>
          <w:rFonts w:eastAsia="Times New Roman" w:hAnsi="Times New Roman" w:cs="Times New Roman"/>
          <w:color w:val="auto"/>
          <w:spacing w:val="-17"/>
          <w:sz w:val="24"/>
          <w:szCs w:val="24"/>
          <w:bdr w:val="none" w:sz="0" w:space="0" w:color="auto"/>
        </w:rPr>
        <w:t xml:space="preserve"> </w:t>
      </w:r>
      <w:r w:rsidRPr="00452B3D">
        <w:rPr>
          <w:rFonts w:eastAsia="Times New Roman" w:hAnsi="Times New Roman" w:cs="Times New Roman"/>
          <w:color w:val="auto"/>
          <w:sz w:val="24"/>
          <w:szCs w:val="24"/>
          <w:bdr w:val="none" w:sz="0" w:space="0" w:color="auto"/>
        </w:rPr>
        <w:t>Strozzi</w:t>
      </w:r>
      <w:r w:rsidRPr="00452B3D">
        <w:rPr>
          <w:rFonts w:eastAsia="Times New Roman" w:hAnsi="Times New Roman" w:cs="Times New Roman"/>
          <w:color w:val="auto"/>
          <w:spacing w:val="-20"/>
          <w:sz w:val="24"/>
          <w:szCs w:val="24"/>
          <w:bdr w:val="none" w:sz="0" w:space="0" w:color="auto"/>
        </w:rPr>
        <w:t xml:space="preserve"> </w:t>
      </w:r>
      <w:r w:rsidRPr="00452B3D">
        <w:rPr>
          <w:rFonts w:eastAsia="Times New Roman" w:hAnsi="Times New Roman" w:cs="Times New Roman"/>
          <w:color w:val="auto"/>
          <w:sz w:val="24"/>
          <w:szCs w:val="24"/>
          <w:bdr w:val="none" w:sz="0" w:space="0" w:color="auto"/>
        </w:rPr>
        <w:t>tramite</w:t>
      </w:r>
      <w:r w:rsidRPr="00452B3D">
        <w:rPr>
          <w:rFonts w:eastAsia="Times New Roman" w:hAnsi="Times New Roman" w:cs="Times New Roman"/>
          <w:color w:val="auto"/>
          <w:spacing w:val="-18"/>
          <w:sz w:val="24"/>
          <w:szCs w:val="24"/>
          <w:bdr w:val="none" w:sz="0" w:space="0" w:color="auto"/>
        </w:rPr>
        <w:t xml:space="preserve"> </w:t>
      </w:r>
      <w:r w:rsidRPr="00452B3D">
        <w:rPr>
          <w:rFonts w:eastAsia="Times New Roman" w:hAnsi="Times New Roman" w:cs="Times New Roman"/>
          <w:color w:val="auto"/>
          <w:sz w:val="24"/>
          <w:szCs w:val="24"/>
          <w:bdr w:val="none" w:sz="0" w:space="0" w:color="auto"/>
        </w:rPr>
        <w:t>due</w:t>
      </w:r>
      <w:r w:rsidRPr="00452B3D">
        <w:rPr>
          <w:rFonts w:eastAsia="Times New Roman" w:hAnsi="Times New Roman" w:cs="Times New Roman"/>
          <w:color w:val="auto"/>
          <w:spacing w:val="-19"/>
          <w:sz w:val="24"/>
          <w:szCs w:val="24"/>
          <w:bdr w:val="none" w:sz="0" w:space="0" w:color="auto"/>
        </w:rPr>
        <w:t xml:space="preserve"> </w:t>
      </w:r>
      <w:r w:rsidRPr="00452B3D">
        <w:rPr>
          <w:rFonts w:eastAsia="Times New Roman" w:hAnsi="Times New Roman" w:cs="Times New Roman"/>
          <w:color w:val="auto"/>
          <w:sz w:val="24"/>
          <w:szCs w:val="24"/>
          <w:bdr w:val="none" w:sz="0" w:space="0" w:color="auto"/>
        </w:rPr>
        <w:t>conferenze,</w:t>
      </w:r>
      <w:r w:rsidRPr="00452B3D">
        <w:rPr>
          <w:rFonts w:eastAsia="Times New Roman" w:hAnsi="Times New Roman" w:cs="Times New Roman"/>
          <w:color w:val="auto"/>
          <w:spacing w:val="-18"/>
          <w:sz w:val="24"/>
          <w:szCs w:val="24"/>
          <w:bdr w:val="none" w:sz="0" w:space="0" w:color="auto"/>
        </w:rPr>
        <w:t xml:space="preserve"> </w:t>
      </w:r>
      <w:r w:rsidRPr="00452B3D">
        <w:rPr>
          <w:rFonts w:eastAsia="Times New Roman" w:hAnsi="Times New Roman" w:cs="Times New Roman"/>
          <w:color w:val="auto"/>
          <w:sz w:val="24"/>
          <w:szCs w:val="24"/>
          <w:bdr w:val="none" w:sz="0" w:space="0" w:color="auto"/>
        </w:rPr>
        <w:t>relative</w:t>
      </w:r>
      <w:r w:rsidRPr="00452B3D">
        <w:rPr>
          <w:rFonts w:eastAsia="Times New Roman" w:hAnsi="Times New Roman" w:cs="Times New Roman"/>
          <w:color w:val="auto"/>
          <w:spacing w:val="-19"/>
          <w:sz w:val="24"/>
          <w:szCs w:val="24"/>
          <w:bdr w:val="none" w:sz="0" w:space="0" w:color="auto"/>
        </w:rPr>
        <w:t xml:space="preserve"> </w:t>
      </w:r>
      <w:r w:rsidRPr="00452B3D">
        <w:rPr>
          <w:rFonts w:eastAsia="Times New Roman" w:hAnsi="Times New Roman" w:cs="Times New Roman"/>
          <w:color w:val="auto"/>
          <w:sz w:val="24"/>
          <w:szCs w:val="24"/>
          <w:bdr w:val="none" w:sz="0" w:space="0" w:color="auto"/>
        </w:rPr>
        <w:t>ai</w:t>
      </w:r>
      <w:r w:rsidRPr="00452B3D">
        <w:rPr>
          <w:rFonts w:eastAsia="Times New Roman" w:hAnsi="Times New Roman" w:cs="Times New Roman"/>
          <w:color w:val="auto"/>
          <w:spacing w:val="-18"/>
          <w:sz w:val="24"/>
          <w:szCs w:val="24"/>
          <w:bdr w:val="none" w:sz="0" w:space="0" w:color="auto"/>
        </w:rPr>
        <w:t xml:space="preserve"> </w:t>
      </w:r>
      <w:r w:rsidRPr="00452B3D">
        <w:rPr>
          <w:rFonts w:eastAsia="Times New Roman" w:hAnsi="Times New Roman" w:cs="Times New Roman"/>
          <w:color w:val="auto"/>
          <w:sz w:val="24"/>
          <w:szCs w:val="24"/>
          <w:bdr w:val="none" w:sz="0" w:space="0" w:color="auto"/>
        </w:rPr>
        <w:t>temi</w:t>
      </w:r>
      <w:r w:rsidRPr="00452B3D">
        <w:rPr>
          <w:rFonts w:eastAsia="Times New Roman" w:hAnsi="Times New Roman" w:cs="Times New Roman"/>
          <w:color w:val="auto"/>
          <w:spacing w:val="-18"/>
          <w:sz w:val="24"/>
          <w:szCs w:val="24"/>
          <w:bdr w:val="none" w:sz="0" w:space="0" w:color="auto"/>
        </w:rPr>
        <w:t xml:space="preserve"> </w:t>
      </w:r>
      <w:r w:rsidRPr="00452B3D">
        <w:rPr>
          <w:rFonts w:eastAsia="Times New Roman" w:hAnsi="Times New Roman" w:cs="Times New Roman"/>
          <w:color w:val="auto"/>
          <w:sz w:val="24"/>
          <w:szCs w:val="24"/>
          <w:bdr w:val="none" w:sz="0" w:space="0" w:color="auto"/>
        </w:rPr>
        <w:t xml:space="preserve">delle </w:t>
      </w:r>
      <w:r w:rsidRPr="00452B3D">
        <w:rPr>
          <w:rFonts w:eastAsia="Times New Roman" w:hAnsi="Times New Roman" w:cs="Times New Roman"/>
          <w:color w:val="auto"/>
          <w:w w:val="95"/>
          <w:sz w:val="24"/>
          <w:szCs w:val="24"/>
          <w:bdr w:val="none" w:sz="0" w:space="0" w:color="auto"/>
        </w:rPr>
        <w:t>esposizioni</w:t>
      </w:r>
      <w:r w:rsidRPr="00452B3D">
        <w:rPr>
          <w:rFonts w:eastAsia="Times New Roman" w:hAnsi="Times New Roman" w:cs="Times New Roman"/>
          <w:color w:val="auto"/>
          <w:spacing w:val="-12"/>
          <w:w w:val="95"/>
          <w:sz w:val="24"/>
          <w:szCs w:val="24"/>
          <w:bdr w:val="none" w:sz="0" w:space="0" w:color="auto"/>
        </w:rPr>
        <w:t xml:space="preserve"> </w:t>
      </w:r>
      <w:r w:rsidRPr="00452B3D">
        <w:rPr>
          <w:rFonts w:eastAsia="Times New Roman" w:hAnsi="Times New Roman" w:cs="Times New Roman"/>
          <w:color w:val="auto"/>
          <w:w w:val="95"/>
          <w:sz w:val="24"/>
          <w:szCs w:val="24"/>
          <w:bdr w:val="none" w:sz="0" w:space="0" w:color="auto"/>
        </w:rPr>
        <w:t>che</w:t>
      </w:r>
      <w:r w:rsidRPr="00452B3D">
        <w:rPr>
          <w:rFonts w:eastAsia="Times New Roman" w:hAnsi="Times New Roman" w:cs="Times New Roman"/>
          <w:color w:val="auto"/>
          <w:spacing w:val="-10"/>
          <w:w w:val="95"/>
          <w:sz w:val="24"/>
          <w:szCs w:val="24"/>
          <w:bdr w:val="none" w:sz="0" w:space="0" w:color="auto"/>
        </w:rPr>
        <w:t xml:space="preserve"> </w:t>
      </w:r>
      <w:r w:rsidRPr="00452B3D">
        <w:rPr>
          <w:rFonts w:eastAsia="Times New Roman" w:hAnsi="Times New Roman" w:cs="Times New Roman"/>
          <w:color w:val="auto"/>
          <w:w w:val="95"/>
          <w:sz w:val="24"/>
          <w:szCs w:val="24"/>
          <w:bdr w:val="none" w:sz="0" w:space="0" w:color="auto"/>
        </w:rPr>
        <w:t>verranno</w:t>
      </w:r>
      <w:r w:rsidRPr="00452B3D">
        <w:rPr>
          <w:rFonts w:eastAsia="Times New Roman" w:hAnsi="Times New Roman" w:cs="Times New Roman"/>
          <w:color w:val="auto"/>
          <w:spacing w:val="-12"/>
          <w:w w:val="95"/>
          <w:sz w:val="24"/>
          <w:szCs w:val="24"/>
          <w:bdr w:val="none" w:sz="0" w:space="0" w:color="auto"/>
        </w:rPr>
        <w:t xml:space="preserve"> </w:t>
      </w:r>
      <w:r w:rsidRPr="00452B3D">
        <w:rPr>
          <w:rFonts w:eastAsia="Times New Roman" w:hAnsi="Times New Roman" w:cs="Times New Roman"/>
          <w:color w:val="auto"/>
          <w:w w:val="95"/>
          <w:sz w:val="24"/>
          <w:szCs w:val="24"/>
          <w:bdr w:val="none" w:sz="0" w:space="0" w:color="auto"/>
        </w:rPr>
        <w:t>allestite</w:t>
      </w:r>
      <w:r w:rsidRPr="00452B3D">
        <w:rPr>
          <w:rFonts w:eastAsia="Times New Roman" w:hAnsi="Times New Roman" w:cs="Times New Roman"/>
          <w:color w:val="auto"/>
          <w:spacing w:val="-10"/>
          <w:w w:val="95"/>
          <w:sz w:val="24"/>
          <w:szCs w:val="24"/>
          <w:bdr w:val="none" w:sz="0" w:space="0" w:color="auto"/>
        </w:rPr>
        <w:t xml:space="preserve"> </w:t>
      </w:r>
      <w:r w:rsidRPr="00452B3D">
        <w:rPr>
          <w:rFonts w:eastAsia="Times New Roman" w:hAnsi="Times New Roman" w:cs="Times New Roman"/>
          <w:color w:val="auto"/>
          <w:w w:val="95"/>
          <w:sz w:val="24"/>
          <w:szCs w:val="24"/>
          <w:bdr w:val="none" w:sz="0" w:space="0" w:color="auto"/>
        </w:rPr>
        <w:t>nel</w:t>
      </w:r>
      <w:r w:rsidRPr="00452B3D">
        <w:rPr>
          <w:rFonts w:eastAsia="Times New Roman" w:hAnsi="Times New Roman" w:cs="Times New Roman"/>
          <w:color w:val="auto"/>
          <w:spacing w:val="-12"/>
          <w:w w:val="95"/>
          <w:sz w:val="24"/>
          <w:szCs w:val="24"/>
          <w:bdr w:val="none" w:sz="0" w:space="0" w:color="auto"/>
        </w:rPr>
        <w:t xml:space="preserve"> </w:t>
      </w:r>
      <w:r w:rsidRPr="00452B3D">
        <w:rPr>
          <w:rFonts w:eastAsia="Times New Roman" w:hAnsi="Times New Roman" w:cs="Times New Roman"/>
          <w:color w:val="auto"/>
          <w:w w:val="95"/>
          <w:sz w:val="24"/>
          <w:szCs w:val="24"/>
          <w:bdr w:val="none" w:sz="0" w:space="0" w:color="auto"/>
        </w:rPr>
        <w:t>corso</w:t>
      </w:r>
      <w:r w:rsidRPr="00452B3D">
        <w:rPr>
          <w:rFonts w:eastAsia="Times New Roman" w:hAnsi="Times New Roman" w:cs="Times New Roman"/>
          <w:color w:val="auto"/>
          <w:spacing w:val="-9"/>
          <w:w w:val="95"/>
          <w:sz w:val="24"/>
          <w:szCs w:val="24"/>
          <w:bdr w:val="none" w:sz="0" w:space="0" w:color="auto"/>
        </w:rPr>
        <w:t xml:space="preserve"> </w:t>
      </w:r>
      <w:r w:rsidRPr="00452B3D">
        <w:rPr>
          <w:rFonts w:eastAsia="Times New Roman" w:hAnsi="Times New Roman" w:cs="Times New Roman"/>
          <w:color w:val="auto"/>
          <w:w w:val="95"/>
          <w:sz w:val="24"/>
          <w:szCs w:val="24"/>
          <w:bdr w:val="none" w:sz="0" w:space="0" w:color="auto"/>
        </w:rPr>
        <w:t>dell’anno,</w:t>
      </w:r>
      <w:r w:rsidRPr="00452B3D">
        <w:rPr>
          <w:rFonts w:eastAsia="Times New Roman" w:hAnsi="Times New Roman" w:cs="Times New Roman"/>
          <w:color w:val="auto"/>
          <w:spacing w:val="-8"/>
          <w:w w:val="95"/>
          <w:sz w:val="24"/>
          <w:szCs w:val="24"/>
          <w:bdr w:val="none" w:sz="0" w:space="0" w:color="auto"/>
        </w:rPr>
        <w:t xml:space="preserve"> </w:t>
      </w:r>
      <w:r w:rsidRPr="00452B3D">
        <w:rPr>
          <w:rFonts w:eastAsia="Times New Roman" w:hAnsi="Times New Roman" w:cs="Times New Roman"/>
          <w:color w:val="auto"/>
          <w:w w:val="95"/>
          <w:sz w:val="24"/>
          <w:szCs w:val="24"/>
          <w:bdr w:val="none" w:sz="0" w:space="0" w:color="auto"/>
        </w:rPr>
        <w:t>sostenute</w:t>
      </w:r>
      <w:r w:rsidRPr="00452B3D">
        <w:rPr>
          <w:rFonts w:eastAsia="Times New Roman" w:hAnsi="Times New Roman" w:cs="Times New Roman"/>
          <w:color w:val="auto"/>
          <w:spacing w:val="-11"/>
          <w:w w:val="95"/>
          <w:sz w:val="24"/>
          <w:szCs w:val="24"/>
          <w:bdr w:val="none" w:sz="0" w:space="0" w:color="auto"/>
        </w:rPr>
        <w:t xml:space="preserve"> </w:t>
      </w:r>
      <w:r w:rsidRPr="00452B3D">
        <w:rPr>
          <w:rFonts w:eastAsia="Times New Roman" w:hAnsi="Times New Roman" w:cs="Times New Roman"/>
          <w:color w:val="auto"/>
          <w:w w:val="95"/>
          <w:sz w:val="24"/>
          <w:szCs w:val="24"/>
          <w:bdr w:val="none" w:sz="0" w:space="0" w:color="auto"/>
        </w:rPr>
        <w:t xml:space="preserve">dagli </w:t>
      </w:r>
      <w:r w:rsidRPr="00452B3D">
        <w:rPr>
          <w:rFonts w:eastAsia="Times New Roman" w:hAnsi="Times New Roman" w:cs="Times New Roman"/>
          <w:color w:val="auto"/>
          <w:sz w:val="24"/>
          <w:szCs w:val="24"/>
          <w:bdr w:val="none" w:sz="0" w:space="0" w:color="auto"/>
        </w:rPr>
        <w:t xml:space="preserve">organizzatori delle mostre medesime, la prima dedicata all’arte moderna negli Stati Uniti dal </w:t>
      </w:r>
      <w:r w:rsidRPr="00452B3D">
        <w:rPr>
          <w:rFonts w:eastAsia="Times New Roman" w:hAnsi="Times New Roman" w:cs="Times New Roman"/>
          <w:color w:val="202124"/>
          <w:sz w:val="24"/>
          <w:szCs w:val="24"/>
          <w:bdr w:val="none" w:sz="0" w:space="0" w:color="auto"/>
          <w:shd w:val="clear" w:color="auto" w:fill="FFFFFF"/>
        </w:rPr>
        <w:t xml:space="preserve">1961 al 2001, che permetterà di leggere attraverso una formidabile selezione dei grandi maestri le vicende artistiche americane dagli inizi della Guerra del Vietnam all’attacco dell’11 settembre, </w:t>
      </w:r>
      <w:r w:rsidRPr="00452B3D">
        <w:rPr>
          <w:rFonts w:eastAsia="Times New Roman" w:hAnsi="Times New Roman" w:cs="Times New Roman"/>
          <w:color w:val="auto"/>
          <w:sz w:val="24"/>
          <w:szCs w:val="24"/>
          <w:bdr w:val="none" w:sz="0" w:space="0" w:color="auto"/>
        </w:rPr>
        <w:t>e</w:t>
      </w:r>
      <w:r w:rsidRPr="00452B3D">
        <w:rPr>
          <w:rFonts w:eastAsia="Times New Roman" w:hAnsi="Times New Roman" w:cs="Times New Roman"/>
          <w:color w:val="auto"/>
          <w:spacing w:val="-18"/>
          <w:sz w:val="24"/>
          <w:szCs w:val="24"/>
          <w:bdr w:val="none" w:sz="0" w:space="0" w:color="auto"/>
        </w:rPr>
        <w:t xml:space="preserve"> </w:t>
      </w:r>
      <w:r w:rsidRPr="00452B3D">
        <w:rPr>
          <w:rFonts w:eastAsia="Times New Roman" w:hAnsi="Times New Roman" w:cs="Times New Roman"/>
          <w:color w:val="auto"/>
          <w:sz w:val="24"/>
          <w:szCs w:val="24"/>
          <w:bdr w:val="none" w:sz="0" w:space="0" w:color="auto"/>
        </w:rPr>
        <w:t>la</w:t>
      </w:r>
      <w:r w:rsidRPr="00452B3D">
        <w:rPr>
          <w:rFonts w:eastAsia="Times New Roman" w:hAnsi="Times New Roman" w:cs="Times New Roman"/>
          <w:color w:val="auto"/>
          <w:spacing w:val="-16"/>
          <w:sz w:val="24"/>
          <w:szCs w:val="24"/>
          <w:bdr w:val="none" w:sz="0" w:space="0" w:color="auto"/>
        </w:rPr>
        <w:t xml:space="preserve"> </w:t>
      </w:r>
      <w:r w:rsidRPr="00452B3D">
        <w:rPr>
          <w:rFonts w:eastAsia="Times New Roman" w:hAnsi="Times New Roman" w:cs="Times New Roman"/>
          <w:color w:val="auto"/>
          <w:sz w:val="24"/>
          <w:szCs w:val="24"/>
          <w:bdr w:val="none" w:sz="0" w:space="0" w:color="auto"/>
        </w:rPr>
        <w:t>seconda</w:t>
      </w:r>
      <w:r w:rsidRPr="00452B3D">
        <w:rPr>
          <w:rFonts w:eastAsia="Times New Roman" w:hAnsi="Times New Roman" w:cs="Times New Roman"/>
          <w:color w:val="auto"/>
          <w:spacing w:val="-16"/>
          <w:sz w:val="24"/>
          <w:szCs w:val="24"/>
          <w:bdr w:val="none" w:sz="0" w:space="0" w:color="auto"/>
        </w:rPr>
        <w:t xml:space="preserve"> esposizione dedicata </w:t>
      </w:r>
      <w:r w:rsidRPr="00452B3D">
        <w:rPr>
          <w:rFonts w:eastAsia="Times New Roman" w:hAnsi="Times New Roman" w:cs="Times New Roman"/>
          <w:color w:val="auto"/>
          <w:sz w:val="24"/>
          <w:szCs w:val="24"/>
          <w:bdr w:val="none" w:sz="0" w:space="0" w:color="auto"/>
        </w:rPr>
        <w:t>a</w:t>
      </w:r>
      <w:r w:rsidRPr="00452B3D">
        <w:rPr>
          <w:rFonts w:eastAsia="Times New Roman" w:hAnsi="Times New Roman" w:cs="Times New Roman"/>
          <w:color w:val="auto"/>
          <w:spacing w:val="-18"/>
          <w:sz w:val="24"/>
          <w:szCs w:val="24"/>
          <w:bdr w:val="none" w:sz="0" w:space="0" w:color="auto"/>
        </w:rPr>
        <w:t xml:space="preserve"> </w:t>
      </w:r>
      <w:r w:rsidRPr="00452B3D">
        <w:rPr>
          <w:rFonts w:eastAsia="Times New Roman" w:hAnsi="Times New Roman" w:cs="Times New Roman"/>
          <w:color w:val="auto"/>
          <w:sz w:val="24"/>
          <w:szCs w:val="24"/>
          <w:bdr w:val="none" w:sz="0" w:space="0" w:color="auto"/>
        </w:rPr>
        <w:t>Jeff</w:t>
      </w:r>
      <w:r w:rsidRPr="00452B3D">
        <w:rPr>
          <w:rFonts w:eastAsia="Times New Roman" w:hAnsi="Times New Roman" w:cs="Times New Roman"/>
          <w:color w:val="auto"/>
          <w:spacing w:val="-16"/>
          <w:sz w:val="24"/>
          <w:szCs w:val="24"/>
          <w:bdr w:val="none" w:sz="0" w:space="0" w:color="auto"/>
        </w:rPr>
        <w:t xml:space="preserve"> </w:t>
      </w:r>
      <w:r w:rsidRPr="00452B3D">
        <w:rPr>
          <w:rFonts w:eastAsia="Times New Roman" w:hAnsi="Times New Roman" w:cs="Times New Roman"/>
          <w:color w:val="auto"/>
          <w:sz w:val="24"/>
          <w:szCs w:val="24"/>
          <w:bdr w:val="none" w:sz="0" w:space="0" w:color="auto"/>
        </w:rPr>
        <w:t>Koons,</w:t>
      </w:r>
      <w:r w:rsidRPr="00452B3D">
        <w:rPr>
          <w:rFonts w:eastAsia="Times New Roman" w:hAnsi="Times New Roman" w:cs="Times New Roman"/>
          <w:color w:val="auto"/>
          <w:spacing w:val="-19"/>
          <w:sz w:val="24"/>
          <w:szCs w:val="24"/>
          <w:bdr w:val="none" w:sz="0" w:space="0" w:color="auto"/>
        </w:rPr>
        <w:t xml:space="preserve"> </w:t>
      </w:r>
      <w:r w:rsidRPr="00452B3D">
        <w:rPr>
          <w:rFonts w:eastAsia="Times New Roman" w:hAnsi="Times New Roman" w:cs="Times New Roman"/>
          <w:color w:val="auto"/>
          <w:sz w:val="24"/>
          <w:szCs w:val="24"/>
          <w:bdr w:val="none" w:sz="0" w:space="0" w:color="auto"/>
        </w:rPr>
        <w:t>autore</w:t>
      </w:r>
      <w:r w:rsidRPr="00452B3D">
        <w:rPr>
          <w:rFonts w:eastAsia="Times New Roman" w:hAnsi="Times New Roman" w:cs="Times New Roman"/>
          <w:color w:val="auto"/>
          <w:spacing w:val="-18"/>
          <w:sz w:val="24"/>
          <w:szCs w:val="24"/>
          <w:bdr w:val="none" w:sz="0" w:space="0" w:color="auto"/>
        </w:rPr>
        <w:t xml:space="preserve"> </w:t>
      </w:r>
      <w:r w:rsidRPr="00452B3D">
        <w:rPr>
          <w:rFonts w:eastAsia="Times New Roman" w:hAnsi="Times New Roman" w:cs="Times New Roman"/>
          <w:color w:val="auto"/>
          <w:sz w:val="24"/>
          <w:szCs w:val="24"/>
          <w:bdr w:val="none" w:sz="0" w:space="0" w:color="auto"/>
        </w:rPr>
        <w:t>di</w:t>
      </w:r>
      <w:r w:rsidRPr="00452B3D">
        <w:rPr>
          <w:rFonts w:eastAsia="Times New Roman" w:hAnsi="Times New Roman" w:cs="Times New Roman"/>
          <w:color w:val="auto"/>
          <w:spacing w:val="-17"/>
          <w:sz w:val="24"/>
          <w:szCs w:val="24"/>
          <w:bdr w:val="none" w:sz="0" w:space="0" w:color="auto"/>
        </w:rPr>
        <w:t xml:space="preserve"> </w:t>
      </w:r>
      <w:r w:rsidRPr="00452B3D">
        <w:rPr>
          <w:rFonts w:eastAsia="Times New Roman" w:hAnsi="Times New Roman" w:cs="Times New Roman"/>
          <w:color w:val="auto"/>
          <w:sz w:val="24"/>
          <w:szCs w:val="24"/>
          <w:bdr w:val="none" w:sz="0" w:space="0" w:color="auto"/>
        </w:rPr>
        <w:t>ironiche sculture</w:t>
      </w:r>
      <w:r w:rsidRPr="00452B3D">
        <w:rPr>
          <w:rFonts w:eastAsia="Times New Roman" w:hAnsi="Times New Roman" w:cs="Times New Roman"/>
          <w:color w:val="auto"/>
          <w:spacing w:val="2"/>
          <w:sz w:val="24"/>
          <w:szCs w:val="24"/>
          <w:bdr w:val="none" w:sz="0" w:space="0" w:color="auto"/>
        </w:rPr>
        <w:t xml:space="preserve"> </w:t>
      </w:r>
      <w:r w:rsidRPr="00452B3D">
        <w:rPr>
          <w:rFonts w:eastAsia="Times New Roman" w:hAnsi="Times New Roman" w:cs="Times New Roman"/>
          <w:color w:val="auto"/>
          <w:sz w:val="24"/>
          <w:szCs w:val="24"/>
          <w:bdr w:val="none" w:sz="0" w:space="0" w:color="auto"/>
        </w:rPr>
        <w:t>neo-pop.</w:t>
      </w:r>
    </w:p>
    <w:p w14:paraId="5256DF15" w14:textId="77777777"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sz w:val="24"/>
          <w:szCs w:val="24"/>
          <w:bdr w:val="none" w:sz="0" w:space="0" w:color="auto"/>
          <w:lang w:eastAsia="it-IT"/>
        </w:rPr>
      </w:pPr>
      <w:r w:rsidRPr="00452B3D">
        <w:rPr>
          <w:rFonts w:eastAsia="Calibri" w:hAnsi="Times New Roman" w:cs="Times New Roman"/>
          <w:color w:val="auto"/>
          <w:sz w:val="24"/>
          <w:szCs w:val="24"/>
          <w:bdr w:val="none" w:sz="0" w:space="0" w:color="auto"/>
          <w:lang w:eastAsia="it-IT"/>
        </w:rPr>
        <w:t>Inoltre,</w:t>
      </w:r>
      <w:r w:rsidRPr="00452B3D">
        <w:rPr>
          <w:rFonts w:eastAsia="Calibri" w:hAnsi="Times New Roman" w:cs="Times New Roman"/>
          <w:color w:val="auto"/>
          <w:spacing w:val="-9"/>
          <w:sz w:val="24"/>
          <w:szCs w:val="24"/>
          <w:bdr w:val="none" w:sz="0" w:space="0" w:color="auto"/>
          <w:lang w:eastAsia="it-IT"/>
        </w:rPr>
        <w:t xml:space="preserve"> </w:t>
      </w:r>
      <w:r w:rsidRPr="00452B3D">
        <w:rPr>
          <w:rFonts w:eastAsia="Calibri" w:hAnsi="Times New Roman" w:cs="Times New Roman"/>
          <w:color w:val="auto"/>
          <w:sz w:val="24"/>
          <w:szCs w:val="24"/>
          <w:bdr w:val="none" w:sz="0" w:space="0" w:color="auto"/>
          <w:lang w:eastAsia="it-IT"/>
        </w:rPr>
        <w:t>durante</w:t>
      </w:r>
      <w:r w:rsidRPr="00452B3D">
        <w:rPr>
          <w:rFonts w:eastAsia="Calibri" w:hAnsi="Times New Roman" w:cs="Times New Roman"/>
          <w:color w:val="auto"/>
          <w:spacing w:val="-6"/>
          <w:sz w:val="24"/>
          <w:szCs w:val="24"/>
          <w:bdr w:val="none" w:sz="0" w:space="0" w:color="auto"/>
          <w:lang w:eastAsia="it-IT"/>
        </w:rPr>
        <w:t xml:space="preserve"> </w:t>
      </w:r>
      <w:r w:rsidRPr="00452B3D">
        <w:rPr>
          <w:rFonts w:eastAsia="Calibri" w:hAnsi="Times New Roman" w:cs="Times New Roman"/>
          <w:color w:val="auto"/>
          <w:sz w:val="24"/>
          <w:szCs w:val="24"/>
          <w:bdr w:val="none" w:sz="0" w:space="0" w:color="auto"/>
          <w:lang w:eastAsia="it-IT"/>
        </w:rPr>
        <w:t>l’anno</w:t>
      </w:r>
      <w:r w:rsidRPr="00452B3D">
        <w:rPr>
          <w:rFonts w:eastAsia="Calibri" w:hAnsi="Times New Roman" w:cs="Times New Roman"/>
          <w:color w:val="auto"/>
          <w:spacing w:val="-6"/>
          <w:sz w:val="24"/>
          <w:szCs w:val="24"/>
          <w:bdr w:val="none" w:sz="0" w:space="0" w:color="auto"/>
          <w:lang w:eastAsia="it-IT"/>
        </w:rPr>
        <w:t xml:space="preserve"> ci collegheremo alle celebrazioni dantesche, con una visita guidata da Ulisse Tramonti alla mostra di Forlì, e continueremo l’approfondimento già avviato sulla storia del Lyceum </w:t>
      </w:r>
      <w:r w:rsidRPr="00452B3D">
        <w:rPr>
          <w:rFonts w:eastAsia="Calibri" w:hAnsi="Times New Roman" w:cs="Times New Roman"/>
          <w:color w:val="auto"/>
          <w:sz w:val="24"/>
          <w:szCs w:val="24"/>
          <w:bdr w:val="none" w:sz="0" w:space="0" w:color="auto"/>
          <w:lang w:eastAsia="it-IT"/>
        </w:rPr>
        <w:t xml:space="preserve">fiorentino, sui personaggi che vi sono passati, e sul ruolo avuto, in particolare, dalla Sezione Arte, grazie alla conferenza di Mara Portoghese sui poco noti fratelli pittori </w:t>
      </w:r>
      <w:r w:rsidRPr="00452B3D">
        <w:rPr>
          <w:rFonts w:eastAsia="Calibri" w:hAnsi="Times New Roman" w:cs="Times New Roman"/>
          <w:sz w:val="24"/>
          <w:szCs w:val="24"/>
          <w:bdr w:val="none" w:sz="0" w:space="0" w:color="auto"/>
          <w:lang w:eastAsia="it-IT"/>
        </w:rPr>
        <w:t>Sanzio e Goffredo Trovarelli.</w:t>
      </w:r>
    </w:p>
    <w:p w14:paraId="69B91CB1" w14:textId="19CB0E97"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sz w:val="24"/>
          <w:szCs w:val="24"/>
          <w:bdr w:val="none" w:sz="0" w:space="0" w:color="auto"/>
          <w:lang w:eastAsia="it-IT"/>
        </w:rPr>
      </w:pPr>
      <w:r w:rsidRPr="00452B3D">
        <w:rPr>
          <w:rFonts w:eastAsia="Calibri" w:hAnsi="Times New Roman" w:cs="Times New Roman"/>
          <w:sz w:val="24"/>
          <w:szCs w:val="24"/>
          <w:bdr w:val="none" w:sz="0" w:space="0" w:color="auto"/>
          <w:lang w:eastAsia="it-IT"/>
        </w:rPr>
        <w:t xml:space="preserve">Le nostre proposte proseguono inoltre con le ‘Pillole’ di Arte disponibili online sul nostro sito, che vi invitiamo ancora a </w:t>
      </w:r>
      <w:r w:rsidRPr="00452B3D">
        <w:rPr>
          <w:rFonts w:eastAsia="Calibri" w:hAnsi="Times New Roman" w:cs="Times New Roman"/>
          <w:sz w:val="24"/>
          <w:szCs w:val="24"/>
          <w:bdr w:val="none" w:sz="0" w:space="0" w:color="auto"/>
          <w:lang w:eastAsia="it-IT"/>
        </w:rPr>
        <w:lastRenderedPageBreak/>
        <w:t>frequentare, e lì troverete una serie di approfondimenti mensili destinati a vari temi di attualità, con una particolare attenzione alla conservazione, alla tutela e alla valorizzazione dei beni culturali, mentre un focus specifico rimarrà dedicato alle donne, al loro ruolo e alla loro presenza nel panorama artistico antico e moderno.</w:t>
      </w:r>
    </w:p>
    <w:p w14:paraId="03466340" w14:textId="3EC93C26" w:rsidR="00A73DAF" w:rsidRDefault="00A73DAF" w:rsidP="00452B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eastAsia="Times New Roman" w:hAnsi="Times New Roman" w:cs="Times New Roman"/>
          <w:color w:val="auto"/>
          <w:sz w:val="25"/>
          <w:szCs w:val="24"/>
          <w:bdr w:val="none" w:sz="0" w:space="0" w:color="auto"/>
        </w:rPr>
      </w:pPr>
    </w:p>
    <w:p w14:paraId="49154E21" w14:textId="77777777" w:rsidR="00A73DAF" w:rsidRPr="00452B3D" w:rsidRDefault="00A73DAF" w:rsidP="00452B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eastAsia="Times New Roman" w:hAnsi="Times New Roman" w:cs="Times New Roman"/>
          <w:color w:val="auto"/>
          <w:sz w:val="25"/>
          <w:szCs w:val="24"/>
          <w:bdr w:val="none" w:sz="0" w:space="0" w:color="auto"/>
        </w:rPr>
      </w:pPr>
    </w:p>
    <w:p w14:paraId="1BF5AEFD" w14:textId="77777777"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hAnsi="Times New Roman" w:cs="Times New Roman"/>
          <w:i/>
          <w:color w:val="auto"/>
          <w:sz w:val="24"/>
          <w:szCs w:val="24"/>
          <w:bdr w:val="none" w:sz="0" w:space="0" w:color="auto"/>
          <w:lang w:eastAsia="it-IT"/>
        </w:rPr>
      </w:pPr>
      <w:r w:rsidRPr="00452B3D">
        <w:rPr>
          <w:rFonts w:eastAsia="Times New Roman" w:hAnsi="Times New Roman" w:cs="Times New Roman"/>
          <w:i/>
          <w:color w:val="auto"/>
          <w:w w:val="95"/>
          <w:sz w:val="24"/>
          <w:szCs w:val="24"/>
          <w:bdr w:val="none" w:sz="0" w:space="0" w:color="auto"/>
          <w:lang w:eastAsia="it-IT"/>
        </w:rPr>
        <w:t>Elisa Acanfora</w:t>
      </w:r>
    </w:p>
    <w:p w14:paraId="3B46EDB0" w14:textId="28788429" w:rsidR="00452B3D" w:rsidRDefault="00452B3D" w:rsidP="00452B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eastAsia="Times New Roman" w:hAnsi="Times New Roman" w:cs="Times New Roman"/>
          <w:i/>
          <w:color w:val="auto"/>
          <w:sz w:val="26"/>
          <w:szCs w:val="24"/>
          <w:bdr w:val="none" w:sz="0" w:space="0" w:color="auto"/>
        </w:rPr>
      </w:pPr>
    </w:p>
    <w:p w14:paraId="3272D464" w14:textId="77777777" w:rsidR="00A73DAF" w:rsidRPr="00452B3D" w:rsidRDefault="00A73DAF" w:rsidP="00452B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eastAsia="Times New Roman" w:hAnsi="Times New Roman" w:cs="Times New Roman"/>
          <w:i/>
          <w:color w:val="auto"/>
          <w:sz w:val="26"/>
          <w:szCs w:val="24"/>
          <w:bdr w:val="none" w:sz="0" w:space="0" w:color="auto"/>
        </w:rPr>
      </w:pPr>
    </w:p>
    <w:p w14:paraId="2B19413F" w14:textId="085911BE"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hAnsi="Times New Roman" w:cs="Times New Roman"/>
          <w:b/>
          <w:color w:val="auto"/>
          <w:sz w:val="24"/>
          <w:szCs w:val="24"/>
          <w:bdr w:val="none" w:sz="0" w:space="0" w:color="auto"/>
          <w:lang w:eastAsia="it-IT"/>
        </w:rPr>
      </w:pPr>
      <w:r w:rsidRPr="00A12C31">
        <w:rPr>
          <w:rFonts w:eastAsia="Times New Roman" w:hAnsi="Times New Roman" w:cs="Times New Roman"/>
          <w:b/>
          <w:color w:val="auto"/>
          <w:sz w:val="24"/>
          <w:szCs w:val="24"/>
          <w:bdr w:val="none" w:sz="0" w:space="0" w:color="auto"/>
          <w:lang w:eastAsia="it-IT"/>
        </w:rPr>
        <w:t>Programma</w:t>
      </w:r>
    </w:p>
    <w:p w14:paraId="5C0A58C0" w14:textId="77777777" w:rsidR="004F1A5C" w:rsidRPr="00A12C31" w:rsidRDefault="004F1A5C" w:rsidP="00452B3D">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hAnsi="Times New Roman" w:cs="Times New Roman"/>
          <w:b/>
          <w:color w:val="auto"/>
          <w:sz w:val="24"/>
          <w:szCs w:val="24"/>
          <w:bdr w:val="none" w:sz="0" w:space="0" w:color="auto"/>
          <w:lang w:eastAsia="it-IT"/>
        </w:rPr>
      </w:pPr>
    </w:p>
    <w:p w14:paraId="669FD36B" w14:textId="7745A10F" w:rsidR="004E0D98" w:rsidRPr="00A12C31" w:rsidRDefault="000F0CD2" w:rsidP="009C5D7D">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b/>
          <w:i/>
          <w:color w:val="auto"/>
          <w:sz w:val="24"/>
          <w:szCs w:val="24"/>
          <w:bdr w:val="none" w:sz="0" w:space="0" w:color="auto"/>
          <w:lang w:eastAsia="it-IT"/>
        </w:rPr>
      </w:pPr>
      <w:r w:rsidRPr="00A12C31">
        <w:rPr>
          <w:rFonts w:eastAsia="Times New Roman" w:hAnsi="Times New Roman" w:cs="Times New Roman"/>
          <w:b/>
          <w:color w:val="222222"/>
          <w:sz w:val="24"/>
          <w:szCs w:val="24"/>
          <w:bdr w:val="none" w:sz="0" w:space="0" w:color="auto"/>
          <w:lang w:eastAsia="it-IT"/>
        </w:rPr>
        <w:t>Giove</w:t>
      </w:r>
      <w:r w:rsidR="004F1A5C" w:rsidRPr="00A12C31">
        <w:rPr>
          <w:rFonts w:eastAsia="Times New Roman" w:hAnsi="Times New Roman" w:cs="Times New Roman"/>
          <w:b/>
          <w:color w:val="222222"/>
          <w:sz w:val="24"/>
          <w:szCs w:val="24"/>
          <w:bdr w:val="none" w:sz="0" w:space="0" w:color="auto"/>
          <w:lang w:eastAsia="it-IT"/>
        </w:rPr>
        <w:t xml:space="preserve">dì </w:t>
      </w:r>
      <w:r w:rsidRPr="00A12C31">
        <w:rPr>
          <w:rFonts w:eastAsia="Times New Roman" w:hAnsi="Times New Roman" w:cs="Times New Roman"/>
          <w:b/>
          <w:color w:val="222222"/>
          <w:sz w:val="24"/>
          <w:szCs w:val="24"/>
          <w:bdr w:val="none" w:sz="0" w:space="0" w:color="auto"/>
          <w:lang w:eastAsia="it-IT"/>
        </w:rPr>
        <w:t>7</w:t>
      </w:r>
      <w:r w:rsidR="004F1A5C" w:rsidRPr="00A12C31">
        <w:rPr>
          <w:rFonts w:eastAsia="Times New Roman" w:hAnsi="Times New Roman" w:cs="Times New Roman"/>
          <w:b/>
          <w:color w:val="222222"/>
          <w:sz w:val="24"/>
          <w:szCs w:val="24"/>
          <w:bdr w:val="none" w:sz="0" w:space="0" w:color="auto"/>
          <w:lang w:eastAsia="it-IT"/>
        </w:rPr>
        <w:t xml:space="preserve"> gennaio</w:t>
      </w:r>
      <w:r w:rsidR="004F1A5C" w:rsidRPr="00A12C31">
        <w:rPr>
          <w:rFonts w:eastAsia="Times New Roman" w:hAnsi="Times New Roman" w:cs="Times New Roman"/>
          <w:b/>
          <w:smallCaps/>
          <w:color w:val="222222"/>
          <w:sz w:val="24"/>
          <w:szCs w:val="24"/>
          <w:bdr w:val="none" w:sz="0" w:space="0" w:color="auto"/>
          <w:lang w:eastAsia="it-IT"/>
        </w:rPr>
        <w:t xml:space="preserve"> </w:t>
      </w:r>
      <w:r w:rsidR="009C5D7D" w:rsidRPr="00A12C31">
        <w:rPr>
          <w:rFonts w:eastAsia="Times New Roman" w:hAnsi="Times New Roman" w:cs="Times New Roman"/>
          <w:b/>
          <w:smallCaps/>
          <w:color w:val="222222"/>
          <w:sz w:val="24"/>
          <w:szCs w:val="24"/>
          <w:bdr w:val="none" w:sz="0" w:space="0" w:color="auto"/>
          <w:lang w:eastAsia="it-IT"/>
        </w:rPr>
        <w:t>(</w:t>
      </w:r>
      <w:r w:rsidR="009C5D7D" w:rsidRPr="00A12C31">
        <w:rPr>
          <w:rFonts w:eastAsia="Times New Roman" w:hAnsi="Times New Roman" w:cs="Times New Roman"/>
          <w:b/>
          <w:color w:val="222222"/>
          <w:sz w:val="24"/>
          <w:szCs w:val="24"/>
          <w:bdr w:val="none" w:sz="0" w:space="0" w:color="auto"/>
          <w:lang w:eastAsia="it-IT"/>
        </w:rPr>
        <w:t>on line</w:t>
      </w:r>
      <w:r w:rsidR="009C5D7D" w:rsidRPr="00A12C31">
        <w:rPr>
          <w:rFonts w:eastAsia="Times New Roman" w:hAnsi="Times New Roman" w:cs="Times New Roman"/>
          <w:b/>
          <w:smallCaps/>
          <w:color w:val="222222"/>
          <w:sz w:val="24"/>
          <w:szCs w:val="24"/>
          <w:bdr w:val="none" w:sz="0" w:space="0" w:color="auto"/>
          <w:lang w:eastAsia="it-IT"/>
        </w:rPr>
        <w:t>)</w:t>
      </w:r>
    </w:p>
    <w:p w14:paraId="3EEE5BD1" w14:textId="3D16DDA6" w:rsidR="004E0D98" w:rsidRPr="00A12C31" w:rsidRDefault="00CA35E4" w:rsidP="004E0D9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Times New Roman" w:hAnsi="Arial" w:cs="Arial"/>
          <w:color w:val="222222"/>
          <w:sz w:val="24"/>
          <w:szCs w:val="24"/>
          <w:bdr w:val="none" w:sz="0" w:space="0" w:color="auto"/>
          <w:lang w:eastAsia="it-IT"/>
        </w:rPr>
      </w:pPr>
      <w:r w:rsidRPr="00A12C31">
        <w:rPr>
          <w:rFonts w:eastAsia="Times New Roman" w:hAnsi="Times New Roman" w:cs="Times New Roman"/>
          <w:smallCaps/>
          <w:color w:val="222222"/>
          <w:sz w:val="24"/>
          <w:szCs w:val="24"/>
          <w:bdr w:val="none" w:sz="0" w:space="0" w:color="auto"/>
          <w:lang w:eastAsia="it-IT"/>
        </w:rPr>
        <w:t xml:space="preserve">Marinella Senatore, </w:t>
      </w:r>
      <w:proofErr w:type="spellStart"/>
      <w:r w:rsidR="0099227A" w:rsidRPr="00A12C31">
        <w:rPr>
          <w:rFonts w:eastAsia="Times New Roman" w:hAnsi="Times New Roman" w:cs="Times New Roman"/>
          <w:i/>
          <w:iCs/>
          <w:color w:val="222222"/>
          <w:sz w:val="24"/>
          <w:szCs w:val="24"/>
          <w:bdr w:val="none" w:sz="0" w:space="0" w:color="auto"/>
          <w:lang w:eastAsia="it-IT"/>
        </w:rPr>
        <w:t>We</w:t>
      </w:r>
      <w:proofErr w:type="spellEnd"/>
      <w:r w:rsidR="0099227A" w:rsidRPr="00A12C31">
        <w:rPr>
          <w:rFonts w:eastAsia="Times New Roman" w:hAnsi="Times New Roman" w:cs="Times New Roman"/>
          <w:i/>
          <w:iCs/>
          <w:color w:val="222222"/>
          <w:sz w:val="24"/>
          <w:szCs w:val="24"/>
          <w:bdr w:val="none" w:sz="0" w:space="0" w:color="auto"/>
          <w:lang w:eastAsia="it-IT"/>
        </w:rPr>
        <w:t xml:space="preserve"> </w:t>
      </w:r>
      <w:r w:rsidR="00232EF1" w:rsidRPr="00A12C31">
        <w:rPr>
          <w:rFonts w:eastAsia="Times New Roman" w:hAnsi="Times New Roman" w:cs="Times New Roman"/>
          <w:i/>
          <w:iCs/>
          <w:color w:val="222222"/>
          <w:sz w:val="24"/>
          <w:szCs w:val="24"/>
          <w:bdr w:val="none" w:sz="0" w:space="0" w:color="auto"/>
          <w:lang w:eastAsia="it-IT"/>
        </w:rPr>
        <w:t>Rise by Lifting Others</w:t>
      </w:r>
      <w:r w:rsidR="0099227A" w:rsidRPr="00A12C31">
        <w:rPr>
          <w:rFonts w:eastAsia="Times New Roman" w:hAnsi="Times New Roman" w:cs="Times New Roman"/>
          <w:color w:val="222222"/>
          <w:sz w:val="24"/>
          <w:szCs w:val="24"/>
          <w:bdr w:val="none" w:sz="0" w:space="0" w:color="auto"/>
          <w:lang w:eastAsia="it-IT"/>
        </w:rPr>
        <w:t xml:space="preserve"> </w:t>
      </w:r>
      <w:r w:rsidR="00232EF1" w:rsidRPr="00A12C31">
        <w:rPr>
          <w:rFonts w:eastAsia="Times New Roman" w:hAnsi="Times New Roman" w:cs="Times New Roman"/>
          <w:i/>
          <w:iCs/>
          <w:color w:val="222222"/>
          <w:sz w:val="24"/>
          <w:szCs w:val="24"/>
          <w:bdr w:val="none" w:sz="0" w:space="0" w:color="auto"/>
          <w:lang w:eastAsia="it-IT"/>
        </w:rPr>
        <w:t>(Ci eleviamo sollevando gli altri</w:t>
      </w:r>
      <w:r w:rsidR="00EA759C" w:rsidRPr="00A12C31">
        <w:rPr>
          <w:rFonts w:eastAsia="Times New Roman" w:hAnsi="Times New Roman" w:cs="Times New Roman"/>
          <w:color w:val="222222"/>
          <w:sz w:val="24"/>
          <w:szCs w:val="24"/>
          <w:bdr w:val="none" w:sz="0" w:space="0" w:color="auto"/>
          <w:lang w:eastAsia="it-IT"/>
        </w:rPr>
        <w:t xml:space="preserve">) </w:t>
      </w:r>
      <w:r w:rsidR="004E0D98" w:rsidRPr="00A12C31">
        <w:rPr>
          <w:rFonts w:eastAsia="Times New Roman" w:hAnsi="Times New Roman" w:cs="Times New Roman"/>
          <w:smallCaps/>
          <w:color w:val="222222"/>
          <w:sz w:val="24"/>
          <w:szCs w:val="24"/>
          <w:bdr w:val="none" w:sz="0" w:space="0" w:color="auto"/>
          <w:lang w:eastAsia="it-IT"/>
        </w:rPr>
        <w:t xml:space="preserve"> </w:t>
      </w:r>
    </w:p>
    <w:p w14:paraId="1021E977" w14:textId="08C0F819" w:rsidR="00232EF1" w:rsidRPr="00A12C31" w:rsidRDefault="00232EF1" w:rsidP="004E0D9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hAnsi="Times New Roman" w:cs="Times New Roman"/>
          <w:smallCaps/>
          <w:color w:val="222222"/>
          <w:sz w:val="24"/>
          <w:szCs w:val="24"/>
          <w:bdr w:val="none" w:sz="0" w:space="0" w:color="auto"/>
          <w:lang w:eastAsia="it-IT"/>
        </w:rPr>
      </w:pPr>
      <w:r w:rsidRPr="00A12C31">
        <w:rPr>
          <w:rFonts w:eastAsia="Times New Roman" w:hAnsi="Times New Roman" w:cs="Times New Roman"/>
          <w:color w:val="222222"/>
          <w:sz w:val="24"/>
          <w:szCs w:val="24"/>
          <w:bdr w:val="none" w:sz="0" w:space="0" w:color="auto"/>
          <w:lang w:eastAsia="it-IT"/>
        </w:rPr>
        <w:t xml:space="preserve">In collaborazione con la </w:t>
      </w:r>
      <w:r w:rsidRPr="00A12C31">
        <w:rPr>
          <w:rFonts w:eastAsia="Times New Roman" w:hAnsi="Times New Roman" w:cs="Times New Roman"/>
          <w:smallCaps/>
          <w:color w:val="222222"/>
          <w:sz w:val="24"/>
          <w:szCs w:val="24"/>
          <w:bdr w:val="none" w:sz="0" w:space="0" w:color="auto"/>
          <w:lang w:eastAsia="it-IT"/>
        </w:rPr>
        <w:t xml:space="preserve">Fondazione Palazzo Strozzi </w:t>
      </w:r>
    </w:p>
    <w:p w14:paraId="6DFA8DA1" w14:textId="77777777" w:rsidR="004E0D98" w:rsidRPr="00A12C31" w:rsidRDefault="004E0D98" w:rsidP="004E0D9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Times New Roman" w:hAnsi="Arial" w:cs="Arial"/>
          <w:color w:val="222222"/>
          <w:sz w:val="24"/>
          <w:szCs w:val="24"/>
          <w:bdr w:val="none" w:sz="0" w:space="0" w:color="auto"/>
          <w:lang w:eastAsia="it-IT"/>
        </w:rPr>
      </w:pPr>
    </w:p>
    <w:p w14:paraId="227C7538" w14:textId="5D9231DA" w:rsidR="009C5D7D" w:rsidRPr="00A12C31" w:rsidRDefault="000F0CD2" w:rsidP="004F1A5C">
      <w:pPr>
        <w:rPr>
          <w:rFonts w:eastAsia="Times New Roman" w:hAnsi="Times New Roman" w:cs="Times New Roman"/>
          <w:b/>
          <w:color w:val="222222"/>
          <w:sz w:val="24"/>
          <w:szCs w:val="24"/>
          <w:bdr w:val="none" w:sz="0" w:space="0" w:color="auto"/>
          <w:lang w:eastAsia="it-IT"/>
        </w:rPr>
      </w:pPr>
      <w:r w:rsidRPr="00A12C31">
        <w:rPr>
          <w:rStyle w:val="s1"/>
          <w:b/>
          <w:sz w:val="24"/>
          <w:szCs w:val="24"/>
        </w:rPr>
        <w:t>Mart</w:t>
      </w:r>
      <w:r w:rsidR="004F1A5C" w:rsidRPr="00A12C31">
        <w:rPr>
          <w:rStyle w:val="s1"/>
          <w:b/>
          <w:sz w:val="24"/>
          <w:szCs w:val="24"/>
        </w:rPr>
        <w:t>ed</w:t>
      </w:r>
      <w:r w:rsidR="004F1A5C" w:rsidRPr="00A12C31">
        <w:rPr>
          <w:rStyle w:val="s1"/>
          <w:b/>
          <w:sz w:val="24"/>
          <w:szCs w:val="24"/>
        </w:rPr>
        <w:t>ì</w:t>
      </w:r>
      <w:r w:rsidR="004F1A5C" w:rsidRPr="00A12C31">
        <w:rPr>
          <w:rStyle w:val="s1"/>
          <w:b/>
          <w:sz w:val="24"/>
          <w:szCs w:val="24"/>
        </w:rPr>
        <w:t xml:space="preserve"> 1</w:t>
      </w:r>
      <w:r w:rsidRPr="00A12C31">
        <w:rPr>
          <w:rStyle w:val="s1"/>
          <w:b/>
          <w:sz w:val="24"/>
          <w:szCs w:val="24"/>
        </w:rPr>
        <w:t>2</w:t>
      </w:r>
      <w:r w:rsidR="004F1A5C" w:rsidRPr="00A12C31">
        <w:rPr>
          <w:rStyle w:val="s1"/>
          <w:b/>
          <w:sz w:val="24"/>
          <w:szCs w:val="24"/>
        </w:rPr>
        <w:t xml:space="preserve"> gennaio</w:t>
      </w:r>
      <w:r w:rsidR="004F1A5C" w:rsidRPr="00A12C31">
        <w:rPr>
          <w:smallCaps/>
          <w:sz w:val="24"/>
          <w:szCs w:val="24"/>
        </w:rPr>
        <w:t xml:space="preserve"> </w:t>
      </w:r>
      <w:r w:rsidR="009C5D7D" w:rsidRPr="00A12C31">
        <w:rPr>
          <w:rFonts w:eastAsia="Times New Roman" w:hAnsi="Times New Roman" w:cs="Times New Roman"/>
          <w:b/>
          <w:color w:val="222222"/>
          <w:sz w:val="24"/>
          <w:szCs w:val="24"/>
          <w:bdr w:val="none" w:sz="0" w:space="0" w:color="auto"/>
          <w:lang w:eastAsia="it-IT"/>
        </w:rPr>
        <w:t>(on line)</w:t>
      </w:r>
    </w:p>
    <w:p w14:paraId="7A3492C0" w14:textId="6F4418E8" w:rsidR="004E0D98" w:rsidRPr="00A12C31" w:rsidRDefault="00232EF1" w:rsidP="004E0D9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hAnsi="Times New Roman" w:cs="Times New Roman"/>
          <w:color w:val="222222"/>
          <w:sz w:val="24"/>
          <w:szCs w:val="24"/>
          <w:bdr w:val="none" w:sz="0" w:space="0" w:color="auto"/>
          <w:lang w:eastAsia="it-IT"/>
        </w:rPr>
      </w:pPr>
      <w:r w:rsidRPr="00A12C31">
        <w:rPr>
          <w:rFonts w:eastAsia="Times New Roman" w:hAnsi="Times New Roman" w:cs="Times New Roman"/>
          <w:smallCaps/>
          <w:color w:val="222222"/>
          <w:sz w:val="24"/>
          <w:szCs w:val="24"/>
          <w:bdr w:val="none" w:sz="0" w:space="0" w:color="auto"/>
          <w:lang w:eastAsia="it-IT"/>
        </w:rPr>
        <w:t>Alessandra Griffo</w:t>
      </w:r>
      <w:r w:rsidRPr="00A12C31">
        <w:rPr>
          <w:rFonts w:eastAsia="Times New Roman" w:hAnsi="Times New Roman" w:cs="Times New Roman"/>
          <w:color w:val="222222"/>
          <w:sz w:val="24"/>
          <w:szCs w:val="24"/>
          <w:bdr w:val="none" w:sz="0" w:space="0" w:color="auto"/>
          <w:lang w:eastAsia="it-IT"/>
        </w:rPr>
        <w:t xml:space="preserve">, </w:t>
      </w:r>
      <w:r w:rsidRPr="00A12C31">
        <w:rPr>
          <w:rFonts w:eastAsia="Times New Roman" w:hAnsi="Times New Roman" w:cs="Times New Roman"/>
          <w:i/>
          <w:color w:val="222222"/>
          <w:sz w:val="24"/>
          <w:szCs w:val="24"/>
          <w:bdr w:val="none" w:sz="0" w:space="0" w:color="auto"/>
          <w:lang w:eastAsia="it-IT"/>
        </w:rPr>
        <w:t>Wright of Derby e gli Uffizi</w:t>
      </w:r>
      <w:r w:rsidRPr="00A12C31">
        <w:rPr>
          <w:rFonts w:eastAsia="Times New Roman" w:hAnsi="Times New Roman" w:cs="Times New Roman"/>
          <w:color w:val="222222"/>
          <w:sz w:val="24"/>
          <w:szCs w:val="24"/>
          <w:bdr w:val="none" w:sz="0" w:space="0" w:color="auto"/>
          <w:lang w:eastAsia="it-IT"/>
        </w:rPr>
        <w:t>. Introduzione alla mostra</w:t>
      </w:r>
      <w:r w:rsidR="004E0D98" w:rsidRPr="00A12C31">
        <w:rPr>
          <w:rFonts w:eastAsia="Times New Roman" w:hAnsi="Times New Roman" w:cs="Times New Roman"/>
          <w:color w:val="222222"/>
          <w:sz w:val="24"/>
          <w:szCs w:val="24"/>
          <w:bdr w:val="none" w:sz="0" w:space="0" w:color="auto"/>
          <w:lang w:eastAsia="it-IT"/>
        </w:rPr>
        <w:t xml:space="preserve"> </w:t>
      </w:r>
    </w:p>
    <w:p w14:paraId="7CCEDFBD" w14:textId="77777777" w:rsidR="004E0D98" w:rsidRPr="00A12C31" w:rsidRDefault="004E0D98" w:rsidP="004E0D9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Times New Roman" w:hAnsi="Arial" w:cs="Arial"/>
          <w:color w:val="222222"/>
          <w:sz w:val="24"/>
          <w:szCs w:val="24"/>
          <w:bdr w:val="none" w:sz="0" w:space="0" w:color="auto"/>
          <w:lang w:eastAsia="it-IT"/>
        </w:rPr>
      </w:pPr>
    </w:p>
    <w:p w14:paraId="4711B688" w14:textId="1D13FA72" w:rsidR="009C5D7D" w:rsidRPr="00A12C31" w:rsidRDefault="000F0CD2" w:rsidP="004F1A5C">
      <w:pPr>
        <w:rPr>
          <w:rFonts w:eastAsia="Times New Roman" w:hAnsi="Times New Roman" w:cs="Times New Roman"/>
          <w:b/>
          <w:color w:val="222222"/>
          <w:szCs w:val="24"/>
          <w:bdr w:val="none" w:sz="0" w:space="0" w:color="auto" w:frame="1"/>
          <w:lang w:eastAsia="it-IT"/>
        </w:rPr>
      </w:pPr>
      <w:r w:rsidRPr="00A12C31">
        <w:rPr>
          <w:rStyle w:val="s1"/>
          <w:b/>
          <w:sz w:val="24"/>
          <w:szCs w:val="27"/>
        </w:rPr>
        <w:t>Sabato 16</w:t>
      </w:r>
      <w:r w:rsidR="004F1A5C" w:rsidRPr="00A12C31">
        <w:rPr>
          <w:rStyle w:val="s1"/>
          <w:b/>
          <w:sz w:val="24"/>
          <w:szCs w:val="27"/>
        </w:rPr>
        <w:t xml:space="preserve"> gennaio </w:t>
      </w:r>
      <w:r w:rsidR="009C5D7D" w:rsidRPr="00A12C31">
        <w:rPr>
          <w:rFonts w:eastAsia="Times New Roman" w:hAnsi="Times New Roman" w:cs="Times New Roman"/>
          <w:b/>
          <w:color w:val="222222"/>
          <w:szCs w:val="24"/>
          <w:bdr w:val="none" w:sz="0" w:space="0" w:color="auto" w:frame="1"/>
          <w:lang w:eastAsia="it-IT"/>
        </w:rPr>
        <w:t>(on line)</w:t>
      </w:r>
    </w:p>
    <w:p w14:paraId="4315E111" w14:textId="3DEE6468" w:rsidR="004F1A5C" w:rsidRDefault="00232EF1" w:rsidP="004F1A5C">
      <w:pPr>
        <w:rPr>
          <w:rFonts w:eastAsia="Times New Roman" w:hAnsi="Times New Roman" w:cs="Times New Roman"/>
          <w:color w:val="222222"/>
          <w:sz w:val="24"/>
          <w:szCs w:val="24"/>
          <w:bdr w:val="none" w:sz="0" w:space="0" w:color="auto" w:frame="1"/>
          <w:lang w:eastAsia="it-IT"/>
        </w:rPr>
      </w:pPr>
      <w:r w:rsidRPr="00A12C31">
        <w:rPr>
          <w:rFonts w:eastAsia="Times New Roman" w:hAnsi="Times New Roman" w:cs="Times New Roman"/>
          <w:i/>
          <w:color w:val="222222"/>
          <w:sz w:val="24"/>
          <w:szCs w:val="24"/>
          <w:bdr w:val="none" w:sz="0" w:space="0" w:color="auto" w:frame="1"/>
          <w:lang w:eastAsia="it-IT"/>
        </w:rPr>
        <w:t>Tesori dalle terre d’Etruria. La collezione dei conti Passerini, Patrizi di Firenze e Cortona</w:t>
      </w:r>
    </w:p>
    <w:p w14:paraId="790749CA" w14:textId="3159AE75" w:rsidR="004F1A5C" w:rsidRPr="004F1A5C" w:rsidRDefault="004F1A5C" w:rsidP="004F1A5C">
      <w:pPr>
        <w:rPr>
          <w:rFonts w:eastAsia="Times New Roman" w:hAnsi="Times New Roman" w:cs="Times New Roman"/>
          <w:color w:val="222222"/>
          <w:sz w:val="24"/>
          <w:szCs w:val="24"/>
          <w:bdr w:val="none" w:sz="0" w:space="0" w:color="auto" w:frame="1"/>
          <w:lang w:eastAsia="it-IT"/>
        </w:rPr>
      </w:pPr>
      <w:r w:rsidRPr="004F1A5C">
        <w:rPr>
          <w:rFonts w:eastAsia="Times New Roman" w:hAnsi="Times New Roman" w:cs="Times New Roman"/>
          <w:color w:val="222222"/>
          <w:sz w:val="24"/>
          <w:szCs w:val="24"/>
          <w:bdr w:val="none" w:sz="0" w:space="0" w:color="auto" w:frame="1"/>
          <w:lang w:eastAsia="it-IT"/>
        </w:rPr>
        <w:t xml:space="preserve">In collaborazione con </w:t>
      </w:r>
      <w:r>
        <w:rPr>
          <w:rFonts w:eastAsia="Times New Roman" w:hAnsi="Times New Roman" w:cs="Times New Roman"/>
          <w:color w:val="222222"/>
          <w:sz w:val="24"/>
          <w:szCs w:val="24"/>
          <w:bdr w:val="none" w:sz="0" w:space="0" w:color="auto" w:frame="1"/>
          <w:lang w:eastAsia="it-IT"/>
        </w:rPr>
        <w:t xml:space="preserve">il </w:t>
      </w:r>
      <w:r w:rsidRPr="004F1A5C">
        <w:rPr>
          <w:rFonts w:eastAsia="Times New Roman" w:hAnsi="Times New Roman" w:cs="Times New Roman"/>
          <w:smallCaps/>
          <w:color w:val="222222"/>
          <w:sz w:val="24"/>
          <w:szCs w:val="24"/>
          <w:bdr w:val="none" w:sz="0" w:space="0" w:color="auto" w:frame="1"/>
          <w:lang w:eastAsia="it-IT"/>
        </w:rPr>
        <w:t>M</w:t>
      </w:r>
      <w:r>
        <w:rPr>
          <w:rFonts w:eastAsia="Times New Roman" w:hAnsi="Times New Roman" w:cs="Times New Roman"/>
          <w:smallCaps/>
          <w:color w:val="222222"/>
          <w:sz w:val="24"/>
          <w:szCs w:val="24"/>
          <w:bdr w:val="none" w:sz="0" w:space="0" w:color="auto" w:frame="1"/>
          <w:lang w:eastAsia="it-IT"/>
        </w:rPr>
        <w:t>useo Archeologico di Firenze</w:t>
      </w:r>
    </w:p>
    <w:p w14:paraId="7BC0E52F" w14:textId="77777777" w:rsidR="000F0CD2" w:rsidRDefault="000F0CD2"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222222"/>
          <w:sz w:val="24"/>
          <w:szCs w:val="24"/>
          <w:bdr w:val="none" w:sz="0" w:space="0" w:color="auto"/>
          <w:lang w:eastAsia="it-IT"/>
        </w:rPr>
      </w:pPr>
    </w:p>
    <w:p w14:paraId="05B1AC12" w14:textId="227BA049" w:rsidR="00232EF1"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sz w:val="24"/>
          <w:szCs w:val="24"/>
          <w:bdr w:val="none" w:sz="0" w:space="0" w:color="auto"/>
          <w:lang w:eastAsia="it-IT"/>
        </w:rPr>
      </w:pPr>
      <w:r w:rsidRPr="00452B3D">
        <w:rPr>
          <w:rFonts w:eastAsia="Calibri" w:hAnsi="Times New Roman" w:cs="Times New Roman"/>
          <w:b/>
          <w:color w:val="auto"/>
          <w:sz w:val="24"/>
          <w:szCs w:val="24"/>
          <w:bdr w:val="none" w:sz="0" w:space="0" w:color="auto"/>
          <w:lang w:eastAsia="it-IT"/>
        </w:rPr>
        <w:t>Giovedì 21 gennaio, ore 18</w:t>
      </w:r>
    </w:p>
    <w:p w14:paraId="7CD30B6C" w14:textId="77777777"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i/>
          <w:color w:val="auto"/>
          <w:sz w:val="24"/>
          <w:szCs w:val="24"/>
          <w:bdr w:val="none" w:sz="0" w:space="0" w:color="auto"/>
          <w:lang w:eastAsia="it-IT"/>
        </w:rPr>
      </w:pPr>
      <w:r w:rsidRPr="00452B3D">
        <w:rPr>
          <w:rFonts w:eastAsia="Calibri" w:hAnsi="Times New Roman" w:cs="Times New Roman"/>
          <w:smallCaps/>
          <w:color w:val="auto"/>
          <w:sz w:val="24"/>
          <w:szCs w:val="24"/>
          <w:bdr w:val="none" w:sz="0" w:space="0" w:color="auto"/>
          <w:lang w:eastAsia="it-IT"/>
        </w:rPr>
        <w:t xml:space="preserve">Roberta </w:t>
      </w:r>
      <w:proofErr w:type="spellStart"/>
      <w:r w:rsidRPr="00452B3D">
        <w:rPr>
          <w:rFonts w:eastAsia="Calibri" w:hAnsi="Times New Roman" w:cs="Times New Roman"/>
          <w:smallCaps/>
          <w:color w:val="auto"/>
          <w:sz w:val="24"/>
          <w:szCs w:val="24"/>
          <w:bdr w:val="none" w:sz="0" w:space="0" w:color="auto"/>
          <w:lang w:eastAsia="it-IT"/>
        </w:rPr>
        <w:t>Lapucci</w:t>
      </w:r>
      <w:proofErr w:type="spellEnd"/>
      <w:r w:rsidRPr="00452B3D">
        <w:rPr>
          <w:rFonts w:eastAsia="Calibri" w:hAnsi="Times New Roman" w:cs="Times New Roman"/>
          <w:smallCaps/>
          <w:color w:val="auto"/>
          <w:sz w:val="24"/>
          <w:szCs w:val="24"/>
          <w:bdr w:val="none" w:sz="0" w:space="0" w:color="auto"/>
          <w:lang w:eastAsia="it-IT"/>
        </w:rPr>
        <w:t xml:space="preserve">, </w:t>
      </w:r>
      <w:r w:rsidRPr="00452B3D">
        <w:rPr>
          <w:rFonts w:eastAsia="Calibri" w:hAnsi="Times New Roman" w:cs="Times New Roman"/>
          <w:i/>
          <w:color w:val="auto"/>
          <w:sz w:val="24"/>
          <w:szCs w:val="24"/>
          <w:bdr w:val="none" w:sz="0" w:space="0" w:color="auto"/>
          <w:lang w:eastAsia="it-IT"/>
        </w:rPr>
        <w:t>Il ruolo della luce nella pittura di Caravaggio</w:t>
      </w:r>
    </w:p>
    <w:p w14:paraId="3E19AC3C" w14:textId="77777777" w:rsidR="004E0D98" w:rsidRDefault="004E0D98" w:rsidP="004E0D9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color w:val="222222"/>
          <w:sz w:val="24"/>
          <w:szCs w:val="24"/>
          <w:bdr w:val="none" w:sz="0" w:space="0" w:color="auto"/>
          <w:lang w:eastAsia="it-IT"/>
        </w:rPr>
      </w:pPr>
    </w:p>
    <w:p w14:paraId="4FF74B43" w14:textId="77777777"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smallCaps/>
          <w:sz w:val="24"/>
          <w:szCs w:val="24"/>
          <w:bdr w:val="none" w:sz="0" w:space="0" w:color="auto"/>
          <w:lang w:eastAsia="it-IT"/>
        </w:rPr>
      </w:pPr>
      <w:r w:rsidRPr="00A12C31">
        <w:rPr>
          <w:rFonts w:eastAsia="Calibri" w:hAnsi="Times New Roman" w:cs="Times New Roman"/>
          <w:b/>
          <w:sz w:val="24"/>
          <w:szCs w:val="24"/>
          <w:bdr w:val="none" w:sz="0" w:space="0" w:color="auto"/>
          <w:lang w:eastAsia="it-IT"/>
        </w:rPr>
        <w:t>Giovedì 11 febbraio, ore 18</w:t>
      </w:r>
    </w:p>
    <w:p w14:paraId="5D0F1E4F" w14:textId="18F679FB"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i/>
          <w:sz w:val="24"/>
          <w:szCs w:val="24"/>
          <w:bdr w:val="none" w:sz="0" w:space="0" w:color="auto"/>
          <w:lang w:eastAsia="it-IT"/>
        </w:rPr>
      </w:pPr>
      <w:r w:rsidRPr="00A12C31">
        <w:rPr>
          <w:rFonts w:eastAsia="Calibri" w:hAnsi="Times New Roman" w:cs="Times New Roman"/>
          <w:smallCaps/>
          <w:sz w:val="24"/>
          <w:szCs w:val="24"/>
          <w:bdr w:val="none" w:sz="0" w:space="0" w:color="auto"/>
          <w:lang w:eastAsia="it-IT"/>
        </w:rPr>
        <w:t>Mara Portoghese</w:t>
      </w:r>
      <w:r w:rsidRPr="00A12C31">
        <w:rPr>
          <w:rFonts w:eastAsia="Calibri" w:hAnsi="Times New Roman" w:cs="Times New Roman"/>
          <w:sz w:val="24"/>
          <w:szCs w:val="24"/>
          <w:bdr w:val="none" w:sz="0" w:space="0" w:color="auto"/>
          <w:lang w:eastAsia="it-IT"/>
        </w:rPr>
        <w:t xml:space="preserve">, </w:t>
      </w:r>
      <w:r w:rsidRPr="00A12C31">
        <w:rPr>
          <w:rFonts w:eastAsia="Calibri" w:hAnsi="Times New Roman" w:cs="Times New Roman"/>
          <w:i/>
          <w:sz w:val="24"/>
          <w:szCs w:val="24"/>
          <w:bdr w:val="none" w:sz="0" w:space="0" w:color="auto"/>
          <w:lang w:eastAsia="it-IT"/>
        </w:rPr>
        <w:t>Sanzio e Goffredo Trovarelli. Due fratelli pittori amici del Lyceum</w:t>
      </w:r>
    </w:p>
    <w:p w14:paraId="42B25FA9" w14:textId="500CA931" w:rsidR="004B2C71" w:rsidRPr="00A12C31" w:rsidRDefault="004B2C71"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i/>
          <w:sz w:val="24"/>
          <w:szCs w:val="24"/>
          <w:bdr w:val="none" w:sz="0" w:space="0" w:color="auto"/>
          <w:lang w:eastAsia="it-IT"/>
        </w:rPr>
      </w:pPr>
    </w:p>
    <w:p w14:paraId="1764949E" w14:textId="77777777" w:rsidR="00DB618E" w:rsidRDefault="00DB618E" w:rsidP="004B2C71">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b/>
          <w:color w:val="222222"/>
          <w:sz w:val="24"/>
          <w:szCs w:val="24"/>
          <w:bdr w:val="none" w:sz="0" w:space="0" w:color="auto"/>
          <w:lang w:eastAsia="it-IT"/>
        </w:rPr>
      </w:pPr>
    </w:p>
    <w:p w14:paraId="6C093EFF" w14:textId="550AB8E9" w:rsidR="004B2C71" w:rsidRPr="00A12C31" w:rsidRDefault="004B2C71" w:rsidP="004B2C71">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b/>
          <w:color w:val="222222"/>
          <w:sz w:val="24"/>
          <w:szCs w:val="24"/>
          <w:bdr w:val="none" w:sz="0" w:space="0" w:color="auto"/>
          <w:lang w:eastAsia="it-IT"/>
        </w:rPr>
      </w:pPr>
      <w:r w:rsidRPr="00A12C31">
        <w:rPr>
          <w:rFonts w:eastAsia="Times New Roman" w:hAnsi="Times New Roman" w:cs="Times New Roman"/>
          <w:b/>
          <w:color w:val="222222"/>
          <w:sz w:val="24"/>
          <w:szCs w:val="24"/>
          <w:bdr w:val="none" w:sz="0" w:space="0" w:color="auto"/>
          <w:lang w:eastAsia="it-IT"/>
        </w:rPr>
        <w:lastRenderedPageBreak/>
        <w:t>Giovedì 18 febbraio (on line)</w:t>
      </w:r>
    </w:p>
    <w:p w14:paraId="39C29B59" w14:textId="77777777" w:rsidR="004B2C71" w:rsidRPr="00A12C31" w:rsidRDefault="004B2C71" w:rsidP="004B2C71">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color w:val="222222"/>
          <w:sz w:val="24"/>
          <w:szCs w:val="24"/>
          <w:bdr w:val="none" w:sz="0" w:space="0" w:color="auto"/>
          <w:lang w:eastAsia="it-IT"/>
        </w:rPr>
      </w:pPr>
      <w:r w:rsidRPr="00A12C31">
        <w:rPr>
          <w:rFonts w:eastAsia="Times New Roman" w:hAnsi="Times New Roman" w:cs="Times New Roman"/>
          <w:i/>
          <w:color w:val="222222"/>
          <w:sz w:val="24"/>
          <w:szCs w:val="24"/>
          <w:bdr w:val="none" w:sz="0" w:space="0" w:color="auto"/>
          <w:lang w:eastAsia="it-IT"/>
        </w:rPr>
        <w:t>L’opera del Maestro Giuliano Vangi per la Corea del Sud: una anticipazione</w:t>
      </w:r>
      <w:r w:rsidRPr="00A12C31">
        <w:rPr>
          <w:rFonts w:eastAsia="Times New Roman" w:hAnsi="Times New Roman" w:cs="Times New Roman"/>
          <w:color w:val="222222"/>
          <w:sz w:val="24"/>
          <w:szCs w:val="24"/>
          <w:bdr w:val="none" w:sz="0" w:space="0" w:color="auto"/>
          <w:lang w:eastAsia="it-IT"/>
        </w:rPr>
        <w:t xml:space="preserve"> </w:t>
      </w:r>
    </w:p>
    <w:p w14:paraId="10C38BA1" w14:textId="77777777" w:rsidR="004B2C71" w:rsidRPr="00A12C31" w:rsidRDefault="004B2C71"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sz w:val="24"/>
          <w:szCs w:val="24"/>
          <w:bdr w:val="none" w:sz="0" w:space="0" w:color="auto"/>
          <w:lang w:eastAsia="it-IT"/>
        </w:rPr>
      </w:pPr>
    </w:p>
    <w:p w14:paraId="59E57417" w14:textId="77777777" w:rsidR="008C651A" w:rsidRPr="00A12C31" w:rsidRDefault="008C651A" w:rsidP="008C651A">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b/>
          <w:color w:val="222222"/>
          <w:sz w:val="24"/>
          <w:szCs w:val="24"/>
          <w:bdr w:val="none" w:sz="0" w:space="0" w:color="auto"/>
          <w:lang w:eastAsia="it-IT"/>
        </w:rPr>
      </w:pPr>
      <w:r w:rsidRPr="00A12C31">
        <w:rPr>
          <w:rFonts w:eastAsia="Times New Roman" w:hAnsi="Times New Roman" w:cs="Times New Roman"/>
          <w:b/>
          <w:color w:val="222222"/>
          <w:sz w:val="24"/>
          <w:szCs w:val="24"/>
          <w:bdr w:val="none" w:sz="0" w:space="0" w:color="auto"/>
          <w:lang w:eastAsia="it-IT"/>
        </w:rPr>
        <w:t>Giovedì 25 febbraio (on line)</w:t>
      </w:r>
    </w:p>
    <w:p w14:paraId="52A3718B" w14:textId="77777777" w:rsidR="008C651A" w:rsidRPr="00B16173" w:rsidRDefault="008C651A" w:rsidP="008C651A">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color w:val="222222"/>
          <w:sz w:val="24"/>
          <w:szCs w:val="24"/>
          <w:bdr w:val="none" w:sz="0" w:space="0" w:color="auto"/>
          <w:lang w:eastAsia="it-IT"/>
        </w:rPr>
      </w:pPr>
      <w:r w:rsidRPr="00A12C31">
        <w:rPr>
          <w:rFonts w:eastAsia="Times New Roman" w:hAnsi="Times New Roman" w:cs="Times New Roman"/>
          <w:smallCaps/>
          <w:color w:val="222222"/>
          <w:sz w:val="24"/>
          <w:szCs w:val="24"/>
          <w:bdr w:val="none" w:sz="0" w:space="0" w:color="auto"/>
          <w:lang w:eastAsia="it-IT"/>
        </w:rPr>
        <w:t>M. Cristina</w:t>
      </w:r>
      <w:r w:rsidRPr="00B16173">
        <w:rPr>
          <w:rFonts w:eastAsia="Times New Roman" w:hAnsi="Times New Roman" w:cs="Times New Roman"/>
          <w:smallCaps/>
          <w:color w:val="222222"/>
          <w:sz w:val="24"/>
          <w:szCs w:val="24"/>
          <w:bdr w:val="none" w:sz="0" w:space="0" w:color="auto"/>
          <w:lang w:eastAsia="it-IT"/>
        </w:rPr>
        <w:t xml:space="preserve"> Guidotti</w:t>
      </w:r>
      <w:r w:rsidRPr="00B16173">
        <w:rPr>
          <w:rFonts w:eastAsia="Times New Roman" w:hAnsi="Times New Roman" w:cs="Times New Roman"/>
          <w:color w:val="222222"/>
          <w:sz w:val="24"/>
          <w:szCs w:val="24"/>
          <w:bdr w:val="none" w:sz="0" w:space="0" w:color="auto"/>
          <w:lang w:eastAsia="it-IT"/>
        </w:rPr>
        <w:t xml:space="preserve">, </w:t>
      </w:r>
      <w:r w:rsidRPr="00B16173">
        <w:rPr>
          <w:rFonts w:eastAsia="Times New Roman" w:hAnsi="Times New Roman" w:cs="Times New Roman"/>
          <w:i/>
          <w:color w:val="222222"/>
          <w:sz w:val="24"/>
          <w:szCs w:val="24"/>
          <w:bdr w:val="none" w:sz="0" w:space="0" w:color="auto"/>
          <w:lang w:eastAsia="it-IT"/>
        </w:rPr>
        <w:t>Il corredo di una ‘balia’ nel palazzo di un faraone</w:t>
      </w:r>
      <w:r w:rsidRPr="00B16173">
        <w:rPr>
          <w:rFonts w:eastAsia="Times New Roman" w:hAnsi="Times New Roman" w:cs="Times New Roman"/>
          <w:color w:val="222222"/>
          <w:sz w:val="24"/>
          <w:szCs w:val="24"/>
          <w:bdr w:val="none" w:sz="0" w:space="0" w:color="auto"/>
          <w:lang w:eastAsia="it-IT"/>
        </w:rPr>
        <w:t xml:space="preserve"> </w:t>
      </w:r>
    </w:p>
    <w:p w14:paraId="523E002A" w14:textId="77777777" w:rsidR="008C651A" w:rsidRDefault="008C651A" w:rsidP="009C5D7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b/>
          <w:color w:val="222222"/>
          <w:sz w:val="24"/>
          <w:szCs w:val="24"/>
          <w:bdr w:val="none" w:sz="0" w:space="0" w:color="auto"/>
          <w:lang w:eastAsia="it-IT"/>
        </w:rPr>
      </w:pPr>
    </w:p>
    <w:p w14:paraId="321F63BC" w14:textId="6347BD82" w:rsidR="009C5D7D" w:rsidRPr="004F1A5C" w:rsidRDefault="004F1A5C" w:rsidP="009C5D7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b/>
          <w:color w:val="222222"/>
          <w:sz w:val="24"/>
          <w:szCs w:val="24"/>
          <w:bdr w:val="none" w:sz="0" w:space="0" w:color="auto"/>
          <w:lang w:eastAsia="it-IT"/>
        </w:rPr>
      </w:pPr>
      <w:r w:rsidRPr="004F1A5C">
        <w:rPr>
          <w:rFonts w:eastAsia="Times New Roman" w:hAnsi="Times New Roman" w:cs="Times New Roman"/>
          <w:b/>
          <w:color w:val="222222"/>
          <w:sz w:val="24"/>
          <w:szCs w:val="24"/>
          <w:bdr w:val="none" w:sz="0" w:space="0" w:color="auto"/>
          <w:lang w:eastAsia="it-IT"/>
        </w:rPr>
        <w:t xml:space="preserve">Giovedì 4 marzo </w:t>
      </w:r>
      <w:r w:rsidR="009C5D7D" w:rsidRPr="004F1A5C">
        <w:rPr>
          <w:rFonts w:eastAsia="Times New Roman" w:hAnsi="Times New Roman" w:cs="Times New Roman"/>
          <w:b/>
          <w:color w:val="222222"/>
          <w:sz w:val="24"/>
          <w:szCs w:val="24"/>
          <w:bdr w:val="none" w:sz="0" w:space="0" w:color="auto"/>
          <w:lang w:eastAsia="it-IT"/>
        </w:rPr>
        <w:t>(on line)</w:t>
      </w:r>
    </w:p>
    <w:p w14:paraId="7906B8B3" w14:textId="77777777" w:rsidR="009C5D7D" w:rsidRDefault="00232EF1" w:rsidP="009C5D7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i/>
          <w:color w:val="222222"/>
          <w:sz w:val="24"/>
          <w:szCs w:val="24"/>
          <w:bdr w:val="none" w:sz="0" w:space="0" w:color="auto"/>
          <w:lang w:eastAsia="it-IT"/>
        </w:rPr>
      </w:pPr>
      <w:r w:rsidRPr="00232EF1">
        <w:rPr>
          <w:rFonts w:eastAsia="Times New Roman" w:hAnsi="Times New Roman" w:cs="Times New Roman"/>
          <w:i/>
          <w:color w:val="222222"/>
          <w:sz w:val="24"/>
          <w:szCs w:val="24"/>
          <w:bdr w:val="none" w:sz="0" w:space="0" w:color="auto"/>
          <w:lang w:eastAsia="it-IT"/>
        </w:rPr>
        <w:t>Archivio del collezionismo: conversazione con Giancarlo Lo Schiavo</w:t>
      </w:r>
    </w:p>
    <w:p w14:paraId="0B0E818E" w14:textId="77777777" w:rsidR="004B2C71" w:rsidRDefault="004B2C71" w:rsidP="004B2C71">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sz w:val="24"/>
          <w:szCs w:val="24"/>
          <w:highlight w:val="yellow"/>
          <w:bdr w:val="none" w:sz="0" w:space="0" w:color="auto"/>
          <w:lang w:eastAsia="it-IT"/>
        </w:rPr>
      </w:pPr>
    </w:p>
    <w:p w14:paraId="09DF125C" w14:textId="03E53427" w:rsidR="004B2C71" w:rsidRPr="007142A6" w:rsidRDefault="004B2C71" w:rsidP="004B2C71">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sz w:val="24"/>
          <w:szCs w:val="24"/>
          <w:bdr w:val="none" w:sz="0" w:space="0" w:color="auto"/>
          <w:lang w:eastAsia="it-IT"/>
        </w:rPr>
      </w:pPr>
      <w:r w:rsidRPr="007142A6">
        <w:rPr>
          <w:rFonts w:eastAsia="Calibri" w:hAnsi="Times New Roman" w:cs="Times New Roman"/>
          <w:b/>
          <w:color w:val="auto"/>
          <w:sz w:val="24"/>
          <w:szCs w:val="24"/>
          <w:bdr w:val="none" w:sz="0" w:space="0" w:color="auto"/>
          <w:lang w:eastAsia="it-IT"/>
        </w:rPr>
        <w:t>Giovedì 18 marzo, ore 18</w:t>
      </w:r>
    </w:p>
    <w:p w14:paraId="4DD00D31" w14:textId="77777777" w:rsidR="004B2C71" w:rsidRPr="007142A6" w:rsidRDefault="004B2C71" w:rsidP="004B2C71">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i/>
          <w:color w:val="auto"/>
          <w:sz w:val="24"/>
          <w:szCs w:val="24"/>
          <w:bdr w:val="none" w:sz="0" w:space="0" w:color="auto"/>
          <w:lang w:eastAsia="it-IT"/>
        </w:rPr>
      </w:pPr>
      <w:r w:rsidRPr="007142A6">
        <w:rPr>
          <w:rFonts w:eastAsia="Calibri" w:hAnsi="Times New Roman" w:cs="Times New Roman"/>
          <w:i/>
          <w:color w:val="auto"/>
          <w:sz w:val="24"/>
          <w:szCs w:val="24"/>
          <w:bdr w:val="none" w:sz="0" w:space="0" w:color="auto"/>
          <w:lang w:eastAsia="it-IT"/>
        </w:rPr>
        <w:t xml:space="preserve">Conversazione sulla mostra </w:t>
      </w:r>
      <w:r w:rsidRPr="007142A6">
        <w:rPr>
          <w:rFonts w:eastAsia="Calibri" w:hAnsi="Times New Roman" w:cs="Times New Roman"/>
          <w:i/>
          <w:color w:val="202124"/>
          <w:sz w:val="24"/>
          <w:szCs w:val="24"/>
          <w:bdr w:val="none" w:sz="0" w:space="0" w:color="auto"/>
          <w:shd w:val="clear" w:color="auto" w:fill="FFFFFF"/>
          <w:lang w:eastAsia="it-IT"/>
        </w:rPr>
        <w:t xml:space="preserve">American art 1961-2001 Da Andy Warhol a </w:t>
      </w:r>
      <w:proofErr w:type="spellStart"/>
      <w:r w:rsidRPr="007142A6">
        <w:rPr>
          <w:rFonts w:eastAsia="Calibri" w:hAnsi="Times New Roman" w:cs="Times New Roman"/>
          <w:i/>
          <w:color w:val="202124"/>
          <w:sz w:val="24"/>
          <w:szCs w:val="24"/>
          <w:bdr w:val="none" w:sz="0" w:space="0" w:color="auto"/>
          <w:shd w:val="clear" w:color="auto" w:fill="FFFFFF"/>
          <w:lang w:eastAsia="it-IT"/>
        </w:rPr>
        <w:t>Kara</w:t>
      </w:r>
      <w:proofErr w:type="spellEnd"/>
      <w:r w:rsidRPr="007142A6">
        <w:rPr>
          <w:rFonts w:eastAsia="Calibri" w:hAnsi="Times New Roman" w:cs="Times New Roman"/>
          <w:i/>
          <w:color w:val="202124"/>
          <w:sz w:val="24"/>
          <w:szCs w:val="24"/>
          <w:bdr w:val="none" w:sz="0" w:space="0" w:color="auto"/>
          <w:shd w:val="clear" w:color="auto" w:fill="FFFFFF"/>
          <w:lang w:eastAsia="it-IT"/>
        </w:rPr>
        <w:t xml:space="preserve"> </w:t>
      </w:r>
      <w:proofErr w:type="spellStart"/>
      <w:r w:rsidRPr="007142A6">
        <w:rPr>
          <w:rFonts w:eastAsia="Calibri" w:hAnsi="Times New Roman" w:cs="Times New Roman"/>
          <w:i/>
          <w:color w:val="202124"/>
          <w:sz w:val="24"/>
          <w:szCs w:val="24"/>
          <w:bdr w:val="none" w:sz="0" w:space="0" w:color="auto"/>
          <w:shd w:val="clear" w:color="auto" w:fill="FFFFFF"/>
          <w:lang w:eastAsia="it-IT"/>
        </w:rPr>
        <w:t>Walker</w:t>
      </w:r>
      <w:proofErr w:type="spellEnd"/>
    </w:p>
    <w:p w14:paraId="4196EC5D" w14:textId="77777777" w:rsidR="004B2C71" w:rsidRPr="00452B3D" w:rsidRDefault="004B2C71" w:rsidP="004B2C71">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smallCaps/>
          <w:color w:val="auto"/>
          <w:sz w:val="24"/>
          <w:szCs w:val="24"/>
          <w:bdr w:val="none" w:sz="0" w:space="0" w:color="auto"/>
          <w:lang w:eastAsia="it-IT"/>
        </w:rPr>
      </w:pPr>
      <w:r w:rsidRPr="007142A6">
        <w:rPr>
          <w:rFonts w:eastAsia="Calibri" w:hAnsi="Times New Roman" w:cs="Times New Roman"/>
          <w:color w:val="auto"/>
          <w:sz w:val="24"/>
          <w:szCs w:val="24"/>
          <w:bdr w:val="none" w:sz="0" w:space="0" w:color="auto"/>
          <w:lang w:eastAsia="it-IT"/>
        </w:rPr>
        <w:t>In collaborazione con la</w:t>
      </w:r>
      <w:r w:rsidRPr="007142A6">
        <w:rPr>
          <w:rFonts w:eastAsia="Calibri" w:hAnsi="Times New Roman" w:cs="Times New Roman"/>
          <w:smallCaps/>
          <w:color w:val="auto"/>
          <w:sz w:val="24"/>
          <w:szCs w:val="24"/>
          <w:bdr w:val="none" w:sz="0" w:space="0" w:color="auto"/>
          <w:lang w:eastAsia="it-IT"/>
        </w:rPr>
        <w:t xml:space="preserve"> Fondazione Palazzo Strozzi</w:t>
      </w:r>
      <w:r w:rsidRPr="00452B3D">
        <w:rPr>
          <w:rFonts w:eastAsia="Calibri" w:hAnsi="Times New Roman" w:cs="Times New Roman"/>
          <w:smallCaps/>
          <w:color w:val="auto"/>
          <w:sz w:val="24"/>
          <w:szCs w:val="24"/>
          <w:bdr w:val="none" w:sz="0" w:space="0" w:color="auto"/>
          <w:lang w:eastAsia="it-IT"/>
        </w:rPr>
        <w:t xml:space="preserve"> </w:t>
      </w:r>
    </w:p>
    <w:p w14:paraId="55F68446" w14:textId="77777777" w:rsidR="004B2C71" w:rsidRDefault="004B2C71" w:rsidP="004B2C71">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color w:val="222222"/>
          <w:sz w:val="24"/>
          <w:szCs w:val="24"/>
          <w:bdr w:val="none" w:sz="0" w:space="0" w:color="auto"/>
          <w:lang w:eastAsia="it-IT"/>
        </w:rPr>
      </w:pPr>
    </w:p>
    <w:p w14:paraId="3D840DB3" w14:textId="36A3C936"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sz w:val="24"/>
          <w:szCs w:val="24"/>
          <w:bdr w:val="none" w:sz="0" w:space="0" w:color="auto"/>
          <w:lang w:eastAsia="it-IT"/>
        </w:rPr>
      </w:pPr>
      <w:r w:rsidRPr="00D7706B">
        <w:rPr>
          <w:rFonts w:eastAsia="Calibri" w:hAnsi="Times New Roman" w:cs="Times New Roman"/>
          <w:b/>
          <w:color w:val="auto"/>
          <w:sz w:val="24"/>
          <w:szCs w:val="24"/>
          <w:bdr w:val="none" w:sz="0" w:space="0" w:color="auto"/>
          <w:lang w:eastAsia="it-IT"/>
        </w:rPr>
        <w:t>Sabato 20 marzo</w:t>
      </w:r>
    </w:p>
    <w:p w14:paraId="57A65B7E" w14:textId="49BE5597"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sz w:val="24"/>
          <w:szCs w:val="24"/>
          <w:bdr w:val="none" w:sz="0" w:space="0" w:color="auto"/>
          <w:lang w:eastAsia="it-IT"/>
        </w:rPr>
      </w:pPr>
      <w:r w:rsidRPr="00452B3D">
        <w:rPr>
          <w:rFonts w:eastAsia="Times New Roman" w:hAnsi="Times New Roman" w:cs="Times New Roman"/>
          <w:color w:val="auto"/>
          <w:sz w:val="24"/>
          <w:szCs w:val="24"/>
          <w:bdr w:val="none" w:sz="0" w:space="0" w:color="auto"/>
          <w:lang w:eastAsia="it-IT"/>
        </w:rPr>
        <w:t xml:space="preserve">Visita alla mostra </w:t>
      </w:r>
      <w:r w:rsidRPr="00452B3D">
        <w:rPr>
          <w:rFonts w:eastAsia="Times New Roman" w:hAnsi="Times New Roman" w:cs="Times New Roman"/>
          <w:i/>
          <w:color w:val="202124"/>
          <w:sz w:val="24"/>
          <w:szCs w:val="24"/>
          <w:bdr w:val="none" w:sz="0" w:space="0" w:color="auto"/>
          <w:shd w:val="clear" w:color="auto" w:fill="FFFFFF"/>
          <w:lang w:eastAsia="it-IT"/>
        </w:rPr>
        <w:t xml:space="preserve">American art 1961-2001 Da Andy Warhol a </w:t>
      </w:r>
      <w:proofErr w:type="spellStart"/>
      <w:r w:rsidRPr="00452B3D">
        <w:rPr>
          <w:rFonts w:eastAsia="Times New Roman" w:hAnsi="Times New Roman" w:cs="Times New Roman"/>
          <w:i/>
          <w:color w:val="202124"/>
          <w:sz w:val="24"/>
          <w:szCs w:val="24"/>
          <w:bdr w:val="none" w:sz="0" w:space="0" w:color="auto"/>
          <w:shd w:val="clear" w:color="auto" w:fill="FFFFFF"/>
          <w:lang w:eastAsia="it-IT"/>
        </w:rPr>
        <w:t>Kara</w:t>
      </w:r>
      <w:proofErr w:type="spellEnd"/>
      <w:r w:rsidRPr="00452B3D">
        <w:rPr>
          <w:rFonts w:eastAsia="Times New Roman" w:hAnsi="Times New Roman" w:cs="Times New Roman"/>
          <w:i/>
          <w:color w:val="202124"/>
          <w:sz w:val="24"/>
          <w:szCs w:val="24"/>
          <w:bdr w:val="none" w:sz="0" w:space="0" w:color="auto"/>
          <w:shd w:val="clear" w:color="auto" w:fill="FFFFFF"/>
          <w:lang w:eastAsia="it-IT"/>
        </w:rPr>
        <w:t xml:space="preserve"> </w:t>
      </w:r>
      <w:proofErr w:type="spellStart"/>
      <w:r w:rsidRPr="00452B3D">
        <w:rPr>
          <w:rFonts w:eastAsia="Times New Roman" w:hAnsi="Times New Roman" w:cs="Times New Roman"/>
          <w:i/>
          <w:color w:val="202124"/>
          <w:sz w:val="24"/>
          <w:szCs w:val="24"/>
          <w:bdr w:val="none" w:sz="0" w:space="0" w:color="auto"/>
          <w:shd w:val="clear" w:color="auto" w:fill="FFFFFF"/>
          <w:lang w:eastAsia="it-IT"/>
        </w:rPr>
        <w:t>Walker</w:t>
      </w:r>
      <w:proofErr w:type="spellEnd"/>
      <w:r w:rsidR="004F1A5C">
        <w:rPr>
          <w:rFonts w:eastAsia="Times New Roman" w:hAnsi="Times New Roman" w:cs="Times New Roman"/>
          <w:i/>
          <w:color w:val="202124"/>
          <w:sz w:val="24"/>
          <w:szCs w:val="24"/>
          <w:bdr w:val="none" w:sz="0" w:space="0" w:color="auto"/>
          <w:shd w:val="clear" w:color="auto" w:fill="FFFFFF"/>
          <w:lang w:eastAsia="it-IT"/>
        </w:rPr>
        <w:t xml:space="preserve"> </w:t>
      </w:r>
      <w:r w:rsidRPr="00452B3D">
        <w:rPr>
          <w:rFonts w:eastAsia="Calibri" w:hAnsi="Times New Roman" w:cs="Times New Roman"/>
          <w:color w:val="auto"/>
          <w:sz w:val="24"/>
          <w:szCs w:val="24"/>
          <w:bdr w:val="none" w:sz="0" w:space="0" w:color="auto"/>
          <w:lang w:eastAsia="it-IT"/>
        </w:rPr>
        <w:t>a Palazzo Strozzi</w:t>
      </w:r>
    </w:p>
    <w:p w14:paraId="2410E73D" w14:textId="432CBE10"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smallCaps/>
          <w:color w:val="auto"/>
          <w:sz w:val="24"/>
          <w:szCs w:val="24"/>
          <w:bdr w:val="none" w:sz="0" w:space="0" w:color="auto"/>
          <w:lang w:eastAsia="it-IT"/>
        </w:rPr>
      </w:pPr>
      <w:r w:rsidRPr="00071762">
        <w:rPr>
          <w:rFonts w:eastAsia="Calibri" w:hAnsi="Times New Roman" w:cs="Times New Roman"/>
          <w:color w:val="auto"/>
          <w:sz w:val="24"/>
          <w:szCs w:val="24"/>
          <w:bdr w:val="none" w:sz="0" w:space="0" w:color="auto"/>
          <w:lang w:eastAsia="it-IT"/>
        </w:rPr>
        <w:t xml:space="preserve">In </w:t>
      </w:r>
      <w:r w:rsidRPr="00A12C31">
        <w:rPr>
          <w:rFonts w:eastAsia="Calibri" w:hAnsi="Times New Roman" w:cs="Times New Roman"/>
          <w:color w:val="auto"/>
          <w:sz w:val="24"/>
          <w:szCs w:val="24"/>
          <w:bdr w:val="none" w:sz="0" w:space="0" w:color="auto"/>
          <w:lang w:eastAsia="it-IT"/>
        </w:rPr>
        <w:t>collaborazione con la</w:t>
      </w:r>
      <w:r w:rsidRPr="00A12C31">
        <w:rPr>
          <w:rFonts w:eastAsia="Calibri" w:hAnsi="Times New Roman" w:cs="Times New Roman"/>
          <w:smallCaps/>
          <w:color w:val="auto"/>
          <w:sz w:val="24"/>
          <w:szCs w:val="24"/>
          <w:bdr w:val="none" w:sz="0" w:space="0" w:color="auto"/>
          <w:lang w:eastAsia="it-IT"/>
        </w:rPr>
        <w:t xml:space="preserve"> Fondazione Palazzo Strozzi </w:t>
      </w:r>
    </w:p>
    <w:p w14:paraId="3783C94E" w14:textId="1CB69C7F"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sz w:val="24"/>
          <w:szCs w:val="24"/>
          <w:bdr w:val="none" w:sz="0" w:space="0" w:color="auto"/>
          <w:lang w:eastAsia="it-IT"/>
        </w:rPr>
      </w:pPr>
    </w:p>
    <w:p w14:paraId="55CE8D60" w14:textId="036CAE62"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sz w:val="24"/>
          <w:szCs w:val="24"/>
          <w:bdr w:val="none" w:sz="0" w:space="0" w:color="auto"/>
          <w:lang w:eastAsia="it-IT"/>
        </w:rPr>
      </w:pPr>
      <w:r w:rsidRPr="00A12C31">
        <w:rPr>
          <w:rFonts w:eastAsia="Calibri" w:hAnsi="Times New Roman" w:cs="Times New Roman"/>
          <w:b/>
          <w:color w:val="auto"/>
          <w:sz w:val="24"/>
          <w:szCs w:val="24"/>
          <w:bdr w:val="none" w:sz="0" w:space="0" w:color="auto"/>
          <w:lang w:eastAsia="it-IT"/>
        </w:rPr>
        <w:t>Giovedì 15 aprile</w:t>
      </w:r>
      <w:r w:rsidR="00EA759C" w:rsidRPr="00A12C31">
        <w:rPr>
          <w:rFonts w:eastAsia="Calibri" w:hAnsi="Times New Roman" w:cs="Times New Roman"/>
          <w:b/>
          <w:color w:val="auto"/>
          <w:sz w:val="24"/>
          <w:szCs w:val="24"/>
          <w:bdr w:val="none" w:sz="0" w:space="0" w:color="auto"/>
          <w:lang w:eastAsia="it-IT"/>
        </w:rPr>
        <w:t>, tutta la giornata</w:t>
      </w:r>
    </w:p>
    <w:p w14:paraId="7012861F" w14:textId="69E48899"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sz w:val="24"/>
          <w:szCs w:val="24"/>
          <w:bdr w:val="none" w:sz="0" w:space="0" w:color="auto"/>
          <w:lang w:eastAsia="it-IT"/>
        </w:rPr>
      </w:pPr>
      <w:r w:rsidRPr="00A12C31">
        <w:rPr>
          <w:rFonts w:eastAsia="Calibri" w:hAnsi="Times New Roman" w:cs="Times New Roman"/>
          <w:smallCaps/>
          <w:color w:val="auto"/>
          <w:sz w:val="24"/>
          <w:szCs w:val="24"/>
          <w:bdr w:val="none" w:sz="0" w:space="0" w:color="auto"/>
          <w:lang w:eastAsia="it-IT"/>
        </w:rPr>
        <w:t xml:space="preserve">Ulisse Tramonti, </w:t>
      </w:r>
      <w:r w:rsidRPr="00A12C31">
        <w:rPr>
          <w:rFonts w:eastAsia="Calibri" w:hAnsi="Times New Roman" w:cs="Times New Roman"/>
          <w:color w:val="auto"/>
          <w:sz w:val="24"/>
          <w:szCs w:val="24"/>
          <w:bdr w:val="none" w:sz="0" w:space="0" w:color="auto"/>
          <w:lang w:eastAsia="it-IT"/>
        </w:rPr>
        <w:t>Visi</w:t>
      </w:r>
      <w:r w:rsidR="00353C2B" w:rsidRPr="00A12C31">
        <w:rPr>
          <w:rFonts w:eastAsia="Calibri" w:hAnsi="Times New Roman" w:cs="Times New Roman"/>
          <w:color w:val="auto"/>
          <w:sz w:val="24"/>
          <w:szCs w:val="24"/>
          <w:bdr w:val="none" w:sz="0" w:space="0" w:color="auto"/>
          <w:lang w:eastAsia="it-IT"/>
        </w:rPr>
        <w:t>ta alla mostra</w:t>
      </w:r>
      <w:r w:rsidR="00353C2B" w:rsidRPr="00A12C31">
        <w:rPr>
          <w:rFonts w:eastAsia="Calibri" w:hAnsi="Times New Roman" w:cs="Times New Roman"/>
          <w:i/>
          <w:color w:val="auto"/>
          <w:sz w:val="24"/>
          <w:szCs w:val="24"/>
          <w:bdr w:val="none" w:sz="0" w:space="0" w:color="auto"/>
          <w:lang w:eastAsia="it-IT"/>
        </w:rPr>
        <w:t xml:space="preserve"> </w:t>
      </w:r>
      <w:r w:rsidR="007142A6" w:rsidRPr="00A12C31">
        <w:rPr>
          <w:rFonts w:eastAsia="Calibri" w:hAnsi="Times New Roman" w:cs="Times New Roman"/>
          <w:i/>
          <w:color w:val="auto"/>
          <w:sz w:val="24"/>
          <w:szCs w:val="24"/>
          <w:bdr w:val="none" w:sz="0" w:space="0" w:color="auto"/>
          <w:lang w:eastAsia="it-IT"/>
        </w:rPr>
        <w:t>Dante. La visione dell’arte</w:t>
      </w:r>
      <w:r w:rsidR="00353C2B" w:rsidRPr="00A12C31">
        <w:rPr>
          <w:rFonts w:eastAsia="Calibri" w:hAnsi="Times New Roman" w:cs="Times New Roman"/>
          <w:color w:val="auto"/>
          <w:sz w:val="24"/>
          <w:szCs w:val="24"/>
          <w:bdr w:val="none" w:sz="0" w:space="0" w:color="auto"/>
          <w:lang w:eastAsia="it-IT"/>
        </w:rPr>
        <w:t>, Forlì</w:t>
      </w:r>
    </w:p>
    <w:p w14:paraId="310B4427" w14:textId="77777777" w:rsidR="00232EF1" w:rsidRPr="00A12C31" w:rsidRDefault="00232EF1"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smallCaps/>
          <w:color w:val="auto"/>
          <w:sz w:val="24"/>
          <w:szCs w:val="24"/>
          <w:bdr w:val="none" w:sz="0" w:space="0" w:color="auto"/>
          <w:lang w:eastAsia="it-IT"/>
        </w:rPr>
      </w:pPr>
    </w:p>
    <w:p w14:paraId="3200AAB0" w14:textId="360B13F6"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sz w:val="24"/>
          <w:szCs w:val="24"/>
          <w:bdr w:val="none" w:sz="0" w:space="0" w:color="auto"/>
          <w:lang w:eastAsia="it-IT"/>
        </w:rPr>
      </w:pPr>
      <w:r w:rsidRPr="00A12C31">
        <w:rPr>
          <w:rFonts w:eastAsia="Calibri" w:hAnsi="Times New Roman" w:cs="Times New Roman"/>
          <w:b/>
          <w:color w:val="auto"/>
          <w:sz w:val="24"/>
          <w:szCs w:val="24"/>
          <w:bdr w:val="none" w:sz="0" w:space="0" w:color="auto"/>
          <w:lang w:eastAsia="it-IT"/>
        </w:rPr>
        <w:t>Giovedì 7 ottobre, ore 18</w:t>
      </w:r>
    </w:p>
    <w:p w14:paraId="5EA0FC73" w14:textId="2943DA06"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i/>
          <w:color w:val="auto"/>
          <w:sz w:val="24"/>
          <w:szCs w:val="24"/>
          <w:bdr w:val="none" w:sz="0" w:space="0" w:color="auto"/>
          <w:lang w:eastAsia="it-IT"/>
        </w:rPr>
      </w:pPr>
      <w:r w:rsidRPr="00A12C31">
        <w:rPr>
          <w:rFonts w:eastAsia="Calibri" w:hAnsi="Times New Roman" w:cs="Times New Roman"/>
          <w:color w:val="auto"/>
          <w:sz w:val="24"/>
          <w:szCs w:val="24"/>
          <w:bdr w:val="none" w:sz="0" w:space="0" w:color="auto"/>
          <w:lang w:eastAsia="it-IT"/>
        </w:rPr>
        <w:t>Conversazione sulla mostra di Jeff Koons</w:t>
      </w:r>
      <w:r w:rsidR="00EA0E12" w:rsidRPr="00A12C31">
        <w:rPr>
          <w:rFonts w:eastAsia="Calibri" w:hAnsi="Times New Roman" w:cs="Times New Roman"/>
          <w:i/>
          <w:color w:val="auto"/>
          <w:sz w:val="24"/>
          <w:szCs w:val="24"/>
          <w:bdr w:val="none" w:sz="0" w:space="0" w:color="auto"/>
          <w:lang w:eastAsia="it-IT"/>
        </w:rPr>
        <w:t xml:space="preserve"> Shine</w:t>
      </w:r>
    </w:p>
    <w:p w14:paraId="6101B1CD" w14:textId="2684468D"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smallCaps/>
          <w:color w:val="auto"/>
          <w:sz w:val="24"/>
          <w:szCs w:val="24"/>
          <w:bdr w:val="none" w:sz="0" w:space="0" w:color="auto"/>
          <w:lang w:eastAsia="it-IT"/>
        </w:rPr>
      </w:pPr>
      <w:r w:rsidRPr="00A12C31">
        <w:rPr>
          <w:rFonts w:eastAsia="Calibri" w:hAnsi="Times New Roman" w:cs="Times New Roman"/>
          <w:color w:val="auto"/>
          <w:sz w:val="24"/>
          <w:szCs w:val="24"/>
          <w:bdr w:val="none" w:sz="0" w:space="0" w:color="auto"/>
          <w:lang w:eastAsia="it-IT"/>
        </w:rPr>
        <w:t>In collaborazione con la</w:t>
      </w:r>
      <w:r w:rsidRPr="00A12C31">
        <w:rPr>
          <w:rFonts w:eastAsia="Calibri" w:hAnsi="Times New Roman" w:cs="Times New Roman"/>
          <w:smallCaps/>
          <w:color w:val="auto"/>
          <w:sz w:val="24"/>
          <w:szCs w:val="24"/>
          <w:bdr w:val="none" w:sz="0" w:space="0" w:color="auto"/>
          <w:lang w:eastAsia="it-IT"/>
        </w:rPr>
        <w:t xml:space="preserve"> Fondazione Palazzo Strozzi </w:t>
      </w:r>
    </w:p>
    <w:p w14:paraId="190EE023" w14:textId="77777777"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i/>
          <w:color w:val="auto"/>
          <w:sz w:val="24"/>
          <w:szCs w:val="24"/>
          <w:bdr w:val="none" w:sz="0" w:space="0" w:color="auto"/>
          <w:lang w:eastAsia="it-IT"/>
        </w:rPr>
      </w:pPr>
    </w:p>
    <w:p w14:paraId="6AB9704F" w14:textId="446AF4A8" w:rsidR="00452B3D" w:rsidRPr="00A12C31" w:rsidRDefault="003E5FB9"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sz w:val="24"/>
          <w:szCs w:val="24"/>
          <w:bdr w:val="none" w:sz="0" w:space="0" w:color="auto"/>
          <w:lang w:eastAsia="it-IT"/>
        </w:rPr>
      </w:pPr>
      <w:r w:rsidRPr="00D7706B">
        <w:rPr>
          <w:rFonts w:eastAsia="Calibri" w:hAnsi="Times New Roman" w:cs="Times New Roman"/>
          <w:b/>
          <w:color w:val="auto"/>
          <w:sz w:val="24"/>
          <w:szCs w:val="24"/>
          <w:bdr w:val="none" w:sz="0" w:space="0" w:color="auto"/>
          <w:lang w:eastAsia="it-IT"/>
        </w:rPr>
        <w:t>Sabato</w:t>
      </w:r>
      <w:r w:rsidR="00452B3D" w:rsidRPr="00D7706B">
        <w:rPr>
          <w:rFonts w:eastAsia="Calibri" w:hAnsi="Times New Roman" w:cs="Times New Roman"/>
          <w:b/>
          <w:color w:val="auto"/>
          <w:sz w:val="24"/>
          <w:szCs w:val="24"/>
          <w:bdr w:val="none" w:sz="0" w:space="0" w:color="auto"/>
          <w:lang w:eastAsia="it-IT"/>
        </w:rPr>
        <w:t xml:space="preserve"> 9 ottobre</w:t>
      </w:r>
    </w:p>
    <w:p w14:paraId="67167F7B" w14:textId="4281E393"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sz w:val="24"/>
          <w:szCs w:val="24"/>
          <w:bdr w:val="none" w:sz="0" w:space="0" w:color="auto"/>
          <w:lang w:eastAsia="it-IT"/>
        </w:rPr>
      </w:pPr>
      <w:r w:rsidRPr="00A12C31">
        <w:rPr>
          <w:rFonts w:eastAsia="Calibri" w:hAnsi="Times New Roman" w:cs="Times New Roman"/>
          <w:color w:val="auto"/>
          <w:sz w:val="24"/>
          <w:szCs w:val="24"/>
          <w:bdr w:val="none" w:sz="0" w:space="0" w:color="auto"/>
          <w:lang w:eastAsia="it-IT"/>
        </w:rPr>
        <w:t xml:space="preserve">Visita alla mostra di Jeff Koons </w:t>
      </w:r>
      <w:r w:rsidR="00EA0E12" w:rsidRPr="00A12C31">
        <w:rPr>
          <w:rFonts w:eastAsia="Calibri" w:hAnsi="Times New Roman" w:cs="Times New Roman"/>
          <w:i/>
          <w:color w:val="auto"/>
          <w:sz w:val="24"/>
          <w:szCs w:val="24"/>
          <w:bdr w:val="none" w:sz="0" w:space="0" w:color="auto"/>
          <w:lang w:eastAsia="it-IT"/>
        </w:rPr>
        <w:t>Shine</w:t>
      </w:r>
      <w:r w:rsidR="00EA0E12" w:rsidRPr="00A12C31">
        <w:rPr>
          <w:rFonts w:eastAsia="Calibri" w:hAnsi="Times New Roman" w:cs="Times New Roman"/>
          <w:color w:val="auto"/>
          <w:sz w:val="24"/>
          <w:szCs w:val="24"/>
          <w:bdr w:val="none" w:sz="0" w:space="0" w:color="auto"/>
          <w:lang w:eastAsia="it-IT"/>
        </w:rPr>
        <w:t xml:space="preserve"> </w:t>
      </w:r>
      <w:r w:rsidRPr="00A12C31">
        <w:rPr>
          <w:rFonts w:eastAsia="Calibri" w:hAnsi="Times New Roman" w:cs="Times New Roman"/>
          <w:color w:val="auto"/>
          <w:sz w:val="24"/>
          <w:szCs w:val="24"/>
          <w:bdr w:val="none" w:sz="0" w:space="0" w:color="auto"/>
          <w:lang w:eastAsia="it-IT"/>
        </w:rPr>
        <w:t>a Palazzo Stroz</w:t>
      </w:r>
      <w:r w:rsidRPr="00452B3D">
        <w:rPr>
          <w:rFonts w:eastAsia="Calibri" w:hAnsi="Times New Roman" w:cs="Times New Roman"/>
          <w:color w:val="auto"/>
          <w:sz w:val="24"/>
          <w:szCs w:val="24"/>
          <w:bdr w:val="none" w:sz="0" w:space="0" w:color="auto"/>
          <w:lang w:eastAsia="it-IT"/>
        </w:rPr>
        <w:t>zi</w:t>
      </w:r>
    </w:p>
    <w:p w14:paraId="65258A64" w14:textId="3B9367CA" w:rsidR="00452B3D" w:rsidRPr="00452B3D"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smallCaps/>
          <w:color w:val="auto"/>
          <w:sz w:val="24"/>
          <w:szCs w:val="24"/>
          <w:bdr w:val="none" w:sz="0" w:space="0" w:color="auto"/>
          <w:lang w:eastAsia="it-IT"/>
        </w:rPr>
      </w:pPr>
      <w:r w:rsidRPr="00071762">
        <w:rPr>
          <w:rFonts w:eastAsia="Calibri" w:hAnsi="Times New Roman" w:cs="Times New Roman"/>
          <w:color w:val="auto"/>
          <w:sz w:val="24"/>
          <w:szCs w:val="24"/>
          <w:bdr w:val="none" w:sz="0" w:space="0" w:color="auto"/>
          <w:lang w:eastAsia="it-IT"/>
        </w:rPr>
        <w:t>In collaborazione con la</w:t>
      </w:r>
      <w:r w:rsidRPr="00452B3D">
        <w:rPr>
          <w:rFonts w:eastAsia="Calibri" w:hAnsi="Times New Roman" w:cs="Times New Roman"/>
          <w:smallCaps/>
          <w:color w:val="auto"/>
          <w:sz w:val="24"/>
          <w:szCs w:val="24"/>
          <w:bdr w:val="none" w:sz="0" w:space="0" w:color="auto"/>
          <w:lang w:eastAsia="it-IT"/>
        </w:rPr>
        <w:t xml:space="preserve"> Fondazione Palazzo Strozzi </w:t>
      </w:r>
    </w:p>
    <w:p w14:paraId="77314EBD" w14:textId="2D8A9F67" w:rsidR="004F1A5C" w:rsidRDefault="004F1A5C"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sz w:val="24"/>
          <w:szCs w:val="24"/>
          <w:bdr w:val="none" w:sz="0" w:space="0" w:color="auto"/>
          <w:lang w:eastAsia="it-IT"/>
        </w:rPr>
      </w:pPr>
    </w:p>
    <w:p w14:paraId="620B2A89" w14:textId="77777777" w:rsidR="007142A6" w:rsidRDefault="007142A6">
      <w:pPr>
        <w:widowControl/>
        <w:rPr>
          <w:rFonts w:eastAsia="Calibri" w:hAnsi="Times New Roman" w:cs="Times New Roman"/>
          <w:b/>
          <w:color w:val="auto"/>
          <w:sz w:val="24"/>
          <w:szCs w:val="24"/>
          <w:bdr w:val="none" w:sz="0" w:space="0" w:color="auto"/>
          <w:lang w:eastAsia="it-IT"/>
        </w:rPr>
      </w:pPr>
      <w:r>
        <w:rPr>
          <w:rFonts w:eastAsia="Calibri" w:hAnsi="Times New Roman" w:cs="Times New Roman"/>
          <w:b/>
          <w:color w:val="auto"/>
          <w:sz w:val="24"/>
          <w:szCs w:val="24"/>
          <w:bdr w:val="none" w:sz="0" w:space="0" w:color="auto"/>
          <w:lang w:eastAsia="it-IT"/>
        </w:rPr>
        <w:br w:type="page"/>
      </w:r>
    </w:p>
    <w:p w14:paraId="30E4520A" w14:textId="6F94423D" w:rsidR="00452B3D" w:rsidRPr="00A12C31" w:rsidRDefault="00452B3D" w:rsidP="00452B3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sz w:val="24"/>
          <w:szCs w:val="24"/>
          <w:bdr w:val="none" w:sz="0" w:space="0" w:color="auto"/>
          <w:lang w:eastAsia="it-IT"/>
        </w:rPr>
      </w:pPr>
      <w:r w:rsidRPr="00452B3D">
        <w:rPr>
          <w:rFonts w:eastAsia="Calibri" w:hAnsi="Times New Roman" w:cs="Times New Roman"/>
          <w:b/>
          <w:color w:val="auto"/>
          <w:sz w:val="24"/>
          <w:szCs w:val="24"/>
          <w:bdr w:val="none" w:sz="0" w:space="0" w:color="auto"/>
          <w:lang w:eastAsia="it-IT"/>
        </w:rPr>
        <w:lastRenderedPageBreak/>
        <w:t xml:space="preserve">Giovedì 4 novembre, </w:t>
      </w:r>
      <w:r w:rsidRPr="00A12C31">
        <w:rPr>
          <w:rFonts w:eastAsia="Calibri" w:hAnsi="Times New Roman" w:cs="Times New Roman"/>
          <w:b/>
          <w:color w:val="auto"/>
          <w:sz w:val="24"/>
          <w:szCs w:val="24"/>
          <w:bdr w:val="none" w:sz="0" w:space="0" w:color="auto"/>
          <w:lang w:eastAsia="it-IT"/>
        </w:rPr>
        <w:t>ore 18</w:t>
      </w:r>
    </w:p>
    <w:p w14:paraId="6950E2ED" w14:textId="77777777" w:rsidR="007142A6" w:rsidRDefault="00452B3D" w:rsidP="007142A6">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i/>
          <w:color w:val="auto"/>
          <w:sz w:val="24"/>
          <w:szCs w:val="24"/>
          <w:bdr w:val="none" w:sz="0" w:space="0" w:color="auto"/>
          <w:lang w:eastAsia="it-IT"/>
        </w:rPr>
      </w:pPr>
      <w:r w:rsidRPr="00A12C31">
        <w:rPr>
          <w:rFonts w:eastAsia="Calibri" w:hAnsi="Times New Roman" w:cs="Times New Roman"/>
          <w:smallCaps/>
          <w:color w:val="auto"/>
          <w:sz w:val="24"/>
          <w:szCs w:val="24"/>
          <w:bdr w:val="none" w:sz="0" w:space="0" w:color="auto"/>
          <w:lang w:eastAsia="it-IT"/>
        </w:rPr>
        <w:t>Quirino Principe</w:t>
      </w:r>
      <w:r w:rsidRPr="00A12C31">
        <w:rPr>
          <w:rFonts w:eastAsia="Calibri" w:hAnsi="Times New Roman" w:cs="Times New Roman"/>
          <w:color w:val="auto"/>
          <w:sz w:val="24"/>
          <w:szCs w:val="24"/>
          <w:bdr w:val="none" w:sz="0" w:space="0" w:color="auto"/>
          <w:lang w:eastAsia="it-IT"/>
        </w:rPr>
        <w:t xml:space="preserve">, </w:t>
      </w:r>
      <w:r w:rsidRPr="00A12C31">
        <w:rPr>
          <w:rFonts w:eastAsia="Calibri" w:hAnsi="Times New Roman" w:cs="Times New Roman"/>
          <w:i/>
          <w:color w:val="auto"/>
          <w:sz w:val="24"/>
          <w:szCs w:val="24"/>
          <w:bdr w:val="none" w:sz="0" w:space="0" w:color="auto"/>
          <w:lang w:eastAsia="it-IT"/>
        </w:rPr>
        <w:t xml:space="preserve">Hans </w:t>
      </w:r>
      <w:proofErr w:type="spellStart"/>
      <w:r w:rsidRPr="00A12C31">
        <w:rPr>
          <w:rFonts w:eastAsia="Calibri" w:hAnsi="Times New Roman" w:cs="Times New Roman"/>
          <w:i/>
          <w:color w:val="auto"/>
          <w:sz w:val="24"/>
          <w:szCs w:val="24"/>
          <w:bdr w:val="none" w:sz="0" w:space="0" w:color="auto"/>
          <w:lang w:eastAsia="it-IT"/>
        </w:rPr>
        <w:t>Sedlmayr</w:t>
      </w:r>
      <w:proofErr w:type="spellEnd"/>
      <w:r w:rsidRPr="00452B3D">
        <w:rPr>
          <w:rFonts w:eastAsia="Calibri" w:hAnsi="Times New Roman" w:cs="Times New Roman"/>
          <w:i/>
          <w:color w:val="auto"/>
          <w:sz w:val="24"/>
          <w:szCs w:val="24"/>
          <w:bdr w:val="none" w:sz="0" w:space="0" w:color="auto"/>
          <w:lang w:eastAsia="it-IT"/>
        </w:rPr>
        <w:t>: La luce nelle manifestazioni artistiche</w:t>
      </w:r>
    </w:p>
    <w:p w14:paraId="0EE993CD" w14:textId="41B19D0F" w:rsidR="00C16597" w:rsidRPr="007142A6" w:rsidRDefault="007142A6" w:rsidP="007142A6">
      <w:pPr>
        <w:widowControl/>
        <w:rPr>
          <w:rFonts w:eastAsia="Calibri" w:hAnsi="Times New Roman" w:cs="Times New Roman"/>
          <w:i/>
          <w:color w:val="auto"/>
          <w:sz w:val="24"/>
          <w:szCs w:val="24"/>
          <w:bdr w:val="none" w:sz="0" w:space="0" w:color="auto"/>
          <w:lang w:eastAsia="it-IT"/>
        </w:rPr>
      </w:pPr>
      <w:r>
        <w:rPr>
          <w:rFonts w:eastAsia="Calibri" w:hAnsi="Times New Roman" w:cs="Times New Roman"/>
          <w:i/>
          <w:color w:val="auto"/>
          <w:sz w:val="24"/>
          <w:szCs w:val="24"/>
          <w:bdr w:val="none" w:sz="0" w:space="0" w:color="auto"/>
          <w:lang w:eastAsia="it-IT"/>
        </w:rPr>
        <w:br w:type="page"/>
      </w:r>
      <w:r w:rsidR="00132B43" w:rsidRPr="006137DA">
        <w:rPr>
          <w:noProof/>
          <w:sz w:val="20"/>
          <w:szCs w:val="20"/>
          <w:lang w:eastAsia="it-IT"/>
        </w:rPr>
        <w:lastRenderedPageBreak/>
        <mc:AlternateContent>
          <mc:Choice Requires="wpg">
            <w:drawing>
              <wp:inline distT="0" distB="0" distL="0" distR="0" wp14:anchorId="7F11CCD7" wp14:editId="5A8CAF0D">
                <wp:extent cx="4238625" cy="236221"/>
                <wp:effectExtent l="0" t="0" r="28575" b="11430"/>
                <wp:docPr id="1073741837" name="officeArt object"/>
                <wp:cNvGraphicFramePr/>
                <a:graphic xmlns:a="http://schemas.openxmlformats.org/drawingml/2006/main">
                  <a:graphicData uri="http://schemas.microsoft.com/office/word/2010/wordprocessingGroup">
                    <wpg:wgp>
                      <wpg:cNvGrpSpPr/>
                      <wpg:grpSpPr>
                        <a:xfrm>
                          <a:off x="0" y="0"/>
                          <a:ext cx="4238625" cy="236221"/>
                          <a:chOff x="0" y="0"/>
                          <a:chExt cx="4033520" cy="236220"/>
                        </a:xfrm>
                      </wpg:grpSpPr>
                      <wps:wsp>
                        <wps:cNvPr id="1073741835" name="Shape 1073741835"/>
                        <wps:cNvSpPr/>
                        <wps:spPr>
                          <a:xfrm>
                            <a:off x="-1" y="-1"/>
                            <a:ext cx="4033522" cy="236222"/>
                          </a:xfrm>
                          <a:prstGeom prst="rect">
                            <a:avLst/>
                          </a:prstGeom>
                          <a:solidFill>
                            <a:srgbClr val="4B4B4B"/>
                          </a:solidFill>
                          <a:ln w="6096" cap="flat">
                            <a:solidFill>
                              <a:srgbClr val="000000"/>
                            </a:solidFill>
                            <a:prstDash val="solid"/>
                            <a:miter lim="800000"/>
                          </a:ln>
                          <a:effectLst/>
                        </wps:spPr>
                        <wps:bodyPr/>
                      </wps:wsp>
                      <wps:wsp>
                        <wps:cNvPr id="1073741836" name="Shape 1073741836"/>
                        <wps:cNvSpPr/>
                        <wps:spPr>
                          <a:xfrm>
                            <a:off x="-1" y="-1"/>
                            <a:ext cx="4033522" cy="236222"/>
                          </a:xfrm>
                          <a:prstGeom prst="rect">
                            <a:avLst/>
                          </a:prstGeom>
                          <a:noFill/>
                          <a:ln w="12700" cap="flat">
                            <a:noFill/>
                            <a:miter lim="400000"/>
                          </a:ln>
                          <a:effectLst/>
                        </wps:spPr>
                        <wps:txbx>
                          <w:txbxContent>
                            <w:p w14:paraId="4718C762" w14:textId="77777777" w:rsidR="00BD2178" w:rsidRDefault="00BD2178">
                              <w:pPr>
                                <w:spacing w:before="19"/>
                                <w:ind w:left="107"/>
                              </w:pPr>
                              <w:r>
                                <w:rPr>
                                  <w:b/>
                                  <w:bCs/>
                                  <w:color w:val="FFFFFF"/>
                                  <w:sz w:val="28"/>
                                  <w:szCs w:val="28"/>
                                  <w:u w:color="FFFFFF"/>
                                </w:rPr>
                                <w:t>Sezione Attivit</w:t>
                              </w:r>
                              <w:r>
                                <w:rPr>
                                  <w:rFonts w:hAnsi="Times New Roman"/>
                                  <w:b/>
                                  <w:bCs/>
                                  <w:color w:val="FFFFFF"/>
                                  <w:sz w:val="28"/>
                                  <w:szCs w:val="28"/>
                                  <w:u w:color="FFFFFF"/>
                                </w:rPr>
                                <w:t xml:space="preserve">à </w:t>
                              </w:r>
                              <w:r>
                                <w:rPr>
                                  <w:b/>
                                  <w:bCs/>
                                  <w:color w:val="FFFFFF"/>
                                  <w:sz w:val="28"/>
                                  <w:szCs w:val="28"/>
                                  <w:u w:color="FFFFFF"/>
                                </w:rPr>
                                <w:t>Sociali</w:t>
                              </w:r>
                            </w:p>
                          </w:txbxContent>
                        </wps:txbx>
                        <wps:bodyPr wrap="square" lIns="0" tIns="0" rIns="0" bIns="0" numCol="1" anchor="t">
                          <a:noAutofit/>
                        </wps:bodyPr>
                      </wps:wsp>
                    </wpg:wgp>
                  </a:graphicData>
                </a:graphic>
              </wp:inline>
            </w:drawing>
          </mc:Choice>
          <mc:Fallback>
            <w:pict>
              <v:group w14:anchorId="7F11CCD7" id="_x0000_s1035" style="width:333.75pt;height:18.6pt;mso-position-horizontal-relative:char;mso-position-vertical-relative:line" coordsize="4033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">
                <v:rect id="Shape 1073741835" o:spid="_x0000_s1036"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" fillcolor="#4b4b4b" strokeweight=".48pt"/>
                <v:rect id="Shape 1073741836" o:spid="_x0000_s1037"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4718C762" w14:textId="77777777" w:rsidR="00BD2178" w:rsidRDefault="00BD2178">
                        <w:pPr>
                          <w:spacing w:before="19"/>
                          <w:ind w:left="107"/>
                        </w:pPr>
                        <w:r>
                          <w:rPr>
                            <w:b/>
                            <w:bCs/>
                            <w:color w:val="FFFFFF"/>
                            <w:sz w:val="28"/>
                            <w:szCs w:val="28"/>
                            <w:u w:color="FFFFFF"/>
                          </w:rPr>
                          <w:t>Sezione Attivit</w:t>
                        </w:r>
                        <w:r>
                          <w:rPr>
                            <w:rFonts w:hAnsi="Times New Roman"/>
                            <w:b/>
                            <w:bCs/>
                            <w:color w:val="FFFFFF"/>
                            <w:sz w:val="28"/>
                            <w:szCs w:val="28"/>
                            <w:u w:color="FFFFFF"/>
                          </w:rPr>
                          <w:t xml:space="preserve">à </w:t>
                        </w:r>
                        <w:r>
                          <w:rPr>
                            <w:b/>
                            <w:bCs/>
                            <w:color w:val="FFFFFF"/>
                            <w:sz w:val="28"/>
                            <w:szCs w:val="28"/>
                            <w:u w:color="FFFFFF"/>
                          </w:rPr>
                          <w:t>Sociali</w:t>
                        </w:r>
                      </w:p>
                    </w:txbxContent>
                  </v:textbox>
                </v:rect>
                <w10:anchorlock/>
              </v:group>
            </w:pict>
          </mc:Fallback>
        </mc:AlternateContent>
      </w:r>
    </w:p>
    <w:p w14:paraId="31D7D13A" w14:textId="77777777" w:rsidR="00C16597" w:rsidRPr="006137DA" w:rsidRDefault="00C16597" w:rsidP="006137DA">
      <w:pPr>
        <w:pStyle w:val="Corpotesto"/>
        <w:spacing w:before="9"/>
        <w:rPr>
          <w:sz w:val="8"/>
          <w:szCs w:val="8"/>
        </w:rPr>
      </w:pPr>
    </w:p>
    <w:p w14:paraId="3F8268ED" w14:textId="4BB72910" w:rsidR="00C16597" w:rsidRDefault="00132B43" w:rsidP="006137DA">
      <w:pPr>
        <w:spacing w:before="91"/>
        <w:ind w:right="2124"/>
        <w:rPr>
          <w:i/>
          <w:iCs/>
          <w:sz w:val="24"/>
          <w:szCs w:val="24"/>
        </w:rPr>
      </w:pPr>
      <w:r w:rsidRPr="006137DA">
        <w:rPr>
          <w:i/>
          <w:iCs/>
          <w:sz w:val="24"/>
          <w:szCs w:val="24"/>
        </w:rPr>
        <w:t>Presidente: Maria Alessandra Scarpato Vicepresidente: Tatjana Jaksic</w:t>
      </w:r>
    </w:p>
    <w:p w14:paraId="4CAF23E7" w14:textId="76012DA1" w:rsidR="00DB618E" w:rsidRDefault="00DB618E" w:rsidP="00846717">
      <w:pPr>
        <w:spacing w:before="91"/>
        <w:ind w:right="2124"/>
        <w:jc w:val="both"/>
        <w:rPr>
          <w:i/>
          <w:iCs/>
          <w:sz w:val="24"/>
          <w:szCs w:val="24"/>
        </w:rPr>
      </w:pPr>
    </w:p>
    <w:p w14:paraId="4F941521" w14:textId="77777777" w:rsidR="00BB589B" w:rsidRDefault="00DB618E" w:rsidP="00846717">
      <w:pPr>
        <w:jc w:val="both"/>
        <w:rPr>
          <w:rFonts w:hAnsi="Times New Roman" w:cs="Times New Roman"/>
          <w:iCs/>
          <w:sz w:val="24"/>
          <w:szCs w:val="24"/>
        </w:rPr>
      </w:pPr>
      <w:r w:rsidRPr="00AF3077">
        <w:rPr>
          <w:rFonts w:hAnsi="Times New Roman" w:cs="Times New Roman"/>
          <w:iCs/>
          <w:sz w:val="24"/>
          <w:szCs w:val="24"/>
        </w:rPr>
        <w:t xml:space="preserve">La Sezione Sociale ha, da sempre, una interpretazione ambigua: dedicata alla vita all’interno del Club, ha però anche una connotazione esterna, che non può fare a meno di considerare il contesto, sociale, appunto, che questo periodo ha profondamente segnato. </w:t>
      </w:r>
    </w:p>
    <w:p w14:paraId="38EABB7F" w14:textId="277F094A" w:rsidR="00BB589B" w:rsidRDefault="00DB618E" w:rsidP="00846717">
      <w:pPr>
        <w:jc w:val="both"/>
      </w:pPr>
      <w:r w:rsidRPr="00AF3077">
        <w:rPr>
          <w:rFonts w:hAnsi="Times New Roman" w:cs="Times New Roman"/>
          <w:iCs/>
          <w:sz w:val="24"/>
          <w:szCs w:val="24"/>
        </w:rPr>
        <w:t>Per questo, due diverse tipologie di eventi caratterizzano le attività della Sezione: una riflessione più collettiva, che guarda al mondo che ci circonda ed una, più leggera.</w:t>
      </w:r>
      <w:r w:rsidR="00BB589B" w:rsidRPr="00BB589B">
        <w:t xml:space="preserve"> </w:t>
      </w:r>
    </w:p>
    <w:p w14:paraId="26407C17" w14:textId="081B36BE" w:rsidR="00DB618E" w:rsidRPr="00AF3077" w:rsidRDefault="00BB589B" w:rsidP="00846717">
      <w:pPr>
        <w:jc w:val="both"/>
        <w:rPr>
          <w:rFonts w:hAnsi="Times New Roman" w:cs="Times New Roman"/>
          <w:iCs/>
          <w:sz w:val="24"/>
          <w:szCs w:val="24"/>
        </w:rPr>
      </w:pPr>
      <w:r w:rsidRPr="00BB589B">
        <w:rPr>
          <w:rFonts w:hAnsi="Times New Roman" w:cs="Times New Roman"/>
          <w:iCs/>
          <w:sz w:val="24"/>
          <w:szCs w:val="24"/>
        </w:rPr>
        <w:t xml:space="preserve">Sono lampi di luce, infatti, quelli che mandano le lame dei coltelli usati in cucina dallo chef </w:t>
      </w:r>
      <w:r w:rsidRPr="00BB589B">
        <w:rPr>
          <w:rFonts w:hAnsi="Times New Roman" w:cs="Times New Roman"/>
          <w:iCs/>
          <w:smallCaps/>
          <w:sz w:val="24"/>
          <w:szCs w:val="24"/>
        </w:rPr>
        <w:t xml:space="preserve">Vieri Bista </w:t>
      </w:r>
      <w:proofErr w:type="spellStart"/>
      <w:r w:rsidRPr="00BB589B">
        <w:rPr>
          <w:rFonts w:hAnsi="Times New Roman" w:cs="Times New Roman"/>
          <w:iCs/>
          <w:smallCaps/>
          <w:sz w:val="24"/>
          <w:szCs w:val="24"/>
        </w:rPr>
        <w:t>Lungani</w:t>
      </w:r>
      <w:proofErr w:type="spellEnd"/>
      <w:r w:rsidRPr="00BB589B">
        <w:rPr>
          <w:rFonts w:hAnsi="Times New Roman" w:cs="Times New Roman"/>
          <w:iCs/>
          <w:sz w:val="24"/>
          <w:szCs w:val="24"/>
        </w:rPr>
        <w:t xml:space="preserve"> e dalle superfici dell’algido </w:t>
      </w:r>
      <w:r w:rsidRPr="00D7706B">
        <w:rPr>
          <w:rFonts w:hAnsi="Times New Roman" w:cs="Times New Roman"/>
          <w:iCs/>
          <w:sz w:val="24"/>
          <w:szCs w:val="24"/>
        </w:rPr>
        <w:t xml:space="preserve">acciaio inossidabile dei suoi </w:t>
      </w:r>
      <w:proofErr w:type="spellStart"/>
      <w:r w:rsidRPr="00D7706B">
        <w:rPr>
          <w:rFonts w:hAnsi="Times New Roman" w:cs="Times New Roman"/>
          <w:iCs/>
          <w:sz w:val="24"/>
          <w:szCs w:val="24"/>
        </w:rPr>
        <w:t>parafernalia</w:t>
      </w:r>
      <w:proofErr w:type="spellEnd"/>
      <w:r w:rsidRPr="00D7706B">
        <w:rPr>
          <w:rFonts w:hAnsi="Times New Roman" w:cs="Times New Roman"/>
          <w:iCs/>
          <w:sz w:val="24"/>
          <w:szCs w:val="24"/>
        </w:rPr>
        <w:t xml:space="preserve">! </w:t>
      </w:r>
      <w:r w:rsidRPr="00D7706B">
        <w:rPr>
          <w:rFonts w:hAnsi="Times New Roman" w:cs="Times New Roman"/>
          <w:iCs/>
          <w:sz w:val="24"/>
          <w:szCs w:val="24"/>
          <w:u w:val="single"/>
        </w:rPr>
        <w:t>In esclusiva per le Socie e</w:t>
      </w:r>
      <w:r w:rsidRPr="00BB589B">
        <w:rPr>
          <w:rFonts w:hAnsi="Times New Roman" w:cs="Times New Roman"/>
          <w:iCs/>
          <w:sz w:val="24"/>
          <w:szCs w:val="24"/>
          <w:u w:val="single"/>
        </w:rPr>
        <w:t xml:space="preserve"> gli Amici del Lyceum</w:t>
      </w:r>
      <w:r w:rsidRPr="00D7706B">
        <w:rPr>
          <w:rFonts w:hAnsi="Times New Roman" w:cs="Times New Roman"/>
          <w:b/>
          <w:iCs/>
          <w:sz w:val="24"/>
          <w:szCs w:val="24"/>
        </w:rPr>
        <w:t>, il 15 di ogni mese</w:t>
      </w:r>
      <w:r w:rsidRPr="00BB589B">
        <w:rPr>
          <w:rFonts w:hAnsi="Times New Roman" w:cs="Times New Roman"/>
          <w:iCs/>
          <w:sz w:val="24"/>
          <w:szCs w:val="24"/>
        </w:rPr>
        <w:t>, la videoregistrazione on line di una ricetta, in cui la qualità delle materie prime si sposerà alla perfezione esecutiva della loro rielaborazione.</w:t>
      </w:r>
    </w:p>
    <w:p w14:paraId="74CC73BD" w14:textId="1B280F3A" w:rsidR="000C0EEC" w:rsidRPr="000C0EEC" w:rsidRDefault="00846717" w:rsidP="000C0EEC">
      <w:pPr>
        <w:tabs>
          <w:tab w:val="left" w:pos="4536"/>
        </w:tabs>
        <w:ind w:right="2124"/>
        <w:rPr>
          <w:i/>
          <w:iCs/>
          <w:sz w:val="24"/>
          <w:szCs w:val="24"/>
        </w:rPr>
      </w:pPr>
      <w:r>
        <w:rPr>
          <w:i/>
          <w:iCs/>
          <w:noProof/>
          <w:sz w:val="24"/>
          <w:szCs w:val="24"/>
          <w:lang w:eastAsia="it-IT"/>
        </w:rPr>
        <w:drawing>
          <wp:inline distT="0" distB="0" distL="0" distR="0" wp14:anchorId="6C545773" wp14:editId="3D1D545A">
            <wp:extent cx="1349375" cy="952500"/>
            <wp:effectExtent l="0" t="0" r="317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372" cy="955321"/>
                    </a:xfrm>
                    <a:prstGeom prst="rect">
                      <a:avLst/>
                    </a:prstGeom>
                    <a:noFill/>
                  </pic:spPr>
                </pic:pic>
              </a:graphicData>
            </a:graphic>
          </wp:inline>
        </w:drawing>
      </w:r>
    </w:p>
    <w:p w14:paraId="7CA18430" w14:textId="7B51DA8E" w:rsidR="000C0EEC" w:rsidRDefault="000C0EEC" w:rsidP="000C0EEC">
      <w:pPr>
        <w:jc w:val="right"/>
      </w:pPr>
      <w:r w:rsidRPr="000C0EEC">
        <w:rPr>
          <w:i/>
        </w:rPr>
        <w:t>Maria Alessandra Scarpato</w:t>
      </w:r>
    </w:p>
    <w:p w14:paraId="30A9A37B" w14:textId="0CC279FE" w:rsidR="000C0EEC" w:rsidRDefault="000C0EEC" w:rsidP="002B0F62">
      <w:pPr>
        <w:pStyle w:val="Titolo1"/>
        <w:ind w:left="0" w:right="485" w:firstLine="142"/>
      </w:pPr>
    </w:p>
    <w:p w14:paraId="1BCEBE99" w14:textId="77777777" w:rsidR="00204BFB" w:rsidRDefault="00204BFB" w:rsidP="002B0F62">
      <w:pPr>
        <w:pStyle w:val="Titolo1"/>
        <w:ind w:left="0" w:right="485" w:firstLine="142"/>
      </w:pPr>
    </w:p>
    <w:p w14:paraId="11CA2951" w14:textId="6A9028A9" w:rsidR="00BD2178" w:rsidRPr="00BD2178" w:rsidRDefault="00BD2178" w:rsidP="00BD2178">
      <w:pPr>
        <w:pStyle w:val="Titolo1"/>
        <w:ind w:left="0" w:right="485" w:firstLine="142"/>
        <w:rPr>
          <w:rFonts w:hAnsi="Times New Roman" w:cs="Times New Roman"/>
        </w:rPr>
      </w:pPr>
      <w:r w:rsidRPr="00BD2178">
        <w:rPr>
          <w:rFonts w:hAnsi="Times New Roman" w:cs="Times New Roman"/>
        </w:rPr>
        <w:t>Venerdì 15 gennaio (on line)</w:t>
      </w:r>
    </w:p>
    <w:p w14:paraId="139FD0E2" w14:textId="71206BF6" w:rsidR="00BD2178" w:rsidRPr="00BD2178" w:rsidRDefault="00BD2178" w:rsidP="00BD2178">
      <w:pPr>
        <w:pStyle w:val="Titolo1"/>
        <w:ind w:left="142" w:right="485"/>
        <w:rPr>
          <w:rFonts w:hAnsi="Times New Roman" w:cs="Times New Roman"/>
          <w:b w:val="0"/>
          <w:i/>
        </w:rPr>
      </w:pPr>
      <w:r w:rsidRPr="00BD2178">
        <w:rPr>
          <w:rFonts w:hAnsi="Times New Roman" w:cs="Times New Roman"/>
          <w:b w:val="0"/>
          <w:smallCaps/>
        </w:rPr>
        <w:t xml:space="preserve">Vieri Bista </w:t>
      </w:r>
      <w:proofErr w:type="spellStart"/>
      <w:r w:rsidRPr="00BD2178">
        <w:rPr>
          <w:rFonts w:hAnsi="Times New Roman" w:cs="Times New Roman"/>
          <w:b w:val="0"/>
          <w:smallCaps/>
        </w:rPr>
        <w:t>Lungani</w:t>
      </w:r>
      <w:proofErr w:type="spellEnd"/>
      <w:r w:rsidRPr="00BD2178">
        <w:rPr>
          <w:rFonts w:hAnsi="Times New Roman" w:cs="Times New Roman"/>
          <w:b w:val="0"/>
        </w:rPr>
        <w:t xml:space="preserve">, </w:t>
      </w:r>
      <w:r w:rsidRPr="00BD2178">
        <w:rPr>
          <w:rFonts w:hAnsi="Times New Roman" w:cs="Times New Roman"/>
          <w:b w:val="0"/>
          <w:i/>
        </w:rPr>
        <w:t xml:space="preserve">Bagliori gustosi dall’Osteria delle tre panche: prima </w:t>
      </w:r>
      <w:proofErr w:type="spellStart"/>
      <w:r w:rsidRPr="00BD2178">
        <w:rPr>
          <w:rFonts w:hAnsi="Times New Roman" w:cs="Times New Roman"/>
          <w:b w:val="0"/>
          <w:i/>
        </w:rPr>
        <w:t>videoricetta</w:t>
      </w:r>
      <w:proofErr w:type="spellEnd"/>
      <w:r w:rsidRPr="00BD2178">
        <w:rPr>
          <w:rFonts w:hAnsi="Times New Roman" w:cs="Times New Roman"/>
          <w:b w:val="0"/>
          <w:i/>
        </w:rPr>
        <w:t xml:space="preserve"> per Socie e Amici del Lyceum</w:t>
      </w:r>
    </w:p>
    <w:p w14:paraId="751D3A60" w14:textId="688B4E51" w:rsidR="00BD2178" w:rsidRDefault="00BD2178" w:rsidP="00BD2178">
      <w:pPr>
        <w:pStyle w:val="Titolo1"/>
        <w:ind w:left="142" w:right="485"/>
        <w:rPr>
          <w:rFonts w:hAnsi="Times New Roman" w:cs="Times New Roman"/>
          <w:b w:val="0"/>
        </w:rPr>
      </w:pPr>
    </w:p>
    <w:p w14:paraId="4ACE70EF" w14:textId="67A51C40" w:rsidR="00BD2178" w:rsidRDefault="00BD2178" w:rsidP="00BD2178">
      <w:pPr>
        <w:pStyle w:val="Titolo1"/>
        <w:ind w:left="0" w:right="485" w:firstLine="142"/>
      </w:pPr>
      <w:r>
        <w:t>Luned</w:t>
      </w:r>
      <w:r>
        <w:t>ì</w:t>
      </w:r>
      <w:r>
        <w:t xml:space="preserve"> 15 febbraio (on line)</w:t>
      </w:r>
    </w:p>
    <w:p w14:paraId="6CCF4E99" w14:textId="79A340A9" w:rsidR="00BD2178" w:rsidRDefault="00BD2178" w:rsidP="00BD2178">
      <w:pPr>
        <w:pStyle w:val="Titolo1"/>
        <w:ind w:left="142" w:right="485"/>
        <w:rPr>
          <w:b w:val="0"/>
          <w:i/>
        </w:rPr>
      </w:pPr>
      <w:r>
        <w:rPr>
          <w:rFonts w:hAnsi="Times New Roman"/>
          <w:b w:val="0"/>
          <w:smallCaps/>
        </w:rPr>
        <w:t xml:space="preserve">Vieri Bista </w:t>
      </w:r>
      <w:proofErr w:type="spellStart"/>
      <w:r>
        <w:rPr>
          <w:rFonts w:hAnsi="Times New Roman"/>
          <w:b w:val="0"/>
          <w:smallCaps/>
        </w:rPr>
        <w:t>Lungani</w:t>
      </w:r>
      <w:proofErr w:type="spellEnd"/>
      <w:r w:rsidRPr="003704D3">
        <w:rPr>
          <w:b w:val="0"/>
        </w:rPr>
        <w:t>,</w:t>
      </w:r>
      <w:r>
        <w:rPr>
          <w:b w:val="0"/>
        </w:rPr>
        <w:t xml:space="preserve"> </w:t>
      </w:r>
      <w:r w:rsidRPr="00BD2178">
        <w:rPr>
          <w:b w:val="0"/>
          <w:i/>
        </w:rPr>
        <w:t>Bagliori gustosi dall</w:t>
      </w:r>
      <w:r w:rsidRPr="00BD2178">
        <w:rPr>
          <w:b w:val="0"/>
          <w:i/>
        </w:rPr>
        <w:t>’</w:t>
      </w:r>
      <w:r w:rsidRPr="00BD2178">
        <w:rPr>
          <w:b w:val="0"/>
          <w:i/>
        </w:rPr>
        <w:t>Osteria delle tre panche</w:t>
      </w:r>
      <w:r>
        <w:rPr>
          <w:b w:val="0"/>
          <w:i/>
        </w:rPr>
        <w:t xml:space="preserve">: seconda </w:t>
      </w:r>
      <w:proofErr w:type="spellStart"/>
      <w:r>
        <w:rPr>
          <w:b w:val="0"/>
          <w:i/>
        </w:rPr>
        <w:t>videoricetta</w:t>
      </w:r>
      <w:proofErr w:type="spellEnd"/>
      <w:r>
        <w:rPr>
          <w:b w:val="0"/>
          <w:i/>
        </w:rPr>
        <w:t xml:space="preserve"> per Socie e Amici del Lyceum</w:t>
      </w:r>
    </w:p>
    <w:p w14:paraId="68073240" w14:textId="77777777" w:rsidR="00BD2178" w:rsidRDefault="00BD2178" w:rsidP="00BD2178">
      <w:pPr>
        <w:pStyle w:val="Titolo1"/>
        <w:ind w:left="142" w:right="485"/>
        <w:rPr>
          <w:b w:val="0"/>
        </w:rPr>
      </w:pPr>
    </w:p>
    <w:p w14:paraId="4D549D51" w14:textId="6572A555" w:rsidR="00204BFB" w:rsidRDefault="00204BFB" w:rsidP="002B0F62">
      <w:pPr>
        <w:pStyle w:val="Titolo1"/>
        <w:ind w:left="0" w:right="485" w:firstLine="142"/>
      </w:pPr>
    </w:p>
    <w:p w14:paraId="7A3D9F18" w14:textId="77777777" w:rsidR="00204BFB" w:rsidRDefault="00204BFB" w:rsidP="002B0F62">
      <w:pPr>
        <w:pStyle w:val="Titolo1"/>
        <w:ind w:left="0" w:right="485" w:firstLine="142"/>
      </w:pPr>
    </w:p>
    <w:p w14:paraId="22A1EC8F" w14:textId="0F446147" w:rsidR="0044227E" w:rsidRDefault="003704D3" w:rsidP="002B0F62">
      <w:pPr>
        <w:pStyle w:val="Titolo1"/>
        <w:ind w:left="0" w:right="485" w:firstLine="142"/>
      </w:pPr>
      <w:r>
        <w:t>Luned</w:t>
      </w:r>
      <w:r>
        <w:t>ì</w:t>
      </w:r>
      <w:r>
        <w:t xml:space="preserve"> </w:t>
      </w:r>
      <w:r w:rsidR="0044227E">
        <w:t xml:space="preserve">15 marzo, </w:t>
      </w:r>
      <w:r>
        <w:t>ore 18</w:t>
      </w:r>
    </w:p>
    <w:p w14:paraId="31146BD1" w14:textId="62A14599" w:rsidR="003704D3" w:rsidRDefault="003704D3" w:rsidP="003704D3">
      <w:pPr>
        <w:pStyle w:val="Titolo1"/>
        <w:ind w:left="142" w:right="485"/>
        <w:rPr>
          <w:b w:val="0"/>
          <w:i/>
        </w:rPr>
      </w:pPr>
      <w:r w:rsidRPr="003704D3">
        <w:rPr>
          <w:rFonts w:hAnsi="Times New Roman"/>
          <w:b w:val="0"/>
          <w:smallCaps/>
        </w:rPr>
        <w:t xml:space="preserve">Ginevra </w:t>
      </w:r>
      <w:proofErr w:type="spellStart"/>
      <w:r w:rsidRPr="003704D3">
        <w:rPr>
          <w:rFonts w:hAnsi="Times New Roman"/>
          <w:b w:val="0"/>
          <w:smallCaps/>
        </w:rPr>
        <w:t>Chieffi</w:t>
      </w:r>
      <w:proofErr w:type="spellEnd"/>
      <w:r w:rsidRPr="003704D3">
        <w:rPr>
          <w:b w:val="0"/>
        </w:rPr>
        <w:t xml:space="preserve">, </w:t>
      </w:r>
      <w:r w:rsidRPr="003704D3">
        <w:rPr>
          <w:b w:val="0"/>
          <w:i/>
        </w:rPr>
        <w:t>La solidariet</w:t>
      </w:r>
      <w:r w:rsidRPr="003704D3">
        <w:rPr>
          <w:b w:val="0"/>
          <w:i/>
        </w:rPr>
        <w:t>à</w:t>
      </w:r>
      <w:r w:rsidRPr="003704D3">
        <w:rPr>
          <w:b w:val="0"/>
          <w:i/>
        </w:rPr>
        <w:t xml:space="preserve"> al tempo del COVID</w:t>
      </w:r>
    </w:p>
    <w:p w14:paraId="5FF7DA5E" w14:textId="4281358B" w:rsidR="003704D3" w:rsidRDefault="003704D3" w:rsidP="003704D3">
      <w:pPr>
        <w:pStyle w:val="Titolo1"/>
        <w:ind w:left="142" w:right="485"/>
        <w:rPr>
          <w:b w:val="0"/>
        </w:rPr>
      </w:pPr>
    </w:p>
    <w:p w14:paraId="76F563D4" w14:textId="15735DC9" w:rsidR="00BD2178" w:rsidRDefault="00BD2178" w:rsidP="00BD2178">
      <w:pPr>
        <w:pStyle w:val="Titolo1"/>
        <w:ind w:left="0" w:right="485" w:firstLine="142"/>
      </w:pPr>
      <w:r>
        <w:t>Luned</w:t>
      </w:r>
      <w:r>
        <w:t>ì</w:t>
      </w:r>
      <w:r>
        <w:t xml:space="preserve"> 15 marzo (on line)</w:t>
      </w:r>
    </w:p>
    <w:p w14:paraId="3F03BB9E" w14:textId="6E33F2D3" w:rsidR="00BD2178" w:rsidRDefault="00BD2178" w:rsidP="00BD2178">
      <w:pPr>
        <w:pStyle w:val="Titolo1"/>
        <w:ind w:left="142" w:right="485"/>
        <w:rPr>
          <w:b w:val="0"/>
          <w:i/>
        </w:rPr>
      </w:pPr>
      <w:r>
        <w:rPr>
          <w:rFonts w:hAnsi="Times New Roman"/>
          <w:b w:val="0"/>
          <w:smallCaps/>
        </w:rPr>
        <w:t xml:space="preserve">Vieri Bista </w:t>
      </w:r>
      <w:proofErr w:type="spellStart"/>
      <w:r>
        <w:rPr>
          <w:rFonts w:hAnsi="Times New Roman"/>
          <w:b w:val="0"/>
          <w:smallCaps/>
        </w:rPr>
        <w:t>Lungani</w:t>
      </w:r>
      <w:proofErr w:type="spellEnd"/>
      <w:r w:rsidRPr="003704D3">
        <w:rPr>
          <w:b w:val="0"/>
        </w:rPr>
        <w:t>,</w:t>
      </w:r>
      <w:r>
        <w:rPr>
          <w:b w:val="0"/>
        </w:rPr>
        <w:t xml:space="preserve"> </w:t>
      </w:r>
      <w:r w:rsidRPr="00BD2178">
        <w:rPr>
          <w:b w:val="0"/>
          <w:i/>
        </w:rPr>
        <w:t>Bagliori gustosi dall</w:t>
      </w:r>
      <w:r w:rsidRPr="00BD2178">
        <w:rPr>
          <w:b w:val="0"/>
          <w:i/>
        </w:rPr>
        <w:t>’</w:t>
      </w:r>
      <w:r w:rsidRPr="00BD2178">
        <w:rPr>
          <w:b w:val="0"/>
          <w:i/>
        </w:rPr>
        <w:t>Osteria delle tre panche</w:t>
      </w:r>
      <w:r>
        <w:rPr>
          <w:b w:val="0"/>
          <w:i/>
        </w:rPr>
        <w:t xml:space="preserve">: terza </w:t>
      </w:r>
      <w:proofErr w:type="spellStart"/>
      <w:r>
        <w:rPr>
          <w:b w:val="0"/>
          <w:i/>
        </w:rPr>
        <w:t>videoricetta</w:t>
      </w:r>
      <w:proofErr w:type="spellEnd"/>
      <w:r>
        <w:rPr>
          <w:b w:val="0"/>
          <w:i/>
        </w:rPr>
        <w:t xml:space="preserve"> per Socie e Amici del Lyceum</w:t>
      </w:r>
    </w:p>
    <w:p w14:paraId="0D418321" w14:textId="59F76D34" w:rsidR="00BD2178" w:rsidRDefault="00BD2178" w:rsidP="00BD2178">
      <w:pPr>
        <w:pStyle w:val="Titolo1"/>
        <w:ind w:left="142" w:right="485"/>
        <w:rPr>
          <w:b w:val="0"/>
        </w:rPr>
      </w:pPr>
    </w:p>
    <w:p w14:paraId="351D57BD" w14:textId="5C5C3D9D" w:rsidR="00BD2178" w:rsidRDefault="00BD2178" w:rsidP="00BD2178">
      <w:pPr>
        <w:pStyle w:val="Titolo1"/>
        <w:ind w:left="0" w:right="485" w:firstLine="142"/>
      </w:pPr>
      <w:r>
        <w:t>Gioved</w:t>
      </w:r>
      <w:r>
        <w:t>ì</w:t>
      </w:r>
      <w:r>
        <w:t xml:space="preserve"> 15 aprile (on line)</w:t>
      </w:r>
    </w:p>
    <w:p w14:paraId="41BBBA03" w14:textId="450286D0" w:rsidR="00BD2178" w:rsidRDefault="00BD2178" w:rsidP="00BD2178">
      <w:pPr>
        <w:pStyle w:val="Titolo1"/>
        <w:ind w:left="142" w:right="485"/>
        <w:rPr>
          <w:b w:val="0"/>
          <w:i/>
        </w:rPr>
      </w:pPr>
      <w:r>
        <w:rPr>
          <w:rFonts w:hAnsi="Times New Roman"/>
          <w:b w:val="0"/>
          <w:smallCaps/>
        </w:rPr>
        <w:t xml:space="preserve">Vieri Bista </w:t>
      </w:r>
      <w:proofErr w:type="spellStart"/>
      <w:r>
        <w:rPr>
          <w:rFonts w:hAnsi="Times New Roman"/>
          <w:b w:val="0"/>
          <w:smallCaps/>
        </w:rPr>
        <w:t>Lungani</w:t>
      </w:r>
      <w:proofErr w:type="spellEnd"/>
      <w:r w:rsidRPr="003704D3">
        <w:rPr>
          <w:b w:val="0"/>
        </w:rPr>
        <w:t>,</w:t>
      </w:r>
      <w:r>
        <w:rPr>
          <w:b w:val="0"/>
        </w:rPr>
        <w:t xml:space="preserve"> </w:t>
      </w:r>
      <w:r w:rsidRPr="00BD2178">
        <w:rPr>
          <w:b w:val="0"/>
          <w:i/>
        </w:rPr>
        <w:t>Bagliori gustosi dall</w:t>
      </w:r>
      <w:r w:rsidRPr="00BD2178">
        <w:rPr>
          <w:b w:val="0"/>
          <w:i/>
        </w:rPr>
        <w:t>’</w:t>
      </w:r>
      <w:r w:rsidRPr="00BD2178">
        <w:rPr>
          <w:b w:val="0"/>
          <w:i/>
        </w:rPr>
        <w:t>Osteria delle tre panche</w:t>
      </w:r>
      <w:r>
        <w:rPr>
          <w:b w:val="0"/>
          <w:i/>
        </w:rPr>
        <w:t xml:space="preserve">: quarta </w:t>
      </w:r>
      <w:proofErr w:type="spellStart"/>
      <w:r>
        <w:rPr>
          <w:b w:val="0"/>
          <w:i/>
        </w:rPr>
        <w:t>videoricetta</w:t>
      </w:r>
      <w:proofErr w:type="spellEnd"/>
      <w:r>
        <w:rPr>
          <w:b w:val="0"/>
          <w:i/>
        </w:rPr>
        <w:t xml:space="preserve"> per Socie e Amici del Lyceum</w:t>
      </w:r>
    </w:p>
    <w:p w14:paraId="59DBE273" w14:textId="77777777" w:rsidR="00BD2178" w:rsidRDefault="00BD2178" w:rsidP="00BD2178">
      <w:pPr>
        <w:pStyle w:val="Titolo1"/>
        <w:ind w:left="142" w:right="485"/>
        <w:rPr>
          <w:b w:val="0"/>
        </w:rPr>
      </w:pPr>
    </w:p>
    <w:p w14:paraId="0CFAC384" w14:textId="192AFDB2" w:rsidR="00BD2178" w:rsidRDefault="00BD2178" w:rsidP="00BD2178">
      <w:pPr>
        <w:pStyle w:val="Titolo1"/>
        <w:ind w:left="0" w:right="485" w:firstLine="142"/>
      </w:pPr>
      <w:r>
        <w:t>Sabato 15 maggio (on line)</w:t>
      </w:r>
    </w:p>
    <w:p w14:paraId="0B2B57C1" w14:textId="75F8679B" w:rsidR="00BD2178" w:rsidRDefault="00BD2178" w:rsidP="00BD2178">
      <w:pPr>
        <w:pStyle w:val="Titolo1"/>
        <w:ind w:left="142" w:right="485"/>
        <w:rPr>
          <w:b w:val="0"/>
          <w:i/>
        </w:rPr>
      </w:pPr>
      <w:r>
        <w:rPr>
          <w:rFonts w:hAnsi="Times New Roman"/>
          <w:b w:val="0"/>
          <w:smallCaps/>
        </w:rPr>
        <w:t xml:space="preserve">Vieri Bista </w:t>
      </w:r>
      <w:proofErr w:type="spellStart"/>
      <w:r>
        <w:rPr>
          <w:rFonts w:hAnsi="Times New Roman"/>
          <w:b w:val="0"/>
          <w:smallCaps/>
        </w:rPr>
        <w:t>Lungani</w:t>
      </w:r>
      <w:proofErr w:type="spellEnd"/>
      <w:r w:rsidRPr="003704D3">
        <w:rPr>
          <w:b w:val="0"/>
        </w:rPr>
        <w:t>,</w:t>
      </w:r>
      <w:r>
        <w:rPr>
          <w:b w:val="0"/>
        </w:rPr>
        <w:t xml:space="preserve"> </w:t>
      </w:r>
      <w:r w:rsidRPr="00BD2178">
        <w:rPr>
          <w:b w:val="0"/>
          <w:i/>
        </w:rPr>
        <w:t>Bagliori gustosi dall</w:t>
      </w:r>
      <w:r w:rsidRPr="00BD2178">
        <w:rPr>
          <w:b w:val="0"/>
          <w:i/>
        </w:rPr>
        <w:t>’</w:t>
      </w:r>
      <w:r w:rsidRPr="00BD2178">
        <w:rPr>
          <w:b w:val="0"/>
          <w:i/>
        </w:rPr>
        <w:t>Osteria delle tre panche</w:t>
      </w:r>
      <w:r>
        <w:rPr>
          <w:b w:val="0"/>
          <w:i/>
        </w:rPr>
        <w:t xml:space="preserve">: quinta </w:t>
      </w:r>
      <w:proofErr w:type="spellStart"/>
      <w:r>
        <w:rPr>
          <w:b w:val="0"/>
          <w:i/>
        </w:rPr>
        <w:t>videoricetta</w:t>
      </w:r>
      <w:proofErr w:type="spellEnd"/>
      <w:r>
        <w:rPr>
          <w:b w:val="0"/>
          <w:i/>
        </w:rPr>
        <w:t xml:space="preserve"> per Socie e Amici del Lyceum</w:t>
      </w:r>
    </w:p>
    <w:p w14:paraId="18D22E74" w14:textId="77777777" w:rsidR="00BD2178" w:rsidRDefault="00BD2178" w:rsidP="00BD2178">
      <w:pPr>
        <w:pStyle w:val="Titolo1"/>
        <w:ind w:left="142" w:right="485"/>
        <w:rPr>
          <w:b w:val="0"/>
        </w:rPr>
      </w:pPr>
    </w:p>
    <w:p w14:paraId="55ABA536" w14:textId="115EB5B3" w:rsidR="00BD2178" w:rsidRDefault="00BD2178" w:rsidP="00BD2178">
      <w:pPr>
        <w:pStyle w:val="Titolo1"/>
        <w:ind w:left="0" w:right="485" w:firstLine="142"/>
      </w:pPr>
      <w:r>
        <w:t>Marted</w:t>
      </w:r>
      <w:r>
        <w:t>ì</w:t>
      </w:r>
      <w:r>
        <w:t xml:space="preserve"> 15 giugno (on line)</w:t>
      </w:r>
    </w:p>
    <w:p w14:paraId="34EDE4DB" w14:textId="5AB2D602" w:rsidR="00BD2178" w:rsidRDefault="00BD2178" w:rsidP="00BD2178">
      <w:pPr>
        <w:pStyle w:val="Titolo1"/>
        <w:ind w:left="142" w:right="485"/>
        <w:rPr>
          <w:b w:val="0"/>
          <w:i/>
        </w:rPr>
      </w:pPr>
      <w:r>
        <w:rPr>
          <w:rFonts w:hAnsi="Times New Roman"/>
          <w:b w:val="0"/>
          <w:smallCaps/>
        </w:rPr>
        <w:t xml:space="preserve">Vieri Bista </w:t>
      </w:r>
      <w:proofErr w:type="spellStart"/>
      <w:r>
        <w:rPr>
          <w:rFonts w:hAnsi="Times New Roman"/>
          <w:b w:val="0"/>
          <w:smallCaps/>
        </w:rPr>
        <w:t>Lungani</w:t>
      </w:r>
      <w:proofErr w:type="spellEnd"/>
      <w:r w:rsidRPr="003704D3">
        <w:rPr>
          <w:b w:val="0"/>
        </w:rPr>
        <w:t>,</w:t>
      </w:r>
      <w:r>
        <w:rPr>
          <w:b w:val="0"/>
        </w:rPr>
        <w:t xml:space="preserve"> </w:t>
      </w:r>
      <w:r w:rsidRPr="00BD2178">
        <w:rPr>
          <w:b w:val="0"/>
          <w:i/>
        </w:rPr>
        <w:t>Bagliori gustosi dall</w:t>
      </w:r>
      <w:r w:rsidRPr="00BD2178">
        <w:rPr>
          <w:b w:val="0"/>
          <w:i/>
        </w:rPr>
        <w:t>’</w:t>
      </w:r>
      <w:r w:rsidRPr="00BD2178">
        <w:rPr>
          <w:b w:val="0"/>
          <w:i/>
        </w:rPr>
        <w:t>Osteria delle tre panche</w:t>
      </w:r>
      <w:r>
        <w:rPr>
          <w:b w:val="0"/>
          <w:i/>
        </w:rPr>
        <w:t xml:space="preserve">: sesta </w:t>
      </w:r>
      <w:proofErr w:type="spellStart"/>
      <w:r>
        <w:rPr>
          <w:b w:val="0"/>
          <w:i/>
        </w:rPr>
        <w:t>videoricetta</w:t>
      </w:r>
      <w:proofErr w:type="spellEnd"/>
      <w:r>
        <w:rPr>
          <w:b w:val="0"/>
          <w:i/>
        </w:rPr>
        <w:t xml:space="preserve"> per Socie e Amici del Lyceum</w:t>
      </w:r>
    </w:p>
    <w:p w14:paraId="2571700A" w14:textId="77777777" w:rsidR="00BD2178" w:rsidRDefault="00BD2178" w:rsidP="00BD2178">
      <w:pPr>
        <w:pStyle w:val="Titolo1"/>
        <w:ind w:left="142" w:right="485"/>
        <w:rPr>
          <w:b w:val="0"/>
        </w:rPr>
      </w:pPr>
    </w:p>
    <w:p w14:paraId="19C8ECBC" w14:textId="27E3B94D" w:rsidR="00BD2178" w:rsidRDefault="00BD2178" w:rsidP="00BD2178">
      <w:pPr>
        <w:pStyle w:val="Titolo1"/>
        <w:ind w:left="0" w:right="485" w:firstLine="142"/>
      </w:pPr>
      <w:r>
        <w:t>Mercoled</w:t>
      </w:r>
      <w:r>
        <w:t>ì</w:t>
      </w:r>
      <w:r>
        <w:t xml:space="preserve"> 15 settembre (on line)</w:t>
      </w:r>
    </w:p>
    <w:p w14:paraId="4C2EB240" w14:textId="0A6DBE6B" w:rsidR="00BD2178" w:rsidRDefault="00BD2178" w:rsidP="00BD2178">
      <w:pPr>
        <w:pStyle w:val="Titolo1"/>
        <w:ind w:left="142" w:right="485"/>
        <w:rPr>
          <w:b w:val="0"/>
          <w:i/>
        </w:rPr>
      </w:pPr>
      <w:r>
        <w:rPr>
          <w:rFonts w:hAnsi="Times New Roman"/>
          <w:b w:val="0"/>
          <w:smallCaps/>
        </w:rPr>
        <w:t xml:space="preserve">Vieri Bista </w:t>
      </w:r>
      <w:proofErr w:type="spellStart"/>
      <w:r>
        <w:rPr>
          <w:rFonts w:hAnsi="Times New Roman"/>
          <w:b w:val="0"/>
          <w:smallCaps/>
        </w:rPr>
        <w:t>Lungani</w:t>
      </w:r>
      <w:proofErr w:type="spellEnd"/>
      <w:r w:rsidRPr="003704D3">
        <w:rPr>
          <w:b w:val="0"/>
        </w:rPr>
        <w:t>,</w:t>
      </w:r>
      <w:r>
        <w:rPr>
          <w:b w:val="0"/>
        </w:rPr>
        <w:t xml:space="preserve"> </w:t>
      </w:r>
      <w:r w:rsidRPr="00BD2178">
        <w:rPr>
          <w:b w:val="0"/>
          <w:i/>
        </w:rPr>
        <w:t>Bagliori gustosi dall</w:t>
      </w:r>
      <w:r w:rsidRPr="00BD2178">
        <w:rPr>
          <w:b w:val="0"/>
          <w:i/>
        </w:rPr>
        <w:t>’</w:t>
      </w:r>
      <w:r w:rsidRPr="00BD2178">
        <w:rPr>
          <w:b w:val="0"/>
          <w:i/>
        </w:rPr>
        <w:t>Osteria delle tre panche</w:t>
      </w:r>
      <w:r>
        <w:rPr>
          <w:b w:val="0"/>
          <w:i/>
        </w:rPr>
        <w:t xml:space="preserve">: settima </w:t>
      </w:r>
      <w:proofErr w:type="spellStart"/>
      <w:r>
        <w:rPr>
          <w:b w:val="0"/>
          <w:i/>
        </w:rPr>
        <w:t>videoricetta</w:t>
      </w:r>
      <w:proofErr w:type="spellEnd"/>
      <w:r>
        <w:rPr>
          <w:b w:val="0"/>
          <w:i/>
        </w:rPr>
        <w:t xml:space="preserve"> per Socie e Amici del Lyceum</w:t>
      </w:r>
    </w:p>
    <w:p w14:paraId="367925CE" w14:textId="77777777" w:rsidR="00BD2178" w:rsidRDefault="00BD2178" w:rsidP="00BD2178">
      <w:pPr>
        <w:pStyle w:val="Titolo1"/>
        <w:ind w:left="142" w:right="485"/>
        <w:rPr>
          <w:b w:val="0"/>
        </w:rPr>
      </w:pPr>
    </w:p>
    <w:p w14:paraId="5737EF81" w14:textId="77777777" w:rsidR="00BD2178" w:rsidRPr="003704D3" w:rsidRDefault="00BD2178" w:rsidP="00BD2178">
      <w:pPr>
        <w:pStyle w:val="Titolo1"/>
        <w:ind w:left="142" w:right="485"/>
      </w:pPr>
      <w:r w:rsidRPr="003704D3">
        <w:t>Sabato</w:t>
      </w:r>
      <w:r>
        <w:t xml:space="preserve"> 2 ottobre,</w:t>
      </w:r>
      <w:r w:rsidRPr="003704D3">
        <w:t xml:space="preserve"> tutta la giornata</w:t>
      </w:r>
    </w:p>
    <w:p w14:paraId="17EC108A" w14:textId="77777777" w:rsidR="00BD2178" w:rsidRPr="003704D3" w:rsidRDefault="00BD2178" w:rsidP="00BD2178">
      <w:pPr>
        <w:pStyle w:val="Titolo1"/>
        <w:ind w:left="142" w:right="485"/>
        <w:rPr>
          <w:b w:val="0"/>
          <w:i/>
        </w:rPr>
      </w:pPr>
      <w:r w:rsidRPr="003704D3">
        <w:rPr>
          <w:b w:val="0"/>
          <w:i/>
        </w:rPr>
        <w:t>Visita alla Fondazione Giovanni Pratesi</w:t>
      </w:r>
      <w:r>
        <w:rPr>
          <w:b w:val="0"/>
          <w:i/>
        </w:rPr>
        <w:t xml:space="preserve"> (</w:t>
      </w:r>
      <w:r w:rsidRPr="003704D3">
        <w:rPr>
          <w:b w:val="0"/>
          <w:i/>
        </w:rPr>
        <w:t>Oratorio dell</w:t>
      </w:r>
      <w:r>
        <w:rPr>
          <w:b w:val="0"/>
          <w:i/>
        </w:rPr>
        <w:t>’</w:t>
      </w:r>
      <w:r>
        <w:rPr>
          <w:b w:val="0"/>
          <w:i/>
        </w:rPr>
        <w:t>a</w:t>
      </w:r>
      <w:r w:rsidRPr="003704D3">
        <w:rPr>
          <w:b w:val="0"/>
          <w:i/>
        </w:rPr>
        <w:t xml:space="preserve">ntico Spedale </w:t>
      </w:r>
      <w:proofErr w:type="spellStart"/>
      <w:r w:rsidRPr="003704D3">
        <w:rPr>
          <w:b w:val="0"/>
          <w:i/>
        </w:rPr>
        <w:t>Serristori</w:t>
      </w:r>
      <w:proofErr w:type="spellEnd"/>
      <w:r>
        <w:rPr>
          <w:b w:val="0"/>
          <w:i/>
        </w:rPr>
        <w:t>)</w:t>
      </w:r>
      <w:r w:rsidRPr="003704D3">
        <w:rPr>
          <w:b w:val="0"/>
          <w:i/>
        </w:rPr>
        <w:t xml:space="preserve"> e Villa di San Cerbo</w:t>
      </w:r>
      <w:r>
        <w:rPr>
          <w:b w:val="0"/>
          <w:i/>
        </w:rPr>
        <w:t>n</w:t>
      </w:r>
      <w:r w:rsidRPr="003704D3">
        <w:rPr>
          <w:b w:val="0"/>
          <w:i/>
        </w:rPr>
        <w:t>e</w:t>
      </w:r>
      <w:r>
        <w:rPr>
          <w:b w:val="0"/>
          <w:i/>
        </w:rPr>
        <w:t xml:space="preserve"> (Figline Valdarno)</w:t>
      </w:r>
    </w:p>
    <w:p w14:paraId="56434E74" w14:textId="77777777" w:rsidR="00BD2178" w:rsidRPr="003704D3" w:rsidRDefault="00BD2178" w:rsidP="00BD2178">
      <w:pPr>
        <w:pStyle w:val="Titolo1"/>
        <w:ind w:left="142" w:right="485"/>
        <w:rPr>
          <w:b w:val="0"/>
        </w:rPr>
      </w:pPr>
      <w:r w:rsidRPr="003704D3">
        <w:rPr>
          <w:b w:val="0"/>
        </w:rPr>
        <w:t>a cura della socia</w:t>
      </w:r>
      <w:r>
        <w:rPr>
          <w:b w:val="0"/>
        </w:rPr>
        <w:t xml:space="preserve"> </w:t>
      </w:r>
      <w:r w:rsidRPr="003704D3">
        <w:rPr>
          <w:rFonts w:hAnsi="Times New Roman"/>
          <w:b w:val="0"/>
          <w:smallCaps/>
        </w:rPr>
        <w:t>Gabriella Pasquali</w:t>
      </w:r>
    </w:p>
    <w:p w14:paraId="137FEC44" w14:textId="77777777" w:rsidR="00BD2178" w:rsidRDefault="00BD2178" w:rsidP="00BD2178">
      <w:pPr>
        <w:pStyle w:val="Titolo1"/>
        <w:ind w:left="0" w:right="485" w:firstLine="142"/>
      </w:pPr>
    </w:p>
    <w:p w14:paraId="2F2EC917" w14:textId="0941ED09" w:rsidR="00BD2178" w:rsidRDefault="00BD2178" w:rsidP="00BD2178">
      <w:pPr>
        <w:pStyle w:val="Titolo1"/>
        <w:ind w:left="0" w:right="485" w:firstLine="142"/>
      </w:pPr>
      <w:r>
        <w:t>Venerd</w:t>
      </w:r>
      <w:r>
        <w:t>ì</w:t>
      </w:r>
      <w:r>
        <w:t xml:space="preserve"> 15 ottobre (on line)</w:t>
      </w:r>
    </w:p>
    <w:p w14:paraId="30E5565E" w14:textId="288AEFEE" w:rsidR="00BD2178" w:rsidRDefault="00BD2178" w:rsidP="00BD2178">
      <w:pPr>
        <w:pStyle w:val="Titolo1"/>
        <w:ind w:left="142" w:right="485"/>
        <w:rPr>
          <w:b w:val="0"/>
          <w:i/>
        </w:rPr>
      </w:pPr>
      <w:r>
        <w:rPr>
          <w:rFonts w:hAnsi="Times New Roman"/>
          <w:b w:val="0"/>
          <w:smallCaps/>
        </w:rPr>
        <w:t xml:space="preserve">Vieri Bista </w:t>
      </w:r>
      <w:proofErr w:type="spellStart"/>
      <w:r>
        <w:rPr>
          <w:rFonts w:hAnsi="Times New Roman"/>
          <w:b w:val="0"/>
          <w:smallCaps/>
        </w:rPr>
        <w:t>Lungani</w:t>
      </w:r>
      <w:proofErr w:type="spellEnd"/>
      <w:r w:rsidRPr="003704D3">
        <w:rPr>
          <w:b w:val="0"/>
        </w:rPr>
        <w:t>,</w:t>
      </w:r>
      <w:r>
        <w:rPr>
          <w:b w:val="0"/>
        </w:rPr>
        <w:t xml:space="preserve"> </w:t>
      </w:r>
      <w:r w:rsidRPr="00BD2178">
        <w:rPr>
          <w:b w:val="0"/>
          <w:i/>
        </w:rPr>
        <w:t>Bagliori gustosi dall</w:t>
      </w:r>
      <w:r w:rsidRPr="00BD2178">
        <w:rPr>
          <w:b w:val="0"/>
          <w:i/>
        </w:rPr>
        <w:t>’</w:t>
      </w:r>
      <w:r w:rsidRPr="00BD2178">
        <w:rPr>
          <w:b w:val="0"/>
          <w:i/>
        </w:rPr>
        <w:t>Osteria delle tre panche</w:t>
      </w:r>
      <w:r>
        <w:rPr>
          <w:b w:val="0"/>
          <w:i/>
        </w:rPr>
        <w:t xml:space="preserve">: ottava </w:t>
      </w:r>
      <w:proofErr w:type="spellStart"/>
      <w:r>
        <w:rPr>
          <w:b w:val="0"/>
          <w:i/>
        </w:rPr>
        <w:t>videoricetta</w:t>
      </w:r>
      <w:proofErr w:type="spellEnd"/>
      <w:r>
        <w:rPr>
          <w:b w:val="0"/>
          <w:i/>
        </w:rPr>
        <w:t xml:space="preserve"> per Socie e Amici del Lyceum</w:t>
      </w:r>
    </w:p>
    <w:p w14:paraId="692F13E9" w14:textId="77777777" w:rsidR="00BD2178" w:rsidRDefault="00BD2178" w:rsidP="00BD2178">
      <w:pPr>
        <w:pStyle w:val="Titolo1"/>
        <w:ind w:left="142" w:right="485"/>
        <w:rPr>
          <w:b w:val="0"/>
        </w:rPr>
      </w:pPr>
    </w:p>
    <w:p w14:paraId="3EA7B3BC" w14:textId="77777777" w:rsidR="00BD2178" w:rsidRDefault="00BD2178" w:rsidP="00BD2178">
      <w:pPr>
        <w:pStyle w:val="Titolo1"/>
        <w:ind w:left="142" w:right="485"/>
        <w:rPr>
          <w:b w:val="0"/>
        </w:rPr>
      </w:pPr>
    </w:p>
    <w:p w14:paraId="04255B1B" w14:textId="2824CDE9" w:rsidR="00BD2178" w:rsidRDefault="00BD2178" w:rsidP="00BD2178">
      <w:pPr>
        <w:pStyle w:val="Titolo1"/>
        <w:ind w:left="142" w:right="485"/>
        <w:rPr>
          <w:b w:val="0"/>
        </w:rPr>
      </w:pPr>
    </w:p>
    <w:p w14:paraId="4224051F" w14:textId="77777777" w:rsidR="00204BFB" w:rsidRDefault="00204BFB" w:rsidP="00204BFB">
      <w:pPr>
        <w:pStyle w:val="Titolo1"/>
        <w:ind w:left="0" w:right="485" w:firstLine="142"/>
      </w:pPr>
      <w:r>
        <w:t>Luned</w:t>
      </w:r>
      <w:r>
        <w:t>ì</w:t>
      </w:r>
      <w:r>
        <w:t xml:space="preserve"> 15 novembre (on line)</w:t>
      </w:r>
    </w:p>
    <w:p w14:paraId="7AE55A5D" w14:textId="4691EC7B" w:rsidR="00204BFB" w:rsidRDefault="00204BFB" w:rsidP="00204BFB">
      <w:pPr>
        <w:pStyle w:val="Titolo1"/>
        <w:ind w:left="142" w:right="485"/>
        <w:rPr>
          <w:b w:val="0"/>
          <w:i/>
        </w:rPr>
      </w:pPr>
      <w:r>
        <w:rPr>
          <w:rFonts w:hAnsi="Times New Roman"/>
          <w:b w:val="0"/>
          <w:smallCaps/>
        </w:rPr>
        <w:t xml:space="preserve">Vieri Bista </w:t>
      </w:r>
      <w:proofErr w:type="spellStart"/>
      <w:r>
        <w:rPr>
          <w:rFonts w:hAnsi="Times New Roman"/>
          <w:b w:val="0"/>
          <w:smallCaps/>
        </w:rPr>
        <w:t>Lungani</w:t>
      </w:r>
      <w:proofErr w:type="spellEnd"/>
      <w:r w:rsidRPr="003704D3">
        <w:rPr>
          <w:b w:val="0"/>
        </w:rPr>
        <w:t>,</w:t>
      </w:r>
      <w:r>
        <w:rPr>
          <w:b w:val="0"/>
        </w:rPr>
        <w:t xml:space="preserve"> </w:t>
      </w:r>
      <w:r w:rsidRPr="00BD2178">
        <w:rPr>
          <w:b w:val="0"/>
          <w:i/>
        </w:rPr>
        <w:t>Bagliori gustosi dall</w:t>
      </w:r>
      <w:r w:rsidRPr="00BD2178">
        <w:rPr>
          <w:b w:val="0"/>
          <w:i/>
        </w:rPr>
        <w:t>’</w:t>
      </w:r>
      <w:r w:rsidRPr="00BD2178">
        <w:rPr>
          <w:b w:val="0"/>
          <w:i/>
        </w:rPr>
        <w:t>Osteria delle tre panche</w:t>
      </w:r>
      <w:r>
        <w:rPr>
          <w:b w:val="0"/>
          <w:i/>
        </w:rPr>
        <w:t xml:space="preserve">: </w:t>
      </w:r>
      <w:r w:rsidR="001A206C">
        <w:rPr>
          <w:b w:val="0"/>
          <w:i/>
        </w:rPr>
        <w:t>nona</w:t>
      </w:r>
      <w:r>
        <w:rPr>
          <w:b w:val="0"/>
          <w:i/>
        </w:rPr>
        <w:t xml:space="preserve"> </w:t>
      </w:r>
      <w:proofErr w:type="spellStart"/>
      <w:r>
        <w:rPr>
          <w:b w:val="0"/>
          <w:i/>
        </w:rPr>
        <w:t>videoricetta</w:t>
      </w:r>
      <w:proofErr w:type="spellEnd"/>
      <w:r>
        <w:rPr>
          <w:b w:val="0"/>
          <w:i/>
        </w:rPr>
        <w:t xml:space="preserve"> per Socie e Amici del Lyceum</w:t>
      </w:r>
    </w:p>
    <w:p w14:paraId="26FC38D7" w14:textId="4BC89566" w:rsidR="00BD2178" w:rsidRDefault="00BD2178" w:rsidP="00BD2178">
      <w:pPr>
        <w:pStyle w:val="Titolo1"/>
        <w:ind w:left="142" w:right="485"/>
        <w:rPr>
          <w:b w:val="0"/>
        </w:rPr>
      </w:pPr>
    </w:p>
    <w:p w14:paraId="582C22BF" w14:textId="170FBAEB" w:rsidR="0044227E" w:rsidRDefault="003704D3" w:rsidP="002B0F62">
      <w:pPr>
        <w:pStyle w:val="Titolo1"/>
        <w:ind w:left="0" w:right="485" w:firstLine="142"/>
      </w:pPr>
      <w:r>
        <w:t>Sabato 20 novembre, ore 17</w:t>
      </w:r>
    </w:p>
    <w:p w14:paraId="53A17E89" w14:textId="54AD54C2" w:rsidR="003704D3" w:rsidRPr="003704D3" w:rsidRDefault="003704D3" w:rsidP="003704D3">
      <w:pPr>
        <w:pStyle w:val="Titolo1"/>
        <w:ind w:left="142" w:right="485"/>
        <w:rPr>
          <w:b w:val="0"/>
          <w:i/>
        </w:rPr>
      </w:pPr>
      <w:r w:rsidRPr="003704D3">
        <w:rPr>
          <w:b w:val="0"/>
          <w:i/>
        </w:rPr>
        <w:t>Giornata Internazionale per i diritti dell</w:t>
      </w:r>
      <w:r w:rsidRPr="003704D3">
        <w:rPr>
          <w:b w:val="0"/>
          <w:i/>
        </w:rPr>
        <w:t>’</w:t>
      </w:r>
      <w:r w:rsidRPr="003704D3">
        <w:rPr>
          <w:b w:val="0"/>
          <w:i/>
        </w:rPr>
        <w:t>infanzia</w:t>
      </w:r>
    </w:p>
    <w:p w14:paraId="15BF91F6" w14:textId="0B0F3226" w:rsidR="003704D3" w:rsidRPr="00BB589B" w:rsidRDefault="003D78D2" w:rsidP="003704D3">
      <w:pPr>
        <w:pStyle w:val="Titolo1"/>
        <w:ind w:left="142" w:right="485"/>
        <w:rPr>
          <w:rFonts w:hAnsi="Times New Roman"/>
          <w:b w:val="0"/>
          <w:smallCaps/>
        </w:rPr>
      </w:pPr>
      <w:r w:rsidRPr="00BB589B">
        <w:rPr>
          <w:rFonts w:hAnsi="Times New Roman"/>
          <w:b w:val="0"/>
          <w:smallCaps/>
        </w:rPr>
        <w:t>Luciano Toriello</w:t>
      </w:r>
      <w:r>
        <w:rPr>
          <w:rFonts w:hAnsi="Times New Roman"/>
          <w:b w:val="0"/>
          <w:smallCaps/>
        </w:rPr>
        <w:t>,</w:t>
      </w:r>
      <w:r w:rsidRPr="003704D3">
        <w:rPr>
          <w:b w:val="0"/>
          <w:i/>
        </w:rPr>
        <w:t xml:space="preserve"> </w:t>
      </w:r>
      <w:r w:rsidR="003704D3" w:rsidRPr="003704D3">
        <w:rPr>
          <w:b w:val="0"/>
          <w:i/>
        </w:rPr>
        <w:t xml:space="preserve">Proiezione del documentario </w:t>
      </w:r>
      <w:r w:rsidR="003704D3" w:rsidRPr="003704D3">
        <w:rPr>
          <w:b w:val="0"/>
          <w:i/>
        </w:rPr>
        <w:t>“</w:t>
      </w:r>
      <w:r w:rsidR="003704D3">
        <w:rPr>
          <w:b w:val="0"/>
          <w:i/>
        </w:rPr>
        <w:t>La luce dentro</w:t>
      </w:r>
      <w:r w:rsidR="003704D3">
        <w:rPr>
          <w:b w:val="0"/>
          <w:i/>
        </w:rPr>
        <w:t>”</w:t>
      </w:r>
      <w:r w:rsidR="003704D3">
        <w:rPr>
          <w:b w:val="0"/>
          <w:i/>
        </w:rPr>
        <w:t xml:space="preserve"> </w:t>
      </w:r>
    </w:p>
    <w:p w14:paraId="3BAF7F3D" w14:textId="77777777" w:rsidR="003704D3" w:rsidRDefault="003704D3" w:rsidP="002B0F62">
      <w:pPr>
        <w:pStyle w:val="Titolo1"/>
        <w:ind w:left="0" w:right="485" w:firstLine="142"/>
      </w:pPr>
    </w:p>
    <w:p w14:paraId="50D3AF6E" w14:textId="38FCE00D" w:rsidR="002B0F62" w:rsidRDefault="002B0F62" w:rsidP="002B0F62">
      <w:pPr>
        <w:pStyle w:val="Titolo1"/>
        <w:ind w:left="0" w:right="485" w:firstLine="142"/>
      </w:pPr>
      <w:r w:rsidRPr="002B0F62">
        <w:t>Gioved</w:t>
      </w:r>
      <w:r w:rsidRPr="002B0F62">
        <w:rPr>
          <w:rFonts w:hAnsi="Times New Roman"/>
        </w:rPr>
        <w:t xml:space="preserve">ì </w:t>
      </w:r>
      <w:r w:rsidR="006F78EB">
        <w:t>2</w:t>
      </w:r>
      <w:r w:rsidRPr="002B0F62">
        <w:t xml:space="preserve"> dicembre, ore 18</w:t>
      </w:r>
    </w:p>
    <w:p w14:paraId="0497B8D0" w14:textId="77777777" w:rsidR="002B0F62" w:rsidRPr="002B0F62" w:rsidRDefault="002B0F62" w:rsidP="002B0F62">
      <w:pPr>
        <w:pStyle w:val="Titolo1"/>
        <w:ind w:left="0" w:right="485" w:firstLine="142"/>
      </w:pPr>
      <w:r w:rsidRPr="002B0F62">
        <w:t>FESTA DEGLI AUGURI DI NATALE</w:t>
      </w:r>
    </w:p>
    <w:p w14:paraId="614F607A" w14:textId="77777777" w:rsidR="002B0F62" w:rsidRPr="00EA5230" w:rsidRDefault="002B0F62" w:rsidP="002B0F62">
      <w:pPr>
        <w:spacing w:line="274" w:lineRule="exact"/>
        <w:ind w:firstLine="142"/>
        <w:rPr>
          <w:i/>
          <w:sz w:val="24"/>
          <w:szCs w:val="24"/>
        </w:rPr>
      </w:pPr>
      <w:r w:rsidRPr="00EA5230">
        <w:rPr>
          <w:i/>
          <w:sz w:val="24"/>
          <w:szCs w:val="24"/>
        </w:rPr>
        <w:t>Dal Pan de Toni a Marietta</w:t>
      </w:r>
    </w:p>
    <w:p w14:paraId="3D351EC8" w14:textId="77777777" w:rsidR="002B0F62" w:rsidRPr="002B0F62" w:rsidRDefault="002B0F62" w:rsidP="002B0F62">
      <w:pPr>
        <w:pStyle w:val="Titolo1"/>
        <w:ind w:left="0" w:right="485" w:firstLine="142"/>
        <w:rPr>
          <w:b w:val="0"/>
        </w:rPr>
      </w:pPr>
      <w:r w:rsidRPr="002B0F62">
        <w:rPr>
          <w:b w:val="0"/>
          <w:i/>
        </w:rPr>
        <w:t>Degustazione natalizia</w:t>
      </w:r>
    </w:p>
    <w:p w14:paraId="0AE2AC0A" w14:textId="2F44704D" w:rsidR="009C3BAC" w:rsidRDefault="00AF3077" w:rsidP="00AF3077">
      <w:pPr>
        <w:jc w:val="center"/>
        <w:rPr>
          <w:rFonts w:hAnsi="Times New Roman"/>
          <w:sz w:val="24"/>
          <w:szCs w:val="20"/>
        </w:rPr>
      </w:pPr>
      <w:r w:rsidRPr="00816720">
        <w:rPr>
          <w:rFonts w:hAnsi="Times New Roman"/>
          <w:noProof/>
          <w:sz w:val="24"/>
          <w:szCs w:val="20"/>
          <w:lang w:eastAsia="it-IT"/>
        </w:rPr>
        <w:drawing>
          <wp:inline distT="0" distB="0" distL="0" distR="0" wp14:anchorId="5326FE0D" wp14:editId="19ED242C">
            <wp:extent cx="1228488" cy="727992"/>
            <wp:effectExtent l="0" t="0" r="0" b="0"/>
            <wp:docPr id="7" name="Immagine 7" descr="C:\Users\user\Desktop\Marchio_Flamigni_SIgillo_dal 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rchio_Flamigni_SIgillo_dal 19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2318" cy="730262"/>
                    </a:xfrm>
                    <a:prstGeom prst="rect">
                      <a:avLst/>
                    </a:prstGeom>
                    <a:noFill/>
                    <a:ln>
                      <a:noFill/>
                    </a:ln>
                  </pic:spPr>
                </pic:pic>
              </a:graphicData>
            </a:graphic>
          </wp:inline>
        </w:drawing>
      </w:r>
    </w:p>
    <w:p w14:paraId="6F950BA4" w14:textId="43EC9255" w:rsidR="003704D3" w:rsidRDefault="003704D3" w:rsidP="00AF3077">
      <w:pPr>
        <w:jc w:val="center"/>
        <w:rPr>
          <w:rFonts w:hAnsi="Times New Roman"/>
          <w:sz w:val="24"/>
          <w:szCs w:val="20"/>
        </w:rPr>
      </w:pPr>
    </w:p>
    <w:p w14:paraId="77840AA7" w14:textId="77777777" w:rsidR="00204BFB" w:rsidRDefault="00204BFB" w:rsidP="00204BFB">
      <w:pPr>
        <w:pStyle w:val="Titolo1"/>
        <w:ind w:left="0" w:right="485" w:firstLine="142"/>
      </w:pPr>
      <w:r>
        <w:t>Mercoled</w:t>
      </w:r>
      <w:r>
        <w:t>ì</w:t>
      </w:r>
      <w:r>
        <w:t xml:space="preserve"> 15 dicembre (on line)</w:t>
      </w:r>
    </w:p>
    <w:p w14:paraId="1F998F52" w14:textId="5CDE5A91" w:rsidR="00204BFB" w:rsidRDefault="00204BFB" w:rsidP="00204BFB">
      <w:pPr>
        <w:pStyle w:val="Titolo1"/>
        <w:ind w:left="142" w:right="485"/>
        <w:rPr>
          <w:b w:val="0"/>
          <w:i/>
        </w:rPr>
      </w:pPr>
      <w:r>
        <w:rPr>
          <w:rFonts w:hAnsi="Times New Roman"/>
          <w:b w:val="0"/>
          <w:smallCaps/>
        </w:rPr>
        <w:t xml:space="preserve">Vieri Bista </w:t>
      </w:r>
      <w:proofErr w:type="spellStart"/>
      <w:r>
        <w:rPr>
          <w:rFonts w:hAnsi="Times New Roman"/>
          <w:b w:val="0"/>
          <w:smallCaps/>
        </w:rPr>
        <w:t>Lungani</w:t>
      </w:r>
      <w:proofErr w:type="spellEnd"/>
      <w:r w:rsidRPr="003704D3">
        <w:rPr>
          <w:b w:val="0"/>
        </w:rPr>
        <w:t>,</w:t>
      </w:r>
      <w:r>
        <w:rPr>
          <w:b w:val="0"/>
        </w:rPr>
        <w:t xml:space="preserve"> </w:t>
      </w:r>
      <w:r w:rsidRPr="00BD2178">
        <w:rPr>
          <w:b w:val="0"/>
          <w:i/>
        </w:rPr>
        <w:t>Bagliori gustosi dall</w:t>
      </w:r>
      <w:r w:rsidRPr="00BD2178">
        <w:rPr>
          <w:b w:val="0"/>
          <w:i/>
        </w:rPr>
        <w:t>’</w:t>
      </w:r>
      <w:r w:rsidRPr="00BD2178">
        <w:rPr>
          <w:b w:val="0"/>
          <w:i/>
        </w:rPr>
        <w:t>Osteria delle tre panche</w:t>
      </w:r>
      <w:r>
        <w:rPr>
          <w:b w:val="0"/>
          <w:i/>
        </w:rPr>
        <w:t xml:space="preserve">: </w:t>
      </w:r>
      <w:r w:rsidR="001A206C">
        <w:rPr>
          <w:b w:val="0"/>
          <w:i/>
        </w:rPr>
        <w:t>decima</w:t>
      </w:r>
      <w:r>
        <w:rPr>
          <w:b w:val="0"/>
          <w:i/>
        </w:rPr>
        <w:t xml:space="preserve"> </w:t>
      </w:r>
      <w:proofErr w:type="spellStart"/>
      <w:r>
        <w:rPr>
          <w:b w:val="0"/>
          <w:i/>
        </w:rPr>
        <w:t>videoricetta</w:t>
      </w:r>
      <w:proofErr w:type="spellEnd"/>
      <w:r>
        <w:rPr>
          <w:b w:val="0"/>
          <w:i/>
        </w:rPr>
        <w:t xml:space="preserve"> per Socie e Amici del Lyceum</w:t>
      </w:r>
    </w:p>
    <w:p w14:paraId="611C10EF" w14:textId="77777777" w:rsidR="00204BFB" w:rsidRDefault="00204BFB" w:rsidP="00204BFB">
      <w:pPr>
        <w:pStyle w:val="Titolo1"/>
        <w:ind w:left="142" w:right="485"/>
        <w:rPr>
          <w:b w:val="0"/>
        </w:rPr>
      </w:pPr>
    </w:p>
    <w:p w14:paraId="65B6952D" w14:textId="2885D86F" w:rsidR="003704D3" w:rsidRDefault="003704D3" w:rsidP="00204BFB">
      <w:pPr>
        <w:rPr>
          <w:rFonts w:hAnsi="Times New Roman"/>
          <w:sz w:val="24"/>
          <w:szCs w:val="20"/>
        </w:rPr>
      </w:pPr>
    </w:p>
    <w:p w14:paraId="31CCE22F" w14:textId="1C0DDFF8" w:rsidR="003704D3" w:rsidRDefault="003704D3" w:rsidP="00AF3077">
      <w:pPr>
        <w:jc w:val="center"/>
        <w:rPr>
          <w:rFonts w:hAnsi="Times New Roman"/>
          <w:sz w:val="24"/>
          <w:szCs w:val="20"/>
        </w:rPr>
      </w:pPr>
    </w:p>
    <w:p w14:paraId="5B55FE17" w14:textId="0D019FC3" w:rsidR="003704D3" w:rsidRDefault="003704D3" w:rsidP="00AF3077">
      <w:pPr>
        <w:jc w:val="center"/>
        <w:rPr>
          <w:rFonts w:hAnsi="Times New Roman"/>
          <w:sz w:val="24"/>
          <w:szCs w:val="20"/>
        </w:rPr>
      </w:pPr>
    </w:p>
    <w:p w14:paraId="125AA26E" w14:textId="3A161E58" w:rsidR="003704D3" w:rsidRDefault="003704D3" w:rsidP="00AF3077">
      <w:pPr>
        <w:jc w:val="center"/>
        <w:rPr>
          <w:rFonts w:hAnsi="Times New Roman"/>
          <w:sz w:val="24"/>
          <w:szCs w:val="20"/>
        </w:rPr>
      </w:pPr>
    </w:p>
    <w:p w14:paraId="7D96DB46" w14:textId="1F670D4F" w:rsidR="003704D3" w:rsidRDefault="003704D3" w:rsidP="00AF3077">
      <w:pPr>
        <w:jc w:val="center"/>
        <w:rPr>
          <w:rFonts w:hAnsi="Times New Roman"/>
          <w:sz w:val="24"/>
          <w:szCs w:val="20"/>
        </w:rPr>
      </w:pPr>
    </w:p>
    <w:p w14:paraId="4F76535C" w14:textId="0968CB17" w:rsidR="003704D3" w:rsidRDefault="003704D3" w:rsidP="00AF3077">
      <w:pPr>
        <w:jc w:val="center"/>
        <w:rPr>
          <w:rFonts w:hAnsi="Times New Roman"/>
          <w:sz w:val="24"/>
          <w:szCs w:val="20"/>
        </w:rPr>
      </w:pPr>
    </w:p>
    <w:p w14:paraId="1443DC98" w14:textId="0A725F48" w:rsidR="003704D3" w:rsidRDefault="003704D3" w:rsidP="00AF3077">
      <w:pPr>
        <w:jc w:val="center"/>
        <w:rPr>
          <w:rFonts w:hAnsi="Times New Roman"/>
          <w:sz w:val="24"/>
          <w:szCs w:val="20"/>
        </w:rPr>
      </w:pPr>
    </w:p>
    <w:p w14:paraId="60BDF923" w14:textId="730BA574" w:rsidR="003704D3" w:rsidRDefault="003704D3" w:rsidP="00AF3077">
      <w:pPr>
        <w:jc w:val="center"/>
        <w:rPr>
          <w:rFonts w:hAnsi="Times New Roman"/>
          <w:sz w:val="24"/>
          <w:szCs w:val="20"/>
        </w:rPr>
      </w:pPr>
    </w:p>
    <w:p w14:paraId="20D74901" w14:textId="7E187A8F" w:rsidR="003704D3" w:rsidRDefault="003704D3" w:rsidP="00AF3077">
      <w:pPr>
        <w:jc w:val="center"/>
        <w:rPr>
          <w:rFonts w:hAnsi="Times New Roman"/>
          <w:sz w:val="24"/>
          <w:szCs w:val="20"/>
        </w:rPr>
      </w:pPr>
    </w:p>
    <w:p w14:paraId="0C22BFEE" w14:textId="2C29CA3B" w:rsidR="003704D3" w:rsidRDefault="003704D3" w:rsidP="00AF3077">
      <w:pPr>
        <w:jc w:val="center"/>
        <w:rPr>
          <w:rFonts w:hAnsi="Times New Roman"/>
          <w:sz w:val="24"/>
          <w:szCs w:val="20"/>
        </w:rPr>
      </w:pPr>
    </w:p>
    <w:p w14:paraId="5A3FF8D2" w14:textId="633983C0" w:rsidR="003704D3" w:rsidRDefault="003704D3" w:rsidP="00AF3077">
      <w:pPr>
        <w:jc w:val="center"/>
        <w:rPr>
          <w:rFonts w:hAnsi="Times New Roman"/>
          <w:sz w:val="24"/>
          <w:szCs w:val="20"/>
        </w:rPr>
      </w:pPr>
    </w:p>
    <w:p w14:paraId="3080596F" w14:textId="46F3B464" w:rsidR="003704D3" w:rsidRDefault="003704D3" w:rsidP="00AF3077">
      <w:pPr>
        <w:jc w:val="center"/>
        <w:rPr>
          <w:rFonts w:hAnsi="Times New Roman"/>
          <w:sz w:val="24"/>
          <w:szCs w:val="20"/>
        </w:rPr>
      </w:pPr>
    </w:p>
    <w:p w14:paraId="6235FB0B" w14:textId="77777777" w:rsidR="00C16597" w:rsidRDefault="00132B43">
      <w:pPr>
        <w:pBdr>
          <w:top w:val="single" w:sz="4" w:space="0" w:color="000000"/>
          <w:left w:val="single" w:sz="4" w:space="0" w:color="000000"/>
          <w:bottom w:val="single" w:sz="4" w:space="0" w:color="000000"/>
          <w:right w:val="single" w:sz="4" w:space="0" w:color="000000"/>
        </w:pBdr>
        <w:shd w:val="clear" w:color="auto" w:fill="4C4C4C"/>
        <w:rPr>
          <w:b/>
          <w:bCs/>
          <w:i/>
          <w:iCs/>
          <w:color w:val="FFFFFF"/>
          <w:sz w:val="28"/>
          <w:szCs w:val="28"/>
          <w:u w:color="FFFFFF"/>
        </w:rPr>
      </w:pPr>
      <w:r>
        <w:rPr>
          <w:b/>
          <w:bCs/>
          <w:color w:val="FFFFFF"/>
          <w:sz w:val="28"/>
          <w:szCs w:val="28"/>
          <w:u w:color="FFFFFF"/>
        </w:rPr>
        <w:lastRenderedPageBreak/>
        <w:t>Sezione Letteratura</w:t>
      </w:r>
    </w:p>
    <w:p w14:paraId="49072EC7" w14:textId="77777777" w:rsidR="006137DA" w:rsidRDefault="006137DA">
      <w:pPr>
        <w:rPr>
          <w:i/>
          <w:iCs/>
          <w:sz w:val="24"/>
          <w:szCs w:val="24"/>
        </w:rPr>
      </w:pPr>
    </w:p>
    <w:p w14:paraId="2B1E65E6" w14:textId="77777777" w:rsidR="00F56A3D" w:rsidRDefault="00F56A3D" w:rsidP="00F56A3D">
      <w:pPr>
        <w:rPr>
          <w:i/>
          <w:iCs/>
          <w:sz w:val="24"/>
          <w:szCs w:val="24"/>
        </w:rPr>
      </w:pPr>
      <w:r>
        <w:rPr>
          <w:i/>
          <w:iCs/>
          <w:sz w:val="24"/>
          <w:szCs w:val="24"/>
        </w:rPr>
        <w:t>Presidente: Annalisa Adami</w:t>
      </w:r>
    </w:p>
    <w:p w14:paraId="4837F2F5" w14:textId="77777777" w:rsidR="00F56A3D" w:rsidRDefault="00F56A3D" w:rsidP="00F56A3D">
      <w:pPr>
        <w:rPr>
          <w:i/>
          <w:iCs/>
          <w:sz w:val="24"/>
          <w:szCs w:val="24"/>
        </w:rPr>
      </w:pPr>
      <w:r>
        <w:rPr>
          <w:i/>
          <w:iCs/>
          <w:sz w:val="24"/>
          <w:szCs w:val="24"/>
        </w:rPr>
        <w:t>Vicepresidente: Franca Fazzini</w:t>
      </w:r>
    </w:p>
    <w:p w14:paraId="417085FA" w14:textId="73B0AE4A" w:rsidR="00D945DB" w:rsidRPr="00D945DB" w:rsidRDefault="00D945DB" w:rsidP="005469AE">
      <w:pPr>
        <w:jc w:val="both"/>
        <w:rPr>
          <w:sz w:val="24"/>
          <w:szCs w:val="24"/>
        </w:rPr>
      </w:pPr>
    </w:p>
    <w:p w14:paraId="305E735F" w14:textId="77777777" w:rsidR="00C85A97" w:rsidRPr="00C85A97" w:rsidRDefault="00C85A97" w:rsidP="00C85A97">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color w:val="auto"/>
          <w:sz w:val="24"/>
          <w:szCs w:val="24"/>
          <w:bdr w:val="none" w:sz="0" w:space="0" w:color="auto"/>
        </w:rPr>
      </w:pPr>
      <w:r w:rsidRPr="00C85A97">
        <w:rPr>
          <w:rFonts w:eastAsia="Calibri" w:hAnsi="Times New Roman" w:cs="Times New Roman"/>
          <w:color w:val="auto"/>
          <w:sz w:val="24"/>
          <w:szCs w:val="24"/>
          <w:bdr w:val="none" w:sz="0" w:space="0" w:color="auto"/>
        </w:rPr>
        <w:t>Nel 2021, anno in cui ricorre il settimo centenario dalla morte di Dante, la sezione Letteratura mette al centro della sua programmazione una serie di iniziative dedicate al divino poeta.</w:t>
      </w:r>
    </w:p>
    <w:p w14:paraId="7BAC12B5" w14:textId="54E70EBB" w:rsidR="00C85A97" w:rsidRPr="00C85A97" w:rsidRDefault="00C85A97" w:rsidP="00C85A97">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color w:val="auto"/>
          <w:sz w:val="24"/>
          <w:szCs w:val="24"/>
          <w:bdr w:val="none" w:sz="0" w:space="0" w:color="auto"/>
        </w:rPr>
      </w:pPr>
      <w:r w:rsidRPr="00C85A97">
        <w:rPr>
          <w:rFonts w:eastAsia="Calibri" w:hAnsi="Times New Roman" w:cs="Times New Roman"/>
          <w:color w:val="auto"/>
          <w:sz w:val="24"/>
          <w:szCs w:val="24"/>
          <w:bdr w:val="none" w:sz="0" w:space="0" w:color="auto"/>
        </w:rPr>
        <w:t xml:space="preserve">Per il ciclo di </w:t>
      </w:r>
      <w:proofErr w:type="spellStart"/>
      <w:r w:rsidRPr="00C85A97">
        <w:rPr>
          <w:rFonts w:eastAsia="Calibri" w:hAnsi="Times New Roman" w:cs="Times New Roman"/>
          <w:i/>
          <w:iCs/>
          <w:color w:val="auto"/>
          <w:sz w:val="24"/>
          <w:szCs w:val="24"/>
          <w:bdr w:val="none" w:sz="0" w:space="0" w:color="auto"/>
        </w:rPr>
        <w:t>Lecturae</w:t>
      </w:r>
      <w:proofErr w:type="spellEnd"/>
      <w:r w:rsidRPr="00C85A97">
        <w:rPr>
          <w:rFonts w:eastAsia="Calibri" w:hAnsi="Times New Roman" w:cs="Times New Roman"/>
          <w:i/>
          <w:iCs/>
          <w:color w:val="auto"/>
          <w:sz w:val="24"/>
          <w:szCs w:val="24"/>
          <w:bdr w:val="none" w:sz="0" w:space="0" w:color="auto"/>
        </w:rPr>
        <w:t xml:space="preserve"> </w:t>
      </w:r>
      <w:proofErr w:type="spellStart"/>
      <w:r w:rsidRPr="00C85A97">
        <w:rPr>
          <w:rFonts w:eastAsia="Calibri" w:hAnsi="Times New Roman" w:cs="Times New Roman"/>
          <w:i/>
          <w:iCs/>
          <w:color w:val="auto"/>
          <w:sz w:val="24"/>
          <w:szCs w:val="24"/>
          <w:bdr w:val="none" w:sz="0" w:space="0" w:color="auto"/>
        </w:rPr>
        <w:t>Dantis</w:t>
      </w:r>
      <w:proofErr w:type="spellEnd"/>
      <w:r w:rsidRPr="00C85A97">
        <w:rPr>
          <w:rFonts w:eastAsia="Calibri" w:hAnsi="Times New Roman" w:cs="Times New Roman"/>
          <w:i/>
          <w:iCs/>
          <w:color w:val="auto"/>
          <w:sz w:val="24"/>
          <w:szCs w:val="24"/>
          <w:bdr w:val="none" w:sz="0" w:space="0" w:color="auto"/>
        </w:rPr>
        <w:t>,</w:t>
      </w:r>
      <w:r w:rsidRPr="00C85A97">
        <w:rPr>
          <w:rFonts w:eastAsia="Calibri" w:hAnsi="Times New Roman" w:cs="Times New Roman"/>
          <w:color w:val="auto"/>
          <w:sz w:val="24"/>
          <w:szCs w:val="24"/>
          <w:bdr w:val="none" w:sz="0" w:space="0" w:color="auto"/>
        </w:rPr>
        <w:t xml:space="preserve"> il primo giorno di ogni mese delle nostre attività sarà pubblicata sul nostro sito la recitazione di un canto della </w:t>
      </w:r>
      <w:r w:rsidRPr="00C85A97">
        <w:rPr>
          <w:rFonts w:eastAsia="Calibri" w:hAnsi="Times New Roman" w:cs="Times New Roman"/>
          <w:i/>
          <w:color w:val="auto"/>
          <w:sz w:val="24"/>
          <w:szCs w:val="24"/>
          <w:bdr w:val="none" w:sz="0" w:space="0" w:color="auto"/>
        </w:rPr>
        <w:t>Commedia</w:t>
      </w:r>
      <w:r w:rsidRPr="00C85A97">
        <w:rPr>
          <w:rFonts w:eastAsia="Calibri" w:hAnsi="Times New Roman" w:cs="Times New Roman"/>
          <w:color w:val="auto"/>
          <w:sz w:val="24"/>
          <w:szCs w:val="24"/>
          <w:bdr w:val="none" w:sz="0" w:space="0" w:color="auto"/>
        </w:rPr>
        <w:t>, interpretato da Riccardo Pratesi, che ha vinto la sfida di conoscerla integralmente a memoria. La sua competenza è così approfondita e interiorizzata che dedicherà anche una conferenza alle conoscenze scientifiche di Dante, quali possono essere evidenziate all’interno delle sue opere.</w:t>
      </w:r>
      <w:r w:rsidR="00E25E42">
        <w:rPr>
          <w:rFonts w:eastAsia="Calibri" w:hAnsi="Times New Roman" w:cs="Times New Roman"/>
          <w:color w:val="auto"/>
          <w:sz w:val="24"/>
          <w:szCs w:val="24"/>
          <w:bdr w:val="none" w:sz="0" w:space="0" w:color="auto"/>
        </w:rPr>
        <w:t xml:space="preserve"> </w:t>
      </w:r>
      <w:r w:rsidRPr="00C85A97">
        <w:rPr>
          <w:rFonts w:eastAsia="Calibri" w:hAnsi="Times New Roman" w:cs="Times New Roman"/>
          <w:color w:val="auto"/>
          <w:sz w:val="24"/>
          <w:szCs w:val="24"/>
          <w:bdr w:val="none" w:sz="0" w:space="0" w:color="auto"/>
        </w:rPr>
        <w:t>La scelta dei canti non sarà casuale, ma risponderà a un preciso intento; tralasciando volutamente alcuni dei più famosi, condivideremo l’ascolto di quelli che presentano maggiori spunti di attualità.</w:t>
      </w:r>
    </w:p>
    <w:p w14:paraId="1356AE9B" w14:textId="77777777" w:rsidR="00C85A97" w:rsidRPr="00C85A97" w:rsidRDefault="00C85A97" w:rsidP="00C85A97">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color w:val="auto"/>
          <w:sz w:val="24"/>
          <w:szCs w:val="24"/>
          <w:bdr w:val="none" w:sz="0" w:space="0" w:color="auto"/>
        </w:rPr>
      </w:pPr>
      <w:r w:rsidRPr="00C85A97">
        <w:rPr>
          <w:rFonts w:eastAsia="Calibri" w:hAnsi="Times New Roman" w:cs="Times New Roman"/>
          <w:color w:val="auto"/>
          <w:sz w:val="24"/>
          <w:szCs w:val="24"/>
          <w:bdr w:val="none" w:sz="0" w:space="0" w:color="auto"/>
        </w:rPr>
        <w:t xml:space="preserve">Il mondo di Dante presenta, infatti, grandi affinità con il mondo moderno: l’uomo del suo tempo, nel bene e nel male, è l’uomo di oggi, i problemi di fondo della società sono sempre gli stessi; dunque accogliamo dalla </w:t>
      </w:r>
      <w:r w:rsidRPr="00C85A97">
        <w:rPr>
          <w:rFonts w:eastAsia="Calibri" w:hAnsi="Times New Roman" w:cs="Times New Roman"/>
          <w:i/>
          <w:iCs/>
          <w:color w:val="auto"/>
          <w:sz w:val="24"/>
          <w:szCs w:val="24"/>
          <w:bdr w:val="none" w:sz="0" w:space="0" w:color="auto"/>
        </w:rPr>
        <w:t>Commedia</w:t>
      </w:r>
      <w:r w:rsidRPr="00C85A97">
        <w:rPr>
          <w:rFonts w:eastAsia="Calibri" w:hAnsi="Times New Roman" w:cs="Times New Roman"/>
          <w:color w:val="auto"/>
          <w:sz w:val="24"/>
          <w:szCs w:val="24"/>
          <w:bdr w:val="none" w:sz="0" w:space="0" w:color="auto"/>
        </w:rPr>
        <w:t xml:space="preserve"> gli stimoli di confronto e di riflessione, che possono essere chiave di lettura anche del mondo in cui viviamo.</w:t>
      </w:r>
    </w:p>
    <w:p w14:paraId="5AFA3FC0" w14:textId="77F058F4" w:rsidR="00ED1E1E" w:rsidRPr="00ED1E1E" w:rsidRDefault="00C85A97" w:rsidP="00ED1E1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color w:val="auto"/>
          <w:sz w:val="24"/>
          <w:szCs w:val="24"/>
          <w:bdr w:val="none" w:sz="0" w:space="0" w:color="auto"/>
        </w:rPr>
      </w:pPr>
      <w:r w:rsidRPr="00C85A97">
        <w:rPr>
          <w:rFonts w:eastAsia="Calibri" w:hAnsi="Times New Roman" w:cs="Times New Roman"/>
          <w:color w:val="auto"/>
          <w:sz w:val="24"/>
          <w:szCs w:val="24"/>
          <w:bdr w:val="none" w:sz="0" w:space="0" w:color="auto"/>
        </w:rPr>
        <w:t xml:space="preserve">È una congiuntura casuale, ma suggestioni dantesche sono evocate anche dal titolo del contributo che offrirà Marco Vichi, </w:t>
      </w:r>
      <w:r w:rsidR="00ED1E1E" w:rsidRPr="00ED1E1E">
        <w:rPr>
          <w:rFonts w:eastAsia="Calibri" w:hAnsi="Times New Roman" w:cs="Times New Roman"/>
          <w:color w:val="auto"/>
          <w:sz w:val="24"/>
          <w:szCs w:val="24"/>
          <w:bdr w:val="none" w:sz="0" w:space="0" w:color="auto"/>
        </w:rPr>
        <w:t>parlando della sua esperienza di scrittore, di cui tratterà anche Edoardo</w:t>
      </w:r>
      <w:r w:rsidR="00ED1E1E">
        <w:rPr>
          <w:rFonts w:eastAsia="Calibri" w:hAnsi="Times New Roman" w:cs="Times New Roman"/>
          <w:color w:val="auto"/>
          <w:sz w:val="24"/>
          <w:szCs w:val="24"/>
          <w:bdr w:val="none" w:sz="0" w:space="0" w:color="auto"/>
        </w:rPr>
        <w:t xml:space="preserve"> </w:t>
      </w:r>
      <w:r w:rsidR="00ED1E1E" w:rsidRPr="00ED1E1E">
        <w:rPr>
          <w:rFonts w:eastAsia="Calibri" w:hAnsi="Times New Roman" w:cs="Times New Roman"/>
          <w:color w:val="auto"/>
          <w:sz w:val="24"/>
          <w:szCs w:val="24"/>
          <w:bdr w:val="none" w:sz="0" w:space="0" w:color="auto"/>
        </w:rPr>
        <w:t>Nesi, in relazione al suo ultimo libro, fresco di stampa.</w:t>
      </w:r>
    </w:p>
    <w:p w14:paraId="4C356454" w14:textId="176F5B52" w:rsidR="00C85A97" w:rsidRPr="00C85A97" w:rsidRDefault="00ED1E1E" w:rsidP="00C85A97">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color w:val="auto"/>
          <w:sz w:val="24"/>
          <w:szCs w:val="24"/>
          <w:bdr w:val="none" w:sz="0" w:space="0" w:color="auto"/>
        </w:rPr>
      </w:pPr>
      <w:r w:rsidRPr="00ED1E1E">
        <w:rPr>
          <w:rFonts w:eastAsia="Calibri" w:hAnsi="Times New Roman" w:cs="Times New Roman"/>
          <w:color w:val="auto"/>
          <w:sz w:val="24"/>
          <w:szCs w:val="24"/>
          <w:bdr w:val="none" w:sz="0" w:space="0" w:color="auto"/>
        </w:rPr>
        <w:t>Se alla voce di Gabriele Lavia sarà affidata la lettura di un brano per aderire alla Giornata Nazionale della Memoria e dell'Impegno in ricordo delle vittime innocenti delle mafie</w:t>
      </w:r>
      <w:r>
        <w:rPr>
          <w:rFonts w:eastAsia="Calibri" w:hAnsi="Times New Roman" w:cs="Times New Roman"/>
          <w:color w:val="auto"/>
          <w:sz w:val="24"/>
          <w:szCs w:val="24"/>
          <w:bdr w:val="none" w:sz="0" w:space="0" w:color="auto"/>
        </w:rPr>
        <w:t>,</w:t>
      </w:r>
      <w:r w:rsidRPr="00ED1E1E">
        <w:rPr>
          <w:rFonts w:eastAsia="Calibri" w:hAnsi="Times New Roman" w:cs="Times New Roman"/>
          <w:color w:val="auto"/>
          <w:sz w:val="24"/>
          <w:szCs w:val="24"/>
          <w:bdr w:val="none" w:sz="0" w:space="0" w:color="auto"/>
        </w:rPr>
        <w:t xml:space="preserve"> a quella di Monica</w:t>
      </w:r>
      <w:r>
        <w:rPr>
          <w:rFonts w:eastAsia="Calibri" w:hAnsi="Times New Roman" w:cs="Times New Roman"/>
          <w:color w:val="auto"/>
          <w:sz w:val="24"/>
          <w:szCs w:val="24"/>
          <w:bdr w:val="none" w:sz="0" w:space="0" w:color="auto"/>
        </w:rPr>
        <w:t xml:space="preserve"> </w:t>
      </w:r>
      <w:r w:rsidR="00C85A97" w:rsidRPr="00C85A97">
        <w:rPr>
          <w:rFonts w:eastAsia="Calibri" w:hAnsi="Times New Roman" w:cs="Times New Roman"/>
          <w:color w:val="auto"/>
          <w:sz w:val="24"/>
          <w:szCs w:val="24"/>
          <w:bdr w:val="none" w:sz="0" w:space="0" w:color="auto"/>
        </w:rPr>
        <w:t xml:space="preserve">Guerritore sarà affidata la lettura di alcuni passi del suo libro </w:t>
      </w:r>
      <w:r w:rsidR="00C85A97" w:rsidRPr="00C85A97">
        <w:rPr>
          <w:rFonts w:eastAsia="Calibri" w:hAnsi="Times New Roman" w:cs="Times New Roman"/>
          <w:i/>
          <w:color w:val="auto"/>
          <w:sz w:val="24"/>
          <w:szCs w:val="24"/>
          <w:bdr w:val="none" w:sz="0" w:space="0" w:color="auto"/>
        </w:rPr>
        <w:t>Quello che so di lei: donne prigioniere di amori straordinari</w:t>
      </w:r>
      <w:r w:rsidR="00C85A97" w:rsidRPr="00C85A97">
        <w:rPr>
          <w:rFonts w:eastAsia="Calibri" w:hAnsi="Times New Roman" w:cs="Times New Roman"/>
          <w:color w:val="auto"/>
          <w:sz w:val="24"/>
          <w:szCs w:val="24"/>
          <w:bdr w:val="none" w:sz="0" w:space="0" w:color="auto"/>
        </w:rPr>
        <w:t xml:space="preserve">, in cui l’autrice, partendo dal suo ruolo di interprete di grandi personaggi teatrali, ripercorre le ultime ore di vita di Giulia Trigona, vittima di femminicidio nel lontano 1911, in un periodo in cui il mondo </w:t>
      </w:r>
      <w:r w:rsidR="00C85A97" w:rsidRPr="00C85A97">
        <w:rPr>
          <w:rFonts w:eastAsia="Calibri" w:hAnsi="Times New Roman" w:cs="Times New Roman"/>
          <w:color w:val="auto"/>
          <w:sz w:val="24"/>
          <w:szCs w:val="24"/>
          <w:bdr w:val="none" w:sz="0" w:space="0" w:color="auto"/>
        </w:rPr>
        <w:lastRenderedPageBreak/>
        <w:t>femminile iniziava a prendere maggiore consapevolezza di sé e del suo ruolo nella società. Sono gli stessi anni in cui il Lyceum ha mosso i primi passi.</w:t>
      </w:r>
    </w:p>
    <w:p w14:paraId="17D71BCD" w14:textId="1D049C26" w:rsidR="00C85A97" w:rsidRPr="00C85A97" w:rsidRDefault="00C85A97" w:rsidP="00C85A97">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color w:val="auto"/>
          <w:sz w:val="24"/>
          <w:szCs w:val="24"/>
          <w:bdr w:val="none" w:sz="0" w:space="0" w:color="auto"/>
        </w:rPr>
      </w:pPr>
      <w:r w:rsidRPr="00C85A97">
        <w:rPr>
          <w:rFonts w:eastAsia="Calibri" w:hAnsi="Times New Roman" w:cs="Times New Roman"/>
          <w:color w:val="auto"/>
          <w:sz w:val="24"/>
          <w:szCs w:val="24"/>
          <w:bdr w:val="none" w:sz="0" w:space="0" w:color="auto"/>
        </w:rPr>
        <w:t>Ad una figura-chiave della storia della nostra associazione sarà dedicato l’incontro con Laura Barile, che ricorderà vita e opere della poetessa e musicologa Amelia Rosselli, nipote di Amelia Pincherle Rosselli, attivissima in campo sociale e letterario nei primi decenni del Novecento, presidente illustre della Sezione Letteratura del nostro Club.</w:t>
      </w:r>
      <w:r w:rsidR="00E25E42">
        <w:rPr>
          <w:rFonts w:eastAsia="Calibri" w:hAnsi="Times New Roman" w:cs="Times New Roman"/>
          <w:color w:val="auto"/>
          <w:sz w:val="24"/>
          <w:szCs w:val="24"/>
          <w:bdr w:val="none" w:sz="0" w:space="0" w:color="auto"/>
        </w:rPr>
        <w:t xml:space="preserve"> </w:t>
      </w:r>
      <w:r w:rsidRPr="00C85A97">
        <w:rPr>
          <w:rFonts w:eastAsia="Calibri" w:hAnsi="Times New Roman" w:cs="Times New Roman"/>
          <w:color w:val="auto"/>
          <w:sz w:val="24"/>
          <w:szCs w:val="24"/>
          <w:bdr w:val="none" w:sz="0" w:space="0" w:color="auto"/>
        </w:rPr>
        <w:t xml:space="preserve">E sempre nel solco della continuità, Anna Borgia ricorderà un personaggio molto amato nella nostra città, don Corso Guicciardini, nipote di Beatrice </w:t>
      </w:r>
      <w:proofErr w:type="spellStart"/>
      <w:r w:rsidRPr="00C85A97">
        <w:rPr>
          <w:rFonts w:eastAsia="Calibri" w:hAnsi="Times New Roman" w:cs="Times New Roman"/>
          <w:color w:val="auto"/>
          <w:sz w:val="24"/>
          <w:szCs w:val="24"/>
          <w:bdr w:val="none" w:sz="0" w:space="0" w:color="auto"/>
        </w:rPr>
        <w:t>Pandolfini</w:t>
      </w:r>
      <w:proofErr w:type="spellEnd"/>
      <w:r w:rsidRPr="00C85A97">
        <w:rPr>
          <w:rFonts w:eastAsia="Calibri" w:hAnsi="Times New Roman" w:cs="Times New Roman"/>
          <w:color w:val="auto"/>
          <w:sz w:val="24"/>
          <w:szCs w:val="24"/>
          <w:bdr w:val="none" w:sz="0" w:space="0" w:color="auto"/>
        </w:rPr>
        <w:t xml:space="preserve"> dei Principi </w:t>
      </w:r>
      <w:proofErr w:type="spellStart"/>
      <w:r w:rsidRPr="00C85A97">
        <w:rPr>
          <w:rFonts w:eastAsia="Calibri" w:hAnsi="Times New Roman" w:cs="Times New Roman"/>
          <w:color w:val="auto"/>
          <w:sz w:val="24"/>
          <w:szCs w:val="24"/>
          <w:bdr w:val="none" w:sz="0" w:space="0" w:color="auto"/>
        </w:rPr>
        <w:t>Corsini</w:t>
      </w:r>
      <w:proofErr w:type="spellEnd"/>
      <w:r w:rsidRPr="00C85A97">
        <w:rPr>
          <w:rFonts w:eastAsia="Calibri" w:hAnsi="Times New Roman" w:cs="Times New Roman"/>
          <w:color w:val="auto"/>
          <w:sz w:val="24"/>
          <w:szCs w:val="24"/>
          <w:bdr w:val="none" w:sz="0" w:space="0" w:color="auto"/>
        </w:rPr>
        <w:t xml:space="preserve">, fondatrice del Lyceum Club Internazionale di Firenze. </w:t>
      </w:r>
    </w:p>
    <w:p w14:paraId="32524464" w14:textId="568A6E51" w:rsidR="00C85A97" w:rsidRPr="00C85A97" w:rsidRDefault="00C85A97" w:rsidP="00C85A97">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color w:val="auto"/>
          <w:sz w:val="24"/>
          <w:szCs w:val="24"/>
          <w:bdr w:val="none" w:sz="0" w:space="0" w:color="auto"/>
        </w:rPr>
      </w:pPr>
      <w:r w:rsidRPr="00C85A97">
        <w:rPr>
          <w:rFonts w:eastAsia="Calibri" w:hAnsi="Times New Roman" w:cs="Times New Roman"/>
          <w:color w:val="auto"/>
          <w:sz w:val="24"/>
          <w:szCs w:val="24"/>
          <w:bdr w:val="none" w:sz="0" w:space="0" w:color="auto"/>
        </w:rPr>
        <w:t xml:space="preserve">Proseguirà </w:t>
      </w:r>
      <w:r w:rsidR="00E25E42">
        <w:rPr>
          <w:rFonts w:eastAsia="Calibri" w:hAnsi="Times New Roman" w:cs="Times New Roman"/>
          <w:color w:val="auto"/>
          <w:sz w:val="24"/>
          <w:szCs w:val="24"/>
          <w:bdr w:val="none" w:sz="0" w:space="0" w:color="auto"/>
        </w:rPr>
        <w:t>anche i</w:t>
      </w:r>
      <w:r w:rsidRPr="00C85A97">
        <w:rPr>
          <w:rFonts w:eastAsia="Calibri" w:hAnsi="Times New Roman" w:cs="Times New Roman"/>
          <w:color w:val="auto"/>
          <w:sz w:val="24"/>
          <w:szCs w:val="24"/>
          <w:bdr w:val="none" w:sz="0" w:space="0" w:color="auto"/>
        </w:rPr>
        <w:t>l ciclo “Luci della ribalta” curato da Roberto Comi, con la proiezione di due film, che integrano</w:t>
      </w:r>
      <w:r w:rsidR="00E25E42">
        <w:rPr>
          <w:rFonts w:eastAsia="Calibri" w:hAnsi="Times New Roman" w:cs="Times New Roman"/>
          <w:color w:val="auto"/>
          <w:sz w:val="24"/>
          <w:szCs w:val="24"/>
          <w:bdr w:val="none" w:sz="0" w:space="0" w:color="auto"/>
        </w:rPr>
        <w:t xml:space="preserve"> e completano</w:t>
      </w:r>
      <w:r w:rsidRPr="00C85A97">
        <w:rPr>
          <w:rFonts w:eastAsia="Calibri" w:hAnsi="Times New Roman" w:cs="Times New Roman"/>
          <w:color w:val="auto"/>
          <w:sz w:val="24"/>
          <w:szCs w:val="24"/>
          <w:bdr w:val="none" w:sz="0" w:space="0" w:color="auto"/>
        </w:rPr>
        <w:t xml:space="preserve"> la programmazione prevista.</w:t>
      </w:r>
    </w:p>
    <w:p w14:paraId="024D6CB3" w14:textId="77777777" w:rsidR="008A5539" w:rsidRDefault="008A5539" w:rsidP="001B7050">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i/>
          <w:color w:val="auto"/>
          <w:sz w:val="24"/>
          <w:szCs w:val="24"/>
          <w:bdr w:val="none" w:sz="0" w:space="0" w:color="auto"/>
        </w:rPr>
      </w:pPr>
    </w:p>
    <w:p w14:paraId="734FCCDA" w14:textId="5E2D1362" w:rsidR="001B7050" w:rsidRDefault="001B7050" w:rsidP="001B7050">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i/>
          <w:color w:val="auto"/>
          <w:sz w:val="24"/>
          <w:szCs w:val="24"/>
          <w:bdr w:val="none" w:sz="0" w:space="0" w:color="auto"/>
        </w:rPr>
      </w:pPr>
      <w:r w:rsidRPr="001B7050">
        <w:rPr>
          <w:rFonts w:eastAsia="Calibri" w:hAnsi="Times New Roman" w:cs="Times New Roman"/>
          <w:i/>
          <w:color w:val="auto"/>
          <w:sz w:val="24"/>
          <w:szCs w:val="24"/>
          <w:bdr w:val="none" w:sz="0" w:space="0" w:color="auto"/>
        </w:rPr>
        <w:t>Annalisa Adami</w:t>
      </w:r>
    </w:p>
    <w:p w14:paraId="54735E0F" w14:textId="77777777" w:rsidR="009E070C" w:rsidRPr="001B7050" w:rsidRDefault="009E070C" w:rsidP="001B7050">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i/>
          <w:color w:val="auto"/>
          <w:sz w:val="24"/>
          <w:szCs w:val="24"/>
          <w:bdr w:val="none" w:sz="0" w:space="0" w:color="auto"/>
        </w:rPr>
      </w:pPr>
    </w:p>
    <w:p w14:paraId="64F4E328" w14:textId="21BB628E" w:rsidR="00522509" w:rsidRDefault="00522509" w:rsidP="009E070C">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hAnsi="Times New Roman" w:cs="Times New Roman"/>
          <w:b/>
          <w:color w:val="auto"/>
          <w:sz w:val="24"/>
          <w:szCs w:val="24"/>
          <w:bdr w:val="none" w:sz="0" w:space="0" w:color="auto"/>
        </w:rPr>
      </w:pPr>
    </w:p>
    <w:p w14:paraId="2CC0A014" w14:textId="77777777" w:rsidR="00522509" w:rsidRDefault="00522509" w:rsidP="009E070C">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hAnsi="Times New Roman" w:cs="Times New Roman"/>
          <w:b/>
          <w:color w:val="auto"/>
          <w:sz w:val="24"/>
          <w:szCs w:val="24"/>
          <w:bdr w:val="none" w:sz="0" w:space="0" w:color="auto"/>
        </w:rPr>
      </w:pPr>
    </w:p>
    <w:p w14:paraId="0E30BD48" w14:textId="21195C41" w:rsidR="00D945DB" w:rsidRPr="009E070C"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hAnsi="Times New Roman" w:cs="Times New Roman"/>
          <w:b/>
          <w:color w:val="auto"/>
          <w:sz w:val="24"/>
          <w:szCs w:val="24"/>
          <w:bdr w:val="none" w:sz="0" w:space="0" w:color="auto"/>
        </w:rPr>
      </w:pPr>
      <w:r w:rsidRPr="009E070C">
        <w:rPr>
          <w:rFonts w:eastAsia="Calibri" w:hAnsi="Times New Roman" w:cs="Times New Roman"/>
          <w:b/>
          <w:color w:val="auto"/>
          <w:sz w:val="24"/>
          <w:szCs w:val="24"/>
          <w:bdr w:val="none" w:sz="0" w:space="0" w:color="auto"/>
        </w:rPr>
        <w:t>Programma</w:t>
      </w:r>
    </w:p>
    <w:p w14:paraId="7EDA3983" w14:textId="2E38ED60" w:rsidR="00D945DB" w:rsidRDefault="00D945DB" w:rsidP="00353C2B">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sz w:val="24"/>
          <w:szCs w:val="24"/>
          <w:bdr w:val="none" w:sz="0" w:space="0" w:color="auto"/>
        </w:rPr>
      </w:pPr>
    </w:p>
    <w:p w14:paraId="59DBD033" w14:textId="26B6E8EB"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Venerdì 1 gennaio (on line)</w:t>
      </w:r>
    </w:p>
    <w:p w14:paraId="0D289C36"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042D2964" w14:textId="27C56C2B" w:rsidR="00353C2B" w:rsidRPr="00522509" w:rsidRDefault="00353C2B" w:rsidP="00353C2B">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bCs/>
          <w:smallCaps/>
          <w:color w:val="333333"/>
          <w:sz w:val="24"/>
          <w:szCs w:val="24"/>
        </w:rPr>
        <w:t>Riccardo Pratesi,</w:t>
      </w:r>
      <w:r w:rsidRPr="00522509">
        <w:rPr>
          <w:rFonts w:eastAsia="Times New Roman" w:hAnsi="Times New Roman" w:cs="Times New Roman"/>
          <w:bCs/>
          <w:color w:val="333333"/>
          <w:sz w:val="24"/>
          <w:szCs w:val="24"/>
        </w:rPr>
        <w:t xml:space="preserve"> </w:t>
      </w:r>
      <w:r w:rsidRPr="00522509">
        <w:rPr>
          <w:rFonts w:eastAsia="Times New Roman" w:hAnsi="Times New Roman" w:cs="Times New Roman"/>
          <w:i/>
          <w:color w:val="333333"/>
          <w:sz w:val="24"/>
          <w:szCs w:val="24"/>
        </w:rPr>
        <w:t>Inferno</w:t>
      </w:r>
      <w:r w:rsidRPr="00522509">
        <w:rPr>
          <w:rFonts w:eastAsia="Times New Roman" w:hAnsi="Times New Roman" w:cs="Times New Roman"/>
          <w:color w:val="333333"/>
          <w:sz w:val="24"/>
          <w:szCs w:val="24"/>
        </w:rPr>
        <w:t>, canto I</w:t>
      </w:r>
    </w:p>
    <w:p w14:paraId="53999567" w14:textId="77777777" w:rsidR="00353C2B" w:rsidRPr="00522509" w:rsidRDefault="00353C2B" w:rsidP="00353C2B">
      <w:pPr>
        <w:shd w:val="clear" w:color="auto" w:fill="FFFFFF"/>
        <w:jc w:val="both"/>
        <w:rPr>
          <w:rFonts w:eastAsia="Times New Roman" w:hAnsi="Times New Roman" w:cs="Times New Roman"/>
          <w:b/>
          <w:i/>
          <w:color w:val="333333"/>
          <w:sz w:val="24"/>
          <w:szCs w:val="24"/>
        </w:rPr>
      </w:pPr>
    </w:p>
    <w:p w14:paraId="46057379" w14:textId="115EF5F6" w:rsidR="00353C2B" w:rsidRPr="00522509" w:rsidRDefault="00545E8D" w:rsidP="00353C2B">
      <w:pPr>
        <w:shd w:val="clear" w:color="auto" w:fill="FFFFFF"/>
        <w:jc w:val="both"/>
        <w:rPr>
          <w:rFonts w:eastAsia="Times New Roman" w:hAnsi="Times New Roman" w:cs="Times New Roman"/>
          <w:b/>
          <w:color w:val="333333"/>
          <w:sz w:val="24"/>
          <w:szCs w:val="24"/>
        </w:rPr>
      </w:pPr>
      <w:r w:rsidRPr="00522509">
        <w:rPr>
          <w:rFonts w:eastAsia="Times New Roman" w:hAnsi="Times New Roman" w:cs="Times New Roman"/>
          <w:b/>
          <w:color w:val="333333"/>
          <w:sz w:val="24"/>
          <w:szCs w:val="24"/>
        </w:rPr>
        <w:t>Mercole</w:t>
      </w:r>
      <w:r w:rsidR="00353C2B" w:rsidRPr="00522509">
        <w:rPr>
          <w:rFonts w:eastAsia="Times New Roman" w:hAnsi="Times New Roman" w:cs="Times New Roman"/>
          <w:b/>
          <w:color w:val="333333"/>
          <w:sz w:val="24"/>
          <w:szCs w:val="24"/>
        </w:rPr>
        <w:t>dì 2</w:t>
      </w:r>
      <w:r w:rsidRPr="00522509">
        <w:rPr>
          <w:rFonts w:eastAsia="Times New Roman" w:hAnsi="Times New Roman" w:cs="Times New Roman"/>
          <w:b/>
          <w:color w:val="333333"/>
          <w:sz w:val="24"/>
          <w:szCs w:val="24"/>
        </w:rPr>
        <w:t>7</w:t>
      </w:r>
      <w:r w:rsidR="00353C2B" w:rsidRPr="00522509">
        <w:rPr>
          <w:rFonts w:eastAsia="Times New Roman" w:hAnsi="Times New Roman" w:cs="Times New Roman"/>
          <w:b/>
          <w:color w:val="333333"/>
          <w:sz w:val="24"/>
          <w:szCs w:val="24"/>
        </w:rPr>
        <w:t xml:space="preserve"> gennaio, ore 18</w:t>
      </w:r>
    </w:p>
    <w:p w14:paraId="030E9525" w14:textId="12EC9E54" w:rsidR="00545E8D" w:rsidRPr="00522509" w:rsidRDefault="00545E8D" w:rsidP="00353C2B">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i/>
          <w:color w:val="333333"/>
          <w:sz w:val="24"/>
          <w:szCs w:val="24"/>
        </w:rPr>
        <w:t>Giornata della Memoria</w:t>
      </w:r>
    </w:p>
    <w:p w14:paraId="5C9A953F" w14:textId="7620FFC5" w:rsidR="00353C2B" w:rsidRPr="00522509" w:rsidRDefault="00353C2B" w:rsidP="00353C2B">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smallCaps/>
          <w:color w:val="333333"/>
          <w:sz w:val="24"/>
          <w:szCs w:val="24"/>
        </w:rPr>
        <w:t>Cinzia Leone</w:t>
      </w:r>
      <w:r w:rsidRPr="00522509">
        <w:rPr>
          <w:rFonts w:eastAsia="Times New Roman" w:hAnsi="Times New Roman" w:cs="Times New Roman"/>
          <w:color w:val="333333"/>
          <w:sz w:val="24"/>
          <w:szCs w:val="24"/>
        </w:rPr>
        <w:t xml:space="preserve">, </w:t>
      </w:r>
      <w:r w:rsidRPr="00522509">
        <w:rPr>
          <w:rFonts w:eastAsia="Times New Roman" w:hAnsi="Times New Roman" w:cs="Times New Roman"/>
          <w:i/>
          <w:color w:val="333333"/>
          <w:sz w:val="24"/>
          <w:szCs w:val="24"/>
        </w:rPr>
        <w:t>Ti rubo la vita</w:t>
      </w:r>
      <w:r w:rsidRPr="00522509">
        <w:rPr>
          <w:rFonts w:eastAsia="Times New Roman" w:hAnsi="Times New Roman" w:cs="Times New Roman"/>
          <w:color w:val="333333"/>
          <w:sz w:val="24"/>
          <w:szCs w:val="24"/>
        </w:rPr>
        <w:t xml:space="preserve"> (Mondadori, 2019)</w:t>
      </w:r>
    </w:p>
    <w:p w14:paraId="315C67D5" w14:textId="77777777" w:rsidR="00353C2B" w:rsidRPr="00522509" w:rsidRDefault="00353C2B" w:rsidP="00353C2B">
      <w:pPr>
        <w:shd w:val="clear" w:color="auto" w:fill="FFFFFF"/>
        <w:jc w:val="both"/>
        <w:rPr>
          <w:rFonts w:eastAsia="Times New Roman" w:hAnsi="Times New Roman" w:cs="Times New Roman"/>
          <w:i/>
          <w:color w:val="333333"/>
          <w:sz w:val="24"/>
          <w:szCs w:val="24"/>
        </w:rPr>
      </w:pPr>
    </w:p>
    <w:p w14:paraId="410816F8" w14:textId="6C5C866F"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Lunedì 1 febbraio (on line)</w:t>
      </w:r>
    </w:p>
    <w:p w14:paraId="36C75012"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57F25BB0" w14:textId="60E08CFB" w:rsidR="00353C2B" w:rsidRPr="00522509" w:rsidRDefault="00353C2B" w:rsidP="00353C2B">
      <w:pPr>
        <w:shd w:val="clear" w:color="auto" w:fill="FFFFFF"/>
        <w:jc w:val="both"/>
        <w:rPr>
          <w:rFonts w:eastAsia="Times New Roman" w:hAnsi="Times New Roman" w:cs="Times New Roman"/>
          <w:bCs/>
          <w:i/>
          <w:color w:val="333333"/>
          <w:sz w:val="24"/>
          <w:szCs w:val="24"/>
        </w:rPr>
      </w:pPr>
      <w:r w:rsidRPr="00522509">
        <w:rPr>
          <w:rFonts w:eastAsia="Times New Roman" w:hAnsi="Times New Roman" w:cs="Times New Roman"/>
          <w:smallCaps/>
          <w:color w:val="333333"/>
          <w:sz w:val="24"/>
          <w:szCs w:val="24"/>
        </w:rPr>
        <w:t>Riccardo Pratesi</w:t>
      </w:r>
      <w:r w:rsidRPr="00522509">
        <w:rPr>
          <w:rFonts w:eastAsia="Times New Roman" w:hAnsi="Times New Roman" w:cs="Times New Roman"/>
          <w:color w:val="333333"/>
          <w:sz w:val="24"/>
          <w:szCs w:val="24"/>
        </w:rPr>
        <w:t xml:space="preserve">, </w:t>
      </w:r>
      <w:r w:rsidRPr="00522509">
        <w:rPr>
          <w:rFonts w:eastAsia="Times New Roman" w:hAnsi="Times New Roman" w:cs="Times New Roman"/>
          <w:bCs/>
          <w:i/>
          <w:color w:val="333333"/>
          <w:sz w:val="24"/>
          <w:szCs w:val="24"/>
        </w:rPr>
        <w:t>Inferno</w:t>
      </w:r>
      <w:r w:rsidRPr="00522509">
        <w:rPr>
          <w:rFonts w:eastAsia="Times New Roman" w:hAnsi="Times New Roman" w:cs="Times New Roman"/>
          <w:bCs/>
          <w:color w:val="333333"/>
          <w:sz w:val="24"/>
          <w:szCs w:val="24"/>
        </w:rPr>
        <w:t>, canto III</w:t>
      </w:r>
    </w:p>
    <w:p w14:paraId="07B4585E" w14:textId="1DE31C02" w:rsidR="00522509" w:rsidRDefault="00522509">
      <w:pPr>
        <w:widowControl/>
        <w:rPr>
          <w:rFonts w:eastAsia="Times New Roman" w:hAnsi="Times New Roman" w:cs="Times New Roman"/>
          <w:b/>
          <w:i/>
          <w:color w:val="333333"/>
          <w:sz w:val="24"/>
          <w:szCs w:val="24"/>
        </w:rPr>
      </w:pPr>
      <w:r>
        <w:rPr>
          <w:rFonts w:eastAsia="Times New Roman" w:hAnsi="Times New Roman" w:cs="Times New Roman"/>
          <w:b/>
          <w:i/>
          <w:color w:val="333333"/>
          <w:sz w:val="24"/>
          <w:szCs w:val="24"/>
        </w:rPr>
        <w:br w:type="page"/>
      </w:r>
    </w:p>
    <w:p w14:paraId="2CAEB111" w14:textId="2B66B2B9"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lastRenderedPageBreak/>
        <w:t>Giovedì 4 febbraio, ore 18</w:t>
      </w:r>
      <w:r w:rsidR="00E25558" w:rsidRPr="00522509">
        <w:rPr>
          <w:rFonts w:eastAsia="Times New Roman" w:hAnsi="Times New Roman" w:cs="Times New Roman"/>
          <w:b/>
          <w:color w:val="333333"/>
          <w:sz w:val="24"/>
          <w:szCs w:val="24"/>
        </w:rPr>
        <w:t xml:space="preserve"> (</w:t>
      </w:r>
      <w:r w:rsidR="0024645B" w:rsidRPr="00522509">
        <w:rPr>
          <w:rFonts w:eastAsia="Times New Roman" w:hAnsi="Times New Roman" w:cs="Times New Roman"/>
          <w:b/>
          <w:color w:val="333333"/>
          <w:sz w:val="24"/>
          <w:szCs w:val="24"/>
        </w:rPr>
        <w:t>on line</w:t>
      </w:r>
      <w:r w:rsidR="00E25558" w:rsidRPr="00522509">
        <w:rPr>
          <w:rFonts w:eastAsia="Times New Roman" w:hAnsi="Times New Roman" w:cs="Times New Roman"/>
          <w:b/>
          <w:color w:val="333333"/>
          <w:sz w:val="24"/>
          <w:szCs w:val="24"/>
        </w:rPr>
        <w:t>)</w:t>
      </w:r>
    </w:p>
    <w:p w14:paraId="539449A9" w14:textId="7B6A8D03" w:rsidR="00353C2B" w:rsidRPr="00522509" w:rsidRDefault="00353C2B" w:rsidP="00353C2B">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smallCaps/>
          <w:color w:val="333333"/>
          <w:sz w:val="24"/>
          <w:szCs w:val="24"/>
        </w:rPr>
        <w:t>Monica Guerritore,</w:t>
      </w:r>
      <w:r w:rsidRPr="00522509">
        <w:rPr>
          <w:rFonts w:eastAsia="Times New Roman" w:hAnsi="Times New Roman" w:cs="Times New Roman"/>
          <w:color w:val="333333"/>
          <w:sz w:val="24"/>
          <w:szCs w:val="24"/>
        </w:rPr>
        <w:t xml:space="preserve"> Letture dal suo ultimo libro </w:t>
      </w:r>
      <w:r w:rsidRPr="00522509">
        <w:rPr>
          <w:rFonts w:eastAsia="Times New Roman" w:hAnsi="Times New Roman" w:cs="Times New Roman"/>
          <w:i/>
          <w:color w:val="333333"/>
          <w:sz w:val="24"/>
          <w:szCs w:val="24"/>
        </w:rPr>
        <w:t>Quel che so di lei</w:t>
      </w:r>
      <w:r w:rsidRPr="00522509">
        <w:rPr>
          <w:rFonts w:eastAsia="Times New Roman" w:hAnsi="Times New Roman" w:cs="Times New Roman"/>
          <w:color w:val="333333"/>
          <w:sz w:val="24"/>
          <w:szCs w:val="24"/>
        </w:rPr>
        <w:t xml:space="preserve"> (Longanesi</w:t>
      </w:r>
      <w:r w:rsidR="00EA759C" w:rsidRPr="00522509">
        <w:rPr>
          <w:rFonts w:eastAsia="Times New Roman" w:hAnsi="Times New Roman" w:cs="Times New Roman"/>
          <w:color w:val="333333"/>
          <w:sz w:val="24"/>
          <w:szCs w:val="24"/>
        </w:rPr>
        <w:t>,</w:t>
      </w:r>
      <w:r w:rsidRPr="00522509">
        <w:rPr>
          <w:rFonts w:eastAsia="Times New Roman" w:hAnsi="Times New Roman" w:cs="Times New Roman"/>
          <w:color w:val="333333"/>
          <w:sz w:val="24"/>
          <w:szCs w:val="24"/>
        </w:rPr>
        <w:t xml:space="preserve"> 2019)</w:t>
      </w:r>
    </w:p>
    <w:p w14:paraId="4E59981B" w14:textId="6F4FB730" w:rsidR="008A5539" w:rsidRPr="00522509" w:rsidRDefault="008A5539" w:rsidP="00353C2B">
      <w:pPr>
        <w:shd w:val="clear" w:color="auto" w:fill="FFFFFF"/>
        <w:jc w:val="both"/>
        <w:rPr>
          <w:rFonts w:eastAsia="Times New Roman" w:hAnsi="Times New Roman" w:cs="Times New Roman"/>
          <w:b/>
          <w:color w:val="333333"/>
          <w:sz w:val="24"/>
          <w:szCs w:val="24"/>
        </w:rPr>
      </w:pPr>
    </w:p>
    <w:p w14:paraId="360DD5C7" w14:textId="45E070F1"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Lunedì 1 marzo (on line)</w:t>
      </w:r>
    </w:p>
    <w:p w14:paraId="7D436EE6"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5D71CE7A" w14:textId="77D7B788" w:rsidR="00353C2B" w:rsidRPr="00522509" w:rsidRDefault="009E070C" w:rsidP="009E070C">
      <w:pPr>
        <w:shd w:val="clear" w:color="auto" w:fill="FFFFFF"/>
        <w:jc w:val="both"/>
        <w:rPr>
          <w:rFonts w:eastAsia="Times New Roman" w:hAnsi="Times New Roman" w:cs="Times New Roman"/>
          <w:bCs/>
          <w:color w:val="333333"/>
          <w:sz w:val="24"/>
          <w:szCs w:val="24"/>
        </w:rPr>
      </w:pPr>
      <w:r w:rsidRPr="00522509">
        <w:rPr>
          <w:rFonts w:eastAsia="Times New Roman" w:hAnsi="Times New Roman" w:cs="Times New Roman"/>
          <w:smallCaps/>
          <w:color w:val="333333"/>
          <w:sz w:val="24"/>
          <w:szCs w:val="24"/>
        </w:rPr>
        <w:t>Riccardo Pratesi</w:t>
      </w:r>
      <w:r w:rsidRPr="00522509">
        <w:rPr>
          <w:rFonts w:eastAsia="Times New Roman" w:hAnsi="Times New Roman" w:cs="Times New Roman"/>
          <w:color w:val="333333"/>
          <w:sz w:val="24"/>
          <w:szCs w:val="24"/>
        </w:rPr>
        <w:t xml:space="preserve">, </w:t>
      </w:r>
      <w:r w:rsidR="00353C2B" w:rsidRPr="00522509">
        <w:rPr>
          <w:rFonts w:eastAsia="Times New Roman" w:hAnsi="Times New Roman" w:cs="Times New Roman"/>
          <w:bCs/>
          <w:i/>
          <w:color w:val="333333"/>
          <w:sz w:val="24"/>
          <w:szCs w:val="24"/>
        </w:rPr>
        <w:t>Inferno</w:t>
      </w:r>
      <w:r w:rsidR="00353C2B" w:rsidRPr="00522509">
        <w:rPr>
          <w:rFonts w:eastAsia="Times New Roman" w:hAnsi="Times New Roman" w:cs="Times New Roman"/>
          <w:bCs/>
          <w:color w:val="333333"/>
          <w:sz w:val="24"/>
          <w:szCs w:val="24"/>
        </w:rPr>
        <w:t>, canto X</w:t>
      </w:r>
    </w:p>
    <w:p w14:paraId="29A8CB01" w14:textId="77777777" w:rsidR="000C0EEC" w:rsidRPr="00522509" w:rsidRDefault="000C0EEC" w:rsidP="009E070C">
      <w:pPr>
        <w:shd w:val="clear" w:color="auto" w:fill="FFFFFF"/>
        <w:jc w:val="both"/>
        <w:rPr>
          <w:rFonts w:eastAsia="Times New Roman" w:hAnsi="Times New Roman" w:cs="Times New Roman"/>
          <w:bCs/>
          <w:i/>
          <w:color w:val="333333"/>
          <w:sz w:val="24"/>
          <w:szCs w:val="24"/>
        </w:rPr>
      </w:pPr>
    </w:p>
    <w:p w14:paraId="2DF0780F" w14:textId="22C0AE60" w:rsidR="00C85A97" w:rsidRPr="00522509" w:rsidRDefault="00C85A97" w:rsidP="00C85A97">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Sabato 6 marzo (on line)</w:t>
      </w:r>
    </w:p>
    <w:p w14:paraId="7D3A99D5" w14:textId="3D48670E" w:rsidR="00C85A97" w:rsidRPr="00522509" w:rsidRDefault="00C85A97" w:rsidP="00C85A97">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Vincitore del Premio Strega 2020</w:t>
      </w:r>
    </w:p>
    <w:p w14:paraId="4C2C7E09" w14:textId="3151C341" w:rsidR="00C85A97" w:rsidRPr="00522509" w:rsidRDefault="00C85A97" w:rsidP="00C85A97">
      <w:pPr>
        <w:shd w:val="clear" w:color="auto" w:fill="FFFFFF"/>
        <w:jc w:val="both"/>
        <w:rPr>
          <w:rFonts w:eastAsia="Times New Roman" w:hAnsi="Times New Roman" w:cs="Times New Roman"/>
          <w:bCs/>
          <w:i/>
          <w:color w:val="333333"/>
          <w:sz w:val="24"/>
          <w:szCs w:val="24"/>
        </w:rPr>
      </w:pPr>
      <w:r w:rsidRPr="00522509">
        <w:rPr>
          <w:rFonts w:eastAsia="Times New Roman" w:hAnsi="Times New Roman" w:cs="Times New Roman"/>
          <w:smallCaps/>
          <w:color w:val="333333"/>
          <w:sz w:val="24"/>
          <w:szCs w:val="24"/>
        </w:rPr>
        <w:t>Edoardo Nesi</w:t>
      </w:r>
      <w:r w:rsidRPr="00522509">
        <w:rPr>
          <w:rFonts w:eastAsia="Times New Roman" w:hAnsi="Times New Roman" w:cs="Times New Roman"/>
          <w:color w:val="333333"/>
          <w:sz w:val="24"/>
          <w:szCs w:val="24"/>
        </w:rPr>
        <w:t xml:space="preserve">, </w:t>
      </w:r>
      <w:r w:rsidRPr="00522509">
        <w:rPr>
          <w:rFonts w:eastAsia="Times New Roman" w:hAnsi="Times New Roman" w:cs="Times New Roman"/>
          <w:bCs/>
          <w:i/>
          <w:color w:val="333333"/>
          <w:sz w:val="24"/>
          <w:szCs w:val="24"/>
        </w:rPr>
        <w:t>Economia sentimentale</w:t>
      </w:r>
      <w:r w:rsidRPr="00522509">
        <w:rPr>
          <w:rFonts w:eastAsia="Times New Roman" w:hAnsi="Times New Roman" w:cs="Times New Roman"/>
          <w:bCs/>
          <w:color w:val="333333"/>
          <w:sz w:val="24"/>
          <w:szCs w:val="24"/>
        </w:rPr>
        <w:t xml:space="preserve"> (La nave di Teseo, 2020)</w:t>
      </w:r>
    </w:p>
    <w:p w14:paraId="32875274" w14:textId="77777777" w:rsidR="00C85A97" w:rsidRPr="00522509" w:rsidRDefault="00C85A97" w:rsidP="00353C2B">
      <w:pPr>
        <w:shd w:val="clear" w:color="auto" w:fill="FFFFFF"/>
        <w:jc w:val="both"/>
        <w:rPr>
          <w:rFonts w:eastAsia="Times New Roman" w:hAnsi="Times New Roman" w:cs="Times New Roman"/>
          <w:b/>
          <w:i/>
          <w:color w:val="333333"/>
          <w:sz w:val="24"/>
          <w:szCs w:val="24"/>
        </w:rPr>
      </w:pPr>
    </w:p>
    <w:p w14:paraId="57456D1E" w14:textId="26B7D972" w:rsidR="00C85A97" w:rsidRPr="00522509" w:rsidRDefault="00C85A97" w:rsidP="00C85A97">
      <w:pPr>
        <w:shd w:val="clear" w:color="auto" w:fill="FFFFFF"/>
        <w:jc w:val="both"/>
        <w:rPr>
          <w:rFonts w:eastAsia="Times New Roman" w:hAnsi="Times New Roman" w:cs="Times New Roman"/>
          <w:b/>
          <w:color w:val="333333"/>
          <w:sz w:val="24"/>
          <w:szCs w:val="24"/>
        </w:rPr>
      </w:pPr>
      <w:r w:rsidRPr="00522509">
        <w:rPr>
          <w:rFonts w:eastAsia="Times New Roman" w:hAnsi="Times New Roman" w:cs="Times New Roman"/>
          <w:b/>
          <w:color w:val="333333"/>
          <w:sz w:val="24"/>
          <w:szCs w:val="24"/>
        </w:rPr>
        <w:t>Domenica 21 marzo (on line)</w:t>
      </w:r>
    </w:p>
    <w:p w14:paraId="761DB736" w14:textId="7137B26B" w:rsidR="0024645B" w:rsidRPr="00522509" w:rsidRDefault="0024645B" w:rsidP="00C85A97">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i/>
          <w:color w:val="333333"/>
          <w:sz w:val="24"/>
          <w:szCs w:val="24"/>
        </w:rPr>
        <w:t>Giornata Nazionale della Memoria e dell'Impegno in ricordo delle vittime innocenti delle mafie</w:t>
      </w:r>
    </w:p>
    <w:p w14:paraId="1D7801C6" w14:textId="5DF8CF22" w:rsidR="00C85A97" w:rsidRPr="00522509" w:rsidRDefault="00C85A97" w:rsidP="00C85A97">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smallCaps/>
          <w:color w:val="333333"/>
          <w:sz w:val="24"/>
          <w:szCs w:val="24"/>
        </w:rPr>
        <w:t>Gabriele Lavia,</w:t>
      </w:r>
      <w:r w:rsidRPr="00522509">
        <w:rPr>
          <w:rFonts w:eastAsia="Times New Roman" w:hAnsi="Times New Roman" w:cs="Times New Roman"/>
          <w:color w:val="333333"/>
          <w:sz w:val="24"/>
          <w:szCs w:val="24"/>
        </w:rPr>
        <w:t xml:space="preserve"> </w:t>
      </w:r>
      <w:r w:rsidR="0024645B" w:rsidRPr="00522509">
        <w:rPr>
          <w:rFonts w:eastAsia="Times New Roman" w:hAnsi="Times New Roman" w:cs="Times New Roman"/>
          <w:i/>
          <w:color w:val="333333"/>
          <w:sz w:val="24"/>
          <w:szCs w:val="24"/>
        </w:rPr>
        <w:t>Letture dedicate alla celebrazione della Giornata</w:t>
      </w:r>
    </w:p>
    <w:p w14:paraId="1FE8D5A9" w14:textId="77777777" w:rsidR="00C85A97" w:rsidRPr="00522509" w:rsidRDefault="00C85A97" w:rsidP="00C85A97">
      <w:pPr>
        <w:shd w:val="clear" w:color="auto" w:fill="FFFFFF"/>
        <w:jc w:val="both"/>
        <w:rPr>
          <w:rFonts w:eastAsia="Times New Roman" w:hAnsi="Times New Roman" w:cs="Times New Roman"/>
          <w:b/>
          <w:i/>
          <w:color w:val="333333"/>
          <w:sz w:val="24"/>
          <w:szCs w:val="24"/>
        </w:rPr>
      </w:pPr>
    </w:p>
    <w:p w14:paraId="033B1ABE" w14:textId="693C9A81" w:rsidR="00353C2B" w:rsidRPr="00F7753E" w:rsidRDefault="00EA759C" w:rsidP="00353C2B">
      <w:pPr>
        <w:shd w:val="clear" w:color="auto" w:fill="FFFFFF"/>
        <w:jc w:val="both"/>
        <w:rPr>
          <w:rFonts w:eastAsia="Times New Roman" w:hAnsi="Times New Roman" w:cs="Times New Roman"/>
          <w:b/>
          <w:color w:val="333333"/>
          <w:sz w:val="24"/>
          <w:szCs w:val="24"/>
        </w:rPr>
      </w:pPr>
      <w:r w:rsidRPr="00F7753E">
        <w:rPr>
          <w:rFonts w:eastAsia="Times New Roman" w:hAnsi="Times New Roman" w:cs="Times New Roman"/>
          <w:b/>
          <w:i/>
          <w:color w:val="333333"/>
          <w:sz w:val="24"/>
          <w:szCs w:val="24"/>
        </w:rPr>
        <w:t>Dante dì</w:t>
      </w:r>
      <w:r w:rsidRPr="00F7753E">
        <w:rPr>
          <w:rFonts w:eastAsia="Times New Roman" w:hAnsi="Times New Roman" w:cs="Times New Roman"/>
          <w:b/>
          <w:color w:val="333333"/>
          <w:sz w:val="24"/>
          <w:szCs w:val="24"/>
        </w:rPr>
        <w:t xml:space="preserve">, </w:t>
      </w:r>
      <w:r w:rsidR="004F00EC" w:rsidRPr="00F7753E">
        <w:rPr>
          <w:rFonts w:eastAsia="Times New Roman" w:hAnsi="Times New Roman" w:cs="Times New Roman"/>
          <w:b/>
          <w:color w:val="333333"/>
          <w:sz w:val="24"/>
          <w:szCs w:val="24"/>
        </w:rPr>
        <w:t>giovedì</w:t>
      </w:r>
      <w:r w:rsidR="00353C2B" w:rsidRPr="00F7753E">
        <w:rPr>
          <w:rFonts w:eastAsia="Times New Roman" w:hAnsi="Times New Roman" w:cs="Times New Roman"/>
          <w:b/>
          <w:color w:val="333333"/>
          <w:sz w:val="24"/>
          <w:szCs w:val="24"/>
        </w:rPr>
        <w:t xml:space="preserve"> 25 marzo, ore 18</w:t>
      </w:r>
      <w:bookmarkStart w:id="0" w:name="_GoBack"/>
      <w:bookmarkEnd w:id="0"/>
    </w:p>
    <w:p w14:paraId="00E4F83B" w14:textId="77777777" w:rsidR="009E070C" w:rsidRPr="00F7753E"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F7753E">
        <w:rPr>
          <w:rFonts w:eastAsia="Times New Roman" w:hAnsi="Times New Roman" w:cs="Times New Roman"/>
          <w:i/>
          <w:sz w:val="24"/>
          <w:szCs w:val="24"/>
          <w:bdr w:val="none" w:sz="0" w:space="0" w:color="auto"/>
          <w:lang w:eastAsia="it-IT"/>
        </w:rPr>
        <w:t>VII centenario della scomparsa di Dante Alighieri</w:t>
      </w:r>
    </w:p>
    <w:p w14:paraId="675423F0" w14:textId="76777455" w:rsidR="00353C2B" w:rsidRPr="00F7753E" w:rsidRDefault="009E070C" w:rsidP="009E070C">
      <w:pPr>
        <w:shd w:val="clear" w:color="auto" w:fill="FFFFFF"/>
        <w:jc w:val="both"/>
        <w:rPr>
          <w:rFonts w:eastAsia="Times New Roman" w:hAnsi="Times New Roman" w:cs="Times New Roman"/>
          <w:i/>
          <w:color w:val="333333"/>
          <w:sz w:val="24"/>
          <w:szCs w:val="24"/>
        </w:rPr>
      </w:pPr>
      <w:r w:rsidRPr="00F7753E">
        <w:rPr>
          <w:rFonts w:eastAsia="Times New Roman" w:hAnsi="Times New Roman" w:cs="Times New Roman"/>
          <w:smallCaps/>
          <w:color w:val="333333"/>
          <w:sz w:val="24"/>
          <w:szCs w:val="24"/>
        </w:rPr>
        <w:t>Riccardo Pratesi</w:t>
      </w:r>
      <w:r w:rsidRPr="00F7753E">
        <w:rPr>
          <w:rFonts w:eastAsia="Times New Roman" w:hAnsi="Times New Roman" w:cs="Times New Roman"/>
          <w:color w:val="333333"/>
          <w:sz w:val="24"/>
          <w:szCs w:val="24"/>
        </w:rPr>
        <w:t xml:space="preserve">, </w:t>
      </w:r>
      <w:r w:rsidR="00353C2B" w:rsidRPr="00F7753E">
        <w:rPr>
          <w:rFonts w:eastAsia="Times New Roman" w:hAnsi="Times New Roman" w:cs="Times New Roman"/>
          <w:i/>
          <w:color w:val="333333"/>
          <w:sz w:val="24"/>
          <w:szCs w:val="24"/>
        </w:rPr>
        <w:t>Dante e la Scienza</w:t>
      </w:r>
    </w:p>
    <w:p w14:paraId="53007CE0" w14:textId="69569297" w:rsidR="00EA759C" w:rsidRPr="00F7753E" w:rsidRDefault="00EA759C" w:rsidP="00353C2B">
      <w:pPr>
        <w:shd w:val="clear" w:color="auto" w:fill="FFFFFF"/>
        <w:jc w:val="both"/>
        <w:rPr>
          <w:rFonts w:eastAsia="Times New Roman" w:hAnsi="Times New Roman" w:cs="Times New Roman"/>
          <w:color w:val="333333"/>
          <w:sz w:val="24"/>
          <w:szCs w:val="24"/>
        </w:rPr>
      </w:pPr>
      <w:r w:rsidRPr="00F7753E">
        <w:rPr>
          <w:rFonts w:eastAsia="Times New Roman" w:hAnsi="Times New Roman" w:cs="Times New Roman"/>
          <w:color w:val="333333"/>
          <w:sz w:val="24"/>
          <w:szCs w:val="24"/>
        </w:rPr>
        <w:t xml:space="preserve">In collaborazione con la </w:t>
      </w:r>
      <w:r w:rsidRPr="00F7753E">
        <w:rPr>
          <w:rFonts w:eastAsia="Times New Roman" w:hAnsi="Times New Roman" w:cs="Times New Roman"/>
          <w:smallCaps/>
          <w:color w:val="333333"/>
          <w:sz w:val="24"/>
          <w:szCs w:val="24"/>
        </w:rPr>
        <w:t>Sezione Scienze e Agricoltura</w:t>
      </w:r>
    </w:p>
    <w:p w14:paraId="0D7D8E9E" w14:textId="77777777" w:rsidR="00353C2B" w:rsidRPr="00F7753E" w:rsidRDefault="00353C2B" w:rsidP="00353C2B">
      <w:pPr>
        <w:shd w:val="clear" w:color="auto" w:fill="FFFFFF"/>
        <w:jc w:val="both"/>
        <w:rPr>
          <w:rFonts w:eastAsia="Times New Roman" w:hAnsi="Times New Roman" w:cs="Times New Roman"/>
          <w:i/>
          <w:color w:val="333333"/>
          <w:sz w:val="24"/>
          <w:szCs w:val="24"/>
        </w:rPr>
      </w:pPr>
    </w:p>
    <w:p w14:paraId="24D50198" w14:textId="6B404A00" w:rsidR="00353C2B" w:rsidRPr="00522509" w:rsidRDefault="00353C2B" w:rsidP="00353C2B">
      <w:pPr>
        <w:shd w:val="clear" w:color="auto" w:fill="FFFFFF"/>
        <w:jc w:val="both"/>
        <w:rPr>
          <w:rFonts w:eastAsia="Times New Roman" w:hAnsi="Times New Roman" w:cs="Times New Roman"/>
          <w:b/>
          <w:i/>
          <w:color w:val="333333"/>
          <w:sz w:val="24"/>
          <w:szCs w:val="24"/>
        </w:rPr>
      </w:pPr>
      <w:r w:rsidRPr="00F7753E">
        <w:rPr>
          <w:rFonts w:eastAsia="Times New Roman" w:hAnsi="Times New Roman" w:cs="Times New Roman"/>
          <w:b/>
          <w:color w:val="333333"/>
          <w:sz w:val="24"/>
          <w:szCs w:val="24"/>
        </w:rPr>
        <w:t>Giovedì 1 aprile (on line)</w:t>
      </w:r>
    </w:p>
    <w:p w14:paraId="68B3EAD0"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2935616A" w14:textId="3B0B2BA8" w:rsidR="00353C2B" w:rsidRPr="00522509" w:rsidRDefault="00353C2B" w:rsidP="00353C2B">
      <w:pPr>
        <w:shd w:val="clear" w:color="auto" w:fill="FFFFFF"/>
        <w:jc w:val="both"/>
        <w:rPr>
          <w:rFonts w:eastAsia="Times New Roman" w:hAnsi="Times New Roman" w:cs="Times New Roman"/>
          <w:bCs/>
          <w:i/>
          <w:color w:val="333333"/>
          <w:sz w:val="24"/>
          <w:szCs w:val="24"/>
        </w:rPr>
      </w:pPr>
      <w:r w:rsidRPr="00522509">
        <w:rPr>
          <w:rFonts w:eastAsia="Times New Roman" w:hAnsi="Times New Roman" w:cs="Times New Roman"/>
          <w:smallCaps/>
          <w:color w:val="333333"/>
          <w:sz w:val="24"/>
          <w:szCs w:val="24"/>
        </w:rPr>
        <w:t>Riccardo Pratesi</w:t>
      </w:r>
      <w:r w:rsidRPr="00522509">
        <w:rPr>
          <w:rFonts w:eastAsia="Times New Roman" w:hAnsi="Times New Roman" w:cs="Times New Roman"/>
          <w:color w:val="333333"/>
          <w:sz w:val="24"/>
          <w:szCs w:val="24"/>
        </w:rPr>
        <w:t xml:space="preserve">, </w:t>
      </w:r>
      <w:r w:rsidRPr="00522509">
        <w:rPr>
          <w:rFonts w:eastAsia="Times New Roman" w:hAnsi="Times New Roman" w:cs="Times New Roman"/>
          <w:bCs/>
          <w:i/>
          <w:color w:val="333333"/>
          <w:sz w:val="24"/>
          <w:szCs w:val="24"/>
        </w:rPr>
        <w:t>Inferno</w:t>
      </w:r>
      <w:r w:rsidRPr="00522509">
        <w:rPr>
          <w:rFonts w:eastAsia="Times New Roman" w:hAnsi="Times New Roman" w:cs="Times New Roman"/>
          <w:bCs/>
          <w:color w:val="333333"/>
          <w:sz w:val="24"/>
          <w:szCs w:val="24"/>
        </w:rPr>
        <w:t>, canto XXVI</w:t>
      </w:r>
    </w:p>
    <w:p w14:paraId="7FE6D767" w14:textId="77777777" w:rsidR="00353C2B" w:rsidRPr="00522509" w:rsidRDefault="00353C2B" w:rsidP="00353C2B">
      <w:pPr>
        <w:shd w:val="clear" w:color="auto" w:fill="FFFFFF"/>
        <w:jc w:val="both"/>
        <w:rPr>
          <w:rFonts w:eastAsia="Times New Roman" w:hAnsi="Times New Roman" w:cs="Times New Roman"/>
          <w:i/>
          <w:color w:val="333333"/>
          <w:sz w:val="24"/>
          <w:szCs w:val="24"/>
        </w:rPr>
      </w:pPr>
    </w:p>
    <w:p w14:paraId="01FE5D74" w14:textId="3F5F5BB9"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Sabato 1 maggio (on line)</w:t>
      </w:r>
    </w:p>
    <w:p w14:paraId="59440980"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27A4C6B3" w14:textId="117A5EAE" w:rsidR="00353C2B" w:rsidRPr="00522509" w:rsidRDefault="00EA759C" w:rsidP="00353C2B">
      <w:pPr>
        <w:shd w:val="clear" w:color="auto" w:fill="FFFFFF"/>
        <w:jc w:val="both"/>
        <w:rPr>
          <w:rFonts w:eastAsia="Times New Roman" w:hAnsi="Times New Roman" w:cs="Times New Roman"/>
          <w:bCs/>
          <w:i/>
          <w:color w:val="333333"/>
          <w:sz w:val="24"/>
          <w:szCs w:val="24"/>
        </w:rPr>
      </w:pPr>
      <w:r w:rsidRPr="00522509">
        <w:rPr>
          <w:rFonts w:eastAsia="Times New Roman" w:hAnsi="Times New Roman" w:cs="Times New Roman"/>
          <w:bCs/>
          <w:smallCaps/>
          <w:color w:val="333333"/>
          <w:sz w:val="24"/>
          <w:szCs w:val="24"/>
        </w:rPr>
        <w:t>Riccardo Pratesi</w:t>
      </w:r>
      <w:r w:rsidR="00353C2B" w:rsidRPr="00522509">
        <w:rPr>
          <w:rFonts w:eastAsia="Times New Roman" w:hAnsi="Times New Roman" w:cs="Times New Roman"/>
          <w:bCs/>
          <w:color w:val="333333"/>
          <w:sz w:val="24"/>
          <w:szCs w:val="24"/>
        </w:rPr>
        <w:t xml:space="preserve">, </w:t>
      </w:r>
      <w:r w:rsidR="00353C2B" w:rsidRPr="00522509">
        <w:rPr>
          <w:rFonts w:eastAsia="Times New Roman" w:hAnsi="Times New Roman" w:cs="Times New Roman"/>
          <w:bCs/>
          <w:i/>
          <w:color w:val="333333"/>
          <w:sz w:val="24"/>
          <w:szCs w:val="24"/>
        </w:rPr>
        <w:t>Purgatorio</w:t>
      </w:r>
      <w:r w:rsidR="00353C2B" w:rsidRPr="00522509">
        <w:rPr>
          <w:rFonts w:eastAsia="Times New Roman" w:hAnsi="Times New Roman" w:cs="Times New Roman"/>
          <w:bCs/>
          <w:color w:val="333333"/>
          <w:sz w:val="24"/>
          <w:szCs w:val="24"/>
        </w:rPr>
        <w:t>, canto VI</w:t>
      </w:r>
    </w:p>
    <w:p w14:paraId="7767885B" w14:textId="77777777" w:rsidR="00353C2B" w:rsidRPr="00522509" w:rsidRDefault="00353C2B" w:rsidP="00353C2B">
      <w:pPr>
        <w:shd w:val="clear" w:color="auto" w:fill="FFFFFF"/>
        <w:jc w:val="both"/>
        <w:rPr>
          <w:rFonts w:eastAsia="Times New Roman" w:hAnsi="Times New Roman" w:cs="Times New Roman"/>
          <w:i/>
          <w:color w:val="333333"/>
          <w:sz w:val="24"/>
          <w:szCs w:val="24"/>
        </w:rPr>
      </w:pPr>
    </w:p>
    <w:p w14:paraId="59E70843" w14:textId="77777777"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Giovedì 6 maggio, ore 18</w:t>
      </w:r>
    </w:p>
    <w:p w14:paraId="7A8C2FB8" w14:textId="227491E9" w:rsidR="00353C2B" w:rsidRPr="00522509" w:rsidRDefault="00EA759C" w:rsidP="00353C2B">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smallCaps/>
          <w:color w:val="333333"/>
          <w:sz w:val="24"/>
          <w:szCs w:val="24"/>
        </w:rPr>
        <w:t>Anna Borgia</w:t>
      </w:r>
      <w:r w:rsidR="00353C2B" w:rsidRPr="00522509">
        <w:rPr>
          <w:rFonts w:eastAsia="Times New Roman" w:hAnsi="Times New Roman" w:cs="Times New Roman"/>
          <w:i/>
          <w:color w:val="333333"/>
          <w:sz w:val="24"/>
          <w:szCs w:val="24"/>
        </w:rPr>
        <w:t xml:space="preserve">, </w:t>
      </w:r>
      <w:r w:rsidR="00353C2B" w:rsidRPr="00522509">
        <w:rPr>
          <w:rFonts w:eastAsia="Times New Roman" w:hAnsi="Times New Roman" w:cs="Times New Roman"/>
          <w:i/>
          <w:iCs/>
          <w:color w:val="333333"/>
          <w:sz w:val="24"/>
          <w:szCs w:val="24"/>
        </w:rPr>
        <w:t>Ricordo di don Corso Guicciardini</w:t>
      </w:r>
    </w:p>
    <w:p w14:paraId="6F0FADB0" w14:textId="01F5536F" w:rsidR="00353C2B" w:rsidRPr="00522509" w:rsidRDefault="00353C2B" w:rsidP="00353C2B">
      <w:pPr>
        <w:shd w:val="clear" w:color="auto" w:fill="FFFFFF"/>
        <w:jc w:val="both"/>
        <w:rPr>
          <w:rFonts w:eastAsia="Times New Roman" w:hAnsi="Times New Roman" w:cs="Times New Roman"/>
          <w:i/>
          <w:color w:val="333333"/>
          <w:sz w:val="24"/>
          <w:szCs w:val="24"/>
        </w:rPr>
      </w:pPr>
    </w:p>
    <w:p w14:paraId="44F521A2" w14:textId="77777777" w:rsidR="00522509" w:rsidRDefault="00522509">
      <w:pPr>
        <w:widowControl/>
        <w:rPr>
          <w:rFonts w:eastAsia="Times New Roman" w:hAnsi="Times New Roman" w:cs="Times New Roman"/>
          <w:b/>
          <w:bCs/>
          <w:sz w:val="24"/>
          <w:szCs w:val="24"/>
          <w:bdr w:val="none" w:sz="0" w:space="0" w:color="auto"/>
          <w:lang w:eastAsia="it-IT"/>
        </w:rPr>
      </w:pPr>
      <w:r>
        <w:rPr>
          <w:rFonts w:eastAsia="Times New Roman" w:hAnsi="Times New Roman" w:cs="Times New Roman"/>
          <w:b/>
          <w:bCs/>
          <w:sz w:val="24"/>
          <w:szCs w:val="24"/>
          <w:bdr w:val="none" w:sz="0" w:space="0" w:color="auto"/>
          <w:lang w:eastAsia="it-IT"/>
        </w:rPr>
        <w:br w:type="page"/>
      </w:r>
    </w:p>
    <w:p w14:paraId="0EF28B25" w14:textId="63B229A9" w:rsidR="007B127E" w:rsidRPr="00522509" w:rsidRDefault="007B127E" w:rsidP="007B127E">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auto"/>
          <w:sz w:val="24"/>
          <w:szCs w:val="24"/>
          <w:bdr w:val="none" w:sz="0" w:space="0" w:color="auto"/>
          <w:lang w:eastAsia="it-IT"/>
        </w:rPr>
      </w:pPr>
      <w:r w:rsidRPr="00522509">
        <w:rPr>
          <w:rFonts w:eastAsia="Times New Roman" w:hAnsi="Times New Roman" w:cs="Times New Roman"/>
          <w:b/>
          <w:bCs/>
          <w:sz w:val="24"/>
          <w:szCs w:val="24"/>
          <w:bdr w:val="none" w:sz="0" w:space="0" w:color="auto"/>
          <w:lang w:eastAsia="it-IT"/>
        </w:rPr>
        <w:lastRenderedPageBreak/>
        <w:t xml:space="preserve">Lunedì 17 maggio, ore 16.30 </w:t>
      </w:r>
    </w:p>
    <w:p w14:paraId="09D0D6A6" w14:textId="77777777" w:rsidR="007B127E" w:rsidRPr="00522509" w:rsidRDefault="007B127E" w:rsidP="007B127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eastAsia="it-IT"/>
        </w:rPr>
      </w:pPr>
      <w:r w:rsidRPr="00522509">
        <w:rPr>
          <w:rFonts w:eastAsia="Times New Roman" w:hAnsi="Times New Roman" w:cs="Times New Roman"/>
          <w:i/>
          <w:iCs/>
          <w:sz w:val="24"/>
          <w:szCs w:val="24"/>
          <w:bdr w:val="none" w:sz="0" w:space="0" w:color="auto"/>
          <w:lang w:eastAsia="it-IT"/>
        </w:rPr>
        <w:t>Lo sguardo poetico americano. Poeti e compositori dagli Stati Uniti.</w:t>
      </w:r>
    </w:p>
    <w:p w14:paraId="2BC7475E" w14:textId="77777777" w:rsidR="007B127E" w:rsidRPr="00522509" w:rsidRDefault="007B127E" w:rsidP="007B127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eastAsia="it-IT"/>
        </w:rPr>
      </w:pPr>
      <w:r w:rsidRPr="00522509">
        <w:rPr>
          <w:rFonts w:eastAsia="Times New Roman" w:hAnsi="Times New Roman" w:cs="Times New Roman"/>
          <w:sz w:val="24"/>
          <w:szCs w:val="24"/>
          <w:bdr w:val="none" w:sz="0" w:space="0" w:color="auto"/>
          <w:lang w:eastAsia="it-IT"/>
        </w:rPr>
        <w:t xml:space="preserve">A cura di </w:t>
      </w:r>
      <w:proofErr w:type="spellStart"/>
      <w:r w:rsidRPr="00522509">
        <w:rPr>
          <w:rFonts w:eastAsia="Times New Roman" w:hAnsi="Times New Roman" w:cs="Times New Roman"/>
          <w:sz w:val="24"/>
          <w:szCs w:val="24"/>
          <w:bdr w:val="none" w:sz="0" w:space="0" w:color="auto"/>
          <w:lang w:eastAsia="it-IT"/>
        </w:rPr>
        <w:t>Aloma</w:t>
      </w:r>
      <w:proofErr w:type="spellEnd"/>
      <w:r w:rsidRPr="00522509">
        <w:rPr>
          <w:rFonts w:eastAsia="Times New Roman" w:hAnsi="Times New Roman" w:cs="Times New Roman"/>
          <w:sz w:val="24"/>
          <w:szCs w:val="24"/>
          <w:bdr w:val="none" w:sz="0" w:space="0" w:color="auto"/>
          <w:lang w:eastAsia="it-IT"/>
        </w:rPr>
        <w:t xml:space="preserve"> Bardi e Nicole Panizza</w:t>
      </w:r>
    </w:p>
    <w:p w14:paraId="1709A94F" w14:textId="77777777" w:rsidR="007B127E" w:rsidRPr="00522509" w:rsidRDefault="007B127E" w:rsidP="007B127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eastAsia="it-IT"/>
        </w:rPr>
      </w:pPr>
      <w:r w:rsidRPr="00522509">
        <w:rPr>
          <w:rFonts w:eastAsia="Times New Roman" w:hAnsi="Times New Roman" w:cs="Times New Roman"/>
          <w:i/>
          <w:iCs/>
          <w:sz w:val="24"/>
          <w:szCs w:val="24"/>
          <w:bdr w:val="none" w:sz="0" w:space="0" w:color="auto"/>
          <w:lang w:eastAsia="it-IT"/>
        </w:rPr>
        <w:t xml:space="preserve">Natura e lirismo: «America </w:t>
      </w:r>
      <w:proofErr w:type="spellStart"/>
      <w:r w:rsidRPr="00522509">
        <w:rPr>
          <w:rFonts w:eastAsia="Times New Roman" w:hAnsi="Times New Roman" w:cs="Times New Roman"/>
          <w:i/>
          <w:iCs/>
          <w:sz w:val="24"/>
          <w:szCs w:val="24"/>
          <w:bdr w:val="none" w:sz="0" w:space="0" w:color="auto"/>
          <w:lang w:eastAsia="it-IT"/>
        </w:rPr>
        <w:t>is</w:t>
      </w:r>
      <w:proofErr w:type="spellEnd"/>
      <w:r w:rsidRPr="00522509">
        <w:rPr>
          <w:rFonts w:eastAsia="Times New Roman" w:hAnsi="Times New Roman" w:cs="Times New Roman"/>
          <w:i/>
          <w:iCs/>
          <w:sz w:val="24"/>
          <w:szCs w:val="24"/>
          <w:bdr w:val="none" w:sz="0" w:space="0" w:color="auto"/>
          <w:lang w:eastAsia="it-IT"/>
        </w:rPr>
        <w:t xml:space="preserve"> a </w:t>
      </w:r>
      <w:proofErr w:type="spellStart"/>
      <w:r w:rsidRPr="00522509">
        <w:rPr>
          <w:rFonts w:eastAsia="Times New Roman" w:hAnsi="Times New Roman" w:cs="Times New Roman"/>
          <w:i/>
          <w:iCs/>
          <w:sz w:val="24"/>
          <w:szCs w:val="24"/>
          <w:bdr w:val="none" w:sz="0" w:space="0" w:color="auto"/>
          <w:lang w:eastAsia="it-IT"/>
        </w:rPr>
        <w:t>Poem</w:t>
      </w:r>
      <w:proofErr w:type="spellEnd"/>
      <w:r w:rsidRPr="00522509">
        <w:rPr>
          <w:rFonts w:eastAsia="Times New Roman" w:hAnsi="Times New Roman" w:cs="Times New Roman"/>
          <w:i/>
          <w:iCs/>
          <w:sz w:val="24"/>
          <w:szCs w:val="24"/>
          <w:bdr w:val="none" w:sz="0" w:space="0" w:color="auto"/>
          <w:lang w:eastAsia="it-IT"/>
        </w:rPr>
        <w:t>»</w:t>
      </w:r>
    </w:p>
    <w:p w14:paraId="68B0EC1A" w14:textId="77777777" w:rsidR="007B127E" w:rsidRPr="00522509" w:rsidRDefault="007B127E" w:rsidP="007B127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eastAsia="it-IT"/>
        </w:rPr>
      </w:pPr>
      <w:proofErr w:type="spellStart"/>
      <w:r w:rsidRPr="00522509">
        <w:rPr>
          <w:rFonts w:eastAsia="Times New Roman" w:hAnsi="Times New Roman" w:cs="Times New Roman"/>
          <w:smallCaps/>
          <w:sz w:val="24"/>
          <w:szCs w:val="24"/>
          <w:bdr w:val="none" w:sz="0" w:space="0" w:color="auto"/>
          <w:lang w:eastAsia="it-IT"/>
        </w:rPr>
        <w:t>Nadine</w:t>
      </w:r>
      <w:proofErr w:type="spellEnd"/>
      <w:r w:rsidRPr="00522509">
        <w:rPr>
          <w:rFonts w:eastAsia="Times New Roman" w:hAnsi="Times New Roman" w:cs="Times New Roman"/>
          <w:smallCaps/>
          <w:sz w:val="24"/>
          <w:szCs w:val="24"/>
          <w:bdr w:val="none" w:sz="0" w:space="0" w:color="auto"/>
          <w:lang w:eastAsia="it-IT"/>
        </w:rPr>
        <w:t xml:space="preserve"> Benjamin</w:t>
      </w:r>
      <w:r w:rsidRPr="00522509">
        <w:rPr>
          <w:rFonts w:eastAsia="Times New Roman" w:hAnsi="Times New Roman" w:cs="Times New Roman"/>
          <w:sz w:val="24"/>
          <w:szCs w:val="24"/>
          <w:bdr w:val="none" w:sz="0" w:space="0" w:color="auto"/>
          <w:lang w:eastAsia="it-IT"/>
        </w:rPr>
        <w:t xml:space="preserve">, soprano; </w:t>
      </w:r>
      <w:r w:rsidRPr="00522509">
        <w:rPr>
          <w:rFonts w:eastAsia="Times New Roman" w:hAnsi="Times New Roman" w:cs="Times New Roman"/>
          <w:smallCaps/>
          <w:sz w:val="24"/>
          <w:szCs w:val="24"/>
          <w:bdr w:val="none" w:sz="0" w:space="0" w:color="auto"/>
          <w:lang w:eastAsia="it-IT"/>
        </w:rPr>
        <w:t>Nicole Panizza</w:t>
      </w:r>
      <w:r w:rsidRPr="00522509">
        <w:rPr>
          <w:rFonts w:eastAsia="Times New Roman" w:hAnsi="Times New Roman" w:cs="Times New Roman"/>
          <w:sz w:val="24"/>
          <w:szCs w:val="24"/>
          <w:bdr w:val="none" w:sz="0" w:space="0" w:color="auto"/>
          <w:lang w:eastAsia="it-IT"/>
        </w:rPr>
        <w:t>, pianoforte</w:t>
      </w:r>
    </w:p>
    <w:p w14:paraId="665E8852" w14:textId="77777777" w:rsidR="007B127E" w:rsidRPr="00522509" w:rsidRDefault="007B127E" w:rsidP="007B127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eastAsia="it-IT"/>
        </w:rPr>
      </w:pPr>
      <w:r w:rsidRPr="00522509">
        <w:rPr>
          <w:rFonts w:eastAsia="Times New Roman" w:hAnsi="Times New Roman" w:cs="Times New Roman"/>
          <w:sz w:val="24"/>
          <w:szCs w:val="24"/>
          <w:bdr w:val="none" w:sz="0" w:space="0" w:color="auto"/>
          <w:lang w:eastAsia="it-IT"/>
        </w:rPr>
        <w:t xml:space="preserve">Musiche di L. </w:t>
      </w:r>
      <w:proofErr w:type="spellStart"/>
      <w:r w:rsidRPr="00522509">
        <w:rPr>
          <w:rFonts w:eastAsia="Times New Roman" w:hAnsi="Times New Roman" w:cs="Times New Roman"/>
          <w:sz w:val="24"/>
          <w:szCs w:val="24"/>
          <w:bdr w:val="none" w:sz="0" w:space="0" w:color="auto"/>
          <w:lang w:eastAsia="it-IT"/>
        </w:rPr>
        <w:t>Laitman</w:t>
      </w:r>
      <w:proofErr w:type="spellEnd"/>
      <w:r w:rsidRPr="00522509">
        <w:rPr>
          <w:rFonts w:eastAsia="Times New Roman" w:hAnsi="Times New Roman" w:cs="Times New Roman"/>
          <w:sz w:val="24"/>
          <w:szCs w:val="24"/>
          <w:bdr w:val="none" w:sz="0" w:space="0" w:color="auto"/>
          <w:lang w:eastAsia="it-IT"/>
        </w:rPr>
        <w:t>, A. Copland, L. Zaninelli e S. Barber</w:t>
      </w:r>
    </w:p>
    <w:p w14:paraId="53A09AB0" w14:textId="77777777" w:rsidR="007B127E" w:rsidRPr="00522509" w:rsidRDefault="007B127E" w:rsidP="007B127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eastAsia="it-IT"/>
        </w:rPr>
      </w:pPr>
      <w:r w:rsidRPr="00522509">
        <w:rPr>
          <w:rFonts w:eastAsia="Times New Roman" w:hAnsi="Times New Roman" w:cs="Times New Roman"/>
          <w:sz w:val="24"/>
          <w:szCs w:val="24"/>
          <w:bdr w:val="none" w:sz="0" w:space="0" w:color="auto"/>
          <w:lang w:eastAsia="it-IT"/>
        </w:rPr>
        <w:t xml:space="preserve">Relazioni introduttive di </w:t>
      </w:r>
      <w:proofErr w:type="spellStart"/>
      <w:r w:rsidRPr="00522509">
        <w:rPr>
          <w:rFonts w:eastAsia="Times New Roman" w:hAnsi="Times New Roman" w:cs="Times New Roman"/>
          <w:smallCaps/>
          <w:sz w:val="24"/>
          <w:szCs w:val="24"/>
          <w:bdr w:val="none" w:sz="0" w:space="0" w:color="auto"/>
          <w:lang w:eastAsia="it-IT"/>
        </w:rPr>
        <w:t>Aloma</w:t>
      </w:r>
      <w:proofErr w:type="spellEnd"/>
      <w:r w:rsidRPr="00522509">
        <w:rPr>
          <w:rFonts w:eastAsia="Times New Roman" w:hAnsi="Times New Roman" w:cs="Times New Roman"/>
          <w:smallCaps/>
          <w:sz w:val="24"/>
          <w:szCs w:val="24"/>
          <w:bdr w:val="none" w:sz="0" w:space="0" w:color="auto"/>
          <w:lang w:eastAsia="it-IT"/>
        </w:rPr>
        <w:t xml:space="preserve"> Bardi</w:t>
      </w:r>
      <w:r w:rsidRPr="00522509">
        <w:rPr>
          <w:rFonts w:eastAsia="Times New Roman" w:hAnsi="Times New Roman" w:cs="Times New Roman"/>
          <w:sz w:val="24"/>
          <w:szCs w:val="24"/>
          <w:bdr w:val="none" w:sz="0" w:space="0" w:color="auto"/>
          <w:lang w:eastAsia="it-IT"/>
        </w:rPr>
        <w:t xml:space="preserve"> e </w:t>
      </w:r>
      <w:r w:rsidRPr="00522509">
        <w:rPr>
          <w:rFonts w:eastAsia="Times New Roman" w:hAnsi="Times New Roman" w:cs="Times New Roman"/>
          <w:smallCaps/>
          <w:sz w:val="24"/>
          <w:szCs w:val="24"/>
          <w:bdr w:val="none" w:sz="0" w:space="0" w:color="auto"/>
          <w:lang w:eastAsia="it-IT"/>
        </w:rPr>
        <w:t>Nicole Panizza</w:t>
      </w:r>
    </w:p>
    <w:p w14:paraId="5AFE48F5" w14:textId="77777777" w:rsidR="007557EC" w:rsidRPr="00522509" w:rsidRDefault="007B127E" w:rsidP="007B127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eastAsia="it-IT"/>
        </w:rPr>
      </w:pPr>
      <w:r w:rsidRPr="00522509">
        <w:rPr>
          <w:rFonts w:eastAsia="Times New Roman" w:hAnsi="Times New Roman" w:cs="Times New Roman"/>
          <w:sz w:val="24"/>
          <w:szCs w:val="24"/>
          <w:bdr w:val="none" w:sz="0" w:space="0" w:color="auto"/>
          <w:lang w:eastAsia="it-IT"/>
        </w:rPr>
        <w:t xml:space="preserve">In collaborazione </w:t>
      </w:r>
      <w:r w:rsidRPr="00522509">
        <w:rPr>
          <w:rFonts w:eastAsia="Times New Roman" w:hAnsi="Times New Roman" w:cs="Times New Roman"/>
          <w:bCs/>
          <w:sz w:val="24"/>
          <w:szCs w:val="24"/>
          <w:bdr w:val="none" w:sz="0" w:space="0" w:color="auto"/>
          <w:lang w:eastAsia="it-IT"/>
        </w:rPr>
        <w:t xml:space="preserve">con la </w:t>
      </w:r>
      <w:r w:rsidRPr="00522509">
        <w:rPr>
          <w:rFonts w:eastAsia="Times New Roman" w:hAnsi="Times New Roman" w:cs="Times New Roman"/>
          <w:bCs/>
          <w:smallCaps/>
          <w:sz w:val="24"/>
          <w:szCs w:val="24"/>
          <w:bdr w:val="none" w:sz="0" w:space="0" w:color="auto"/>
          <w:lang w:eastAsia="it-IT"/>
        </w:rPr>
        <w:t>Sezione Musica</w:t>
      </w:r>
      <w:r w:rsidRPr="00522509">
        <w:rPr>
          <w:rFonts w:eastAsia="Times New Roman" w:hAnsi="Times New Roman" w:cs="Times New Roman"/>
          <w:sz w:val="24"/>
          <w:szCs w:val="24"/>
          <w:bdr w:val="none" w:sz="0" w:space="0" w:color="auto"/>
          <w:lang w:eastAsia="it-IT"/>
        </w:rPr>
        <w:t xml:space="preserve"> e</w:t>
      </w:r>
      <w:r w:rsidR="00596586" w:rsidRPr="00522509">
        <w:rPr>
          <w:rFonts w:eastAsia="Times New Roman" w:hAnsi="Times New Roman" w:cs="Times New Roman"/>
          <w:sz w:val="24"/>
          <w:szCs w:val="24"/>
          <w:bdr w:val="none" w:sz="0" w:space="0" w:color="auto"/>
          <w:lang w:eastAsia="it-IT"/>
        </w:rPr>
        <w:t xml:space="preserve"> con</w:t>
      </w:r>
      <w:r w:rsidRPr="00522509">
        <w:rPr>
          <w:rFonts w:eastAsia="Times New Roman" w:hAnsi="Times New Roman" w:cs="Times New Roman"/>
          <w:sz w:val="24"/>
          <w:szCs w:val="24"/>
          <w:bdr w:val="none" w:sz="0" w:space="0" w:color="auto"/>
          <w:lang w:eastAsia="it-IT"/>
        </w:rPr>
        <w:t xml:space="preserve"> </w:t>
      </w:r>
    </w:p>
    <w:p w14:paraId="535B372A" w14:textId="646D951C" w:rsidR="007B127E" w:rsidRPr="00522509" w:rsidRDefault="007B127E" w:rsidP="007B127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val="en-GB" w:eastAsia="it-IT"/>
        </w:rPr>
      </w:pPr>
      <w:r w:rsidRPr="00522509">
        <w:rPr>
          <w:rFonts w:eastAsia="Times New Roman" w:hAnsi="Times New Roman" w:cs="Times New Roman"/>
          <w:sz w:val="24"/>
          <w:szCs w:val="24"/>
          <w:bdr w:val="none" w:sz="0" w:space="0" w:color="auto"/>
          <w:lang w:val="en-GB" w:eastAsia="it-IT"/>
        </w:rPr>
        <w:t xml:space="preserve">ICAMUS – </w:t>
      </w:r>
      <w:r w:rsidRPr="00522509">
        <w:rPr>
          <w:rFonts w:eastAsia="Times New Roman" w:hAnsi="Times New Roman" w:cs="Times New Roman"/>
          <w:smallCaps/>
          <w:sz w:val="24"/>
          <w:szCs w:val="24"/>
          <w:bdr w:val="none" w:sz="0" w:space="0" w:color="auto"/>
          <w:lang w:val="en-GB" w:eastAsia="it-IT"/>
        </w:rPr>
        <w:t xml:space="preserve">The International </w:t>
      </w:r>
      <w:proofErr w:type="spellStart"/>
      <w:r w:rsidRPr="00522509">
        <w:rPr>
          <w:rFonts w:eastAsia="Times New Roman" w:hAnsi="Times New Roman" w:cs="Times New Roman"/>
          <w:smallCaps/>
          <w:sz w:val="24"/>
          <w:szCs w:val="24"/>
          <w:bdr w:val="none" w:sz="0" w:space="0" w:color="auto"/>
          <w:lang w:val="en-GB" w:eastAsia="it-IT"/>
        </w:rPr>
        <w:t>Center</w:t>
      </w:r>
      <w:proofErr w:type="spellEnd"/>
      <w:r w:rsidRPr="00522509">
        <w:rPr>
          <w:rFonts w:eastAsia="Times New Roman" w:hAnsi="Times New Roman" w:cs="Times New Roman"/>
          <w:smallCaps/>
          <w:sz w:val="24"/>
          <w:szCs w:val="24"/>
          <w:bdr w:val="none" w:sz="0" w:space="0" w:color="auto"/>
          <w:lang w:val="en-GB" w:eastAsia="it-IT"/>
        </w:rPr>
        <w:t xml:space="preserve"> for American Music</w:t>
      </w:r>
    </w:p>
    <w:p w14:paraId="524CE3C1" w14:textId="6ACA5501" w:rsidR="007557EC" w:rsidRPr="00522509" w:rsidRDefault="007557EC" w:rsidP="00353C2B">
      <w:pPr>
        <w:shd w:val="clear" w:color="auto" w:fill="FFFFFF"/>
        <w:jc w:val="both"/>
        <w:rPr>
          <w:rFonts w:eastAsia="Times New Roman" w:hAnsi="Times New Roman" w:cs="Times New Roman"/>
          <w:color w:val="333333"/>
          <w:sz w:val="24"/>
          <w:szCs w:val="24"/>
          <w:lang w:val="en-GB"/>
        </w:rPr>
      </w:pPr>
    </w:p>
    <w:p w14:paraId="44B14C75" w14:textId="05AC659C"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M</w:t>
      </w:r>
      <w:r w:rsidR="004B2C71" w:rsidRPr="00522509">
        <w:rPr>
          <w:rFonts w:eastAsia="Times New Roman" w:hAnsi="Times New Roman" w:cs="Times New Roman"/>
          <w:b/>
          <w:color w:val="333333"/>
          <w:sz w:val="24"/>
          <w:szCs w:val="24"/>
        </w:rPr>
        <w:t>arted</w:t>
      </w:r>
      <w:r w:rsidRPr="00522509">
        <w:rPr>
          <w:rFonts w:eastAsia="Times New Roman" w:hAnsi="Times New Roman" w:cs="Times New Roman"/>
          <w:b/>
          <w:color w:val="333333"/>
          <w:sz w:val="24"/>
          <w:szCs w:val="24"/>
        </w:rPr>
        <w:t>ì 1 giugno (on line)</w:t>
      </w:r>
    </w:p>
    <w:p w14:paraId="222D5F79"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3F766472" w14:textId="1277230A" w:rsidR="007557EC" w:rsidRPr="00522509" w:rsidRDefault="00EA759C" w:rsidP="00E25E42">
      <w:pPr>
        <w:shd w:val="clear" w:color="auto" w:fill="FFFFFF"/>
        <w:jc w:val="both"/>
        <w:rPr>
          <w:rFonts w:eastAsia="Times New Roman" w:hAnsi="Times New Roman" w:cs="Times New Roman"/>
          <w:color w:val="333333"/>
          <w:sz w:val="24"/>
          <w:szCs w:val="24"/>
        </w:rPr>
      </w:pPr>
      <w:r w:rsidRPr="00522509">
        <w:rPr>
          <w:rFonts w:eastAsia="Times New Roman" w:hAnsi="Times New Roman" w:cs="Times New Roman"/>
          <w:bCs/>
          <w:smallCaps/>
          <w:color w:val="333333"/>
          <w:sz w:val="24"/>
          <w:szCs w:val="24"/>
        </w:rPr>
        <w:t>Riccardo Pratesi</w:t>
      </w:r>
      <w:r w:rsidR="00353C2B" w:rsidRPr="00522509">
        <w:rPr>
          <w:rFonts w:eastAsia="Times New Roman" w:hAnsi="Times New Roman" w:cs="Times New Roman"/>
          <w:bCs/>
          <w:smallCaps/>
          <w:color w:val="333333"/>
          <w:sz w:val="24"/>
          <w:szCs w:val="24"/>
        </w:rPr>
        <w:t>,</w:t>
      </w:r>
      <w:r w:rsidR="00353C2B" w:rsidRPr="00522509">
        <w:rPr>
          <w:rFonts w:eastAsia="Times New Roman" w:hAnsi="Times New Roman" w:cs="Times New Roman"/>
          <w:bCs/>
          <w:color w:val="333333"/>
          <w:sz w:val="24"/>
          <w:szCs w:val="24"/>
        </w:rPr>
        <w:t xml:space="preserve"> </w:t>
      </w:r>
      <w:r w:rsidR="002D20D7" w:rsidRPr="00522509">
        <w:rPr>
          <w:rFonts w:eastAsia="Times New Roman" w:hAnsi="Times New Roman" w:cs="Times New Roman"/>
          <w:i/>
          <w:color w:val="333333"/>
          <w:sz w:val="24"/>
          <w:szCs w:val="24"/>
        </w:rPr>
        <w:t>Purgatorio</w:t>
      </w:r>
      <w:r w:rsidR="002D20D7" w:rsidRPr="00522509">
        <w:rPr>
          <w:rFonts w:eastAsia="Times New Roman" w:hAnsi="Times New Roman" w:cs="Times New Roman"/>
          <w:color w:val="333333"/>
          <w:sz w:val="24"/>
          <w:szCs w:val="24"/>
        </w:rPr>
        <w:t>, canto XI</w:t>
      </w:r>
    </w:p>
    <w:p w14:paraId="7F87EFBA" w14:textId="77777777" w:rsidR="00E25E42" w:rsidRPr="00522509" w:rsidRDefault="00E25E42" w:rsidP="00E25E42">
      <w:pPr>
        <w:shd w:val="clear" w:color="auto" w:fill="FFFFFF"/>
        <w:jc w:val="both"/>
        <w:rPr>
          <w:rFonts w:eastAsia="Times New Roman" w:hAnsi="Times New Roman" w:cs="Times New Roman"/>
          <w:b/>
          <w:color w:val="333333"/>
          <w:sz w:val="24"/>
          <w:szCs w:val="24"/>
        </w:rPr>
      </w:pPr>
    </w:p>
    <w:p w14:paraId="65B91701" w14:textId="4FFD1233" w:rsidR="00353C2B" w:rsidRPr="00522509" w:rsidRDefault="00E41E92"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auto"/>
          <w:sz w:val="24"/>
          <w:szCs w:val="24"/>
        </w:rPr>
        <w:t>Lunedì</w:t>
      </w:r>
      <w:r w:rsidR="00353C2B" w:rsidRPr="00522509">
        <w:rPr>
          <w:rFonts w:eastAsia="Times New Roman" w:hAnsi="Times New Roman" w:cs="Times New Roman"/>
          <w:b/>
          <w:color w:val="auto"/>
          <w:sz w:val="24"/>
          <w:szCs w:val="24"/>
        </w:rPr>
        <w:t xml:space="preserve"> 7 giugno</w:t>
      </w:r>
      <w:r w:rsidR="00353C2B" w:rsidRPr="00522509">
        <w:rPr>
          <w:rFonts w:eastAsia="Times New Roman" w:hAnsi="Times New Roman" w:cs="Times New Roman"/>
          <w:b/>
          <w:color w:val="333333"/>
          <w:sz w:val="24"/>
          <w:szCs w:val="24"/>
        </w:rPr>
        <w:t>, ore 18</w:t>
      </w:r>
    </w:p>
    <w:p w14:paraId="08B474C2" w14:textId="77777777"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Cinema e letteratura</w:t>
      </w:r>
    </w:p>
    <w:p w14:paraId="0DEFDF77" w14:textId="77777777" w:rsidR="00353C2B" w:rsidRPr="00522509" w:rsidRDefault="00353C2B" w:rsidP="00353C2B">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i/>
          <w:color w:val="333333"/>
          <w:sz w:val="24"/>
          <w:szCs w:val="24"/>
        </w:rPr>
        <w:t>Van Gogh-sulla soglia dell’eternità</w:t>
      </w:r>
      <w:r w:rsidRPr="00522509">
        <w:rPr>
          <w:rFonts w:eastAsia="Times New Roman" w:hAnsi="Times New Roman" w:cs="Times New Roman"/>
          <w:color w:val="333333"/>
          <w:sz w:val="24"/>
          <w:szCs w:val="24"/>
        </w:rPr>
        <w:t xml:space="preserve"> (J. Schnabel, USA, 2018)</w:t>
      </w:r>
    </w:p>
    <w:p w14:paraId="465C996B" w14:textId="77777777" w:rsidR="00353C2B" w:rsidRPr="00522509" w:rsidRDefault="00353C2B" w:rsidP="00353C2B">
      <w:pPr>
        <w:shd w:val="clear" w:color="auto" w:fill="FFFFFF"/>
        <w:jc w:val="both"/>
        <w:rPr>
          <w:rFonts w:eastAsia="Times New Roman" w:hAnsi="Times New Roman" w:cs="Times New Roman"/>
          <w:i/>
          <w:color w:val="333333"/>
          <w:sz w:val="24"/>
          <w:szCs w:val="24"/>
        </w:rPr>
      </w:pPr>
    </w:p>
    <w:p w14:paraId="010390FC" w14:textId="26192355"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Mercoledì 1 settembre (on line)</w:t>
      </w:r>
    </w:p>
    <w:p w14:paraId="41B474FB"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543224FE" w14:textId="607DEABF" w:rsidR="00353C2B" w:rsidRPr="00522509" w:rsidRDefault="00EA759C" w:rsidP="00353C2B">
      <w:pPr>
        <w:shd w:val="clear" w:color="auto" w:fill="FFFFFF"/>
        <w:jc w:val="both"/>
        <w:rPr>
          <w:rFonts w:eastAsia="Times New Roman" w:hAnsi="Times New Roman" w:cs="Times New Roman"/>
          <w:bCs/>
          <w:i/>
          <w:color w:val="333333"/>
          <w:sz w:val="24"/>
          <w:szCs w:val="24"/>
        </w:rPr>
      </w:pPr>
      <w:r w:rsidRPr="00522509">
        <w:rPr>
          <w:rFonts w:eastAsia="Times New Roman" w:hAnsi="Times New Roman" w:cs="Times New Roman"/>
          <w:bCs/>
          <w:smallCaps/>
          <w:color w:val="333333"/>
          <w:sz w:val="24"/>
          <w:szCs w:val="24"/>
        </w:rPr>
        <w:t>Riccardo Pratesi,</w:t>
      </w:r>
      <w:r w:rsidRPr="00522509">
        <w:rPr>
          <w:rFonts w:eastAsia="Times New Roman" w:hAnsi="Times New Roman" w:cs="Times New Roman"/>
          <w:bCs/>
          <w:color w:val="333333"/>
          <w:sz w:val="24"/>
          <w:szCs w:val="24"/>
        </w:rPr>
        <w:t xml:space="preserve"> </w:t>
      </w:r>
      <w:r w:rsidR="00353C2B" w:rsidRPr="00522509">
        <w:rPr>
          <w:rFonts w:eastAsia="Times New Roman" w:hAnsi="Times New Roman" w:cs="Times New Roman"/>
          <w:bCs/>
          <w:i/>
          <w:color w:val="333333"/>
          <w:sz w:val="24"/>
          <w:szCs w:val="24"/>
        </w:rPr>
        <w:t>Purgatorio</w:t>
      </w:r>
      <w:r w:rsidR="00353C2B" w:rsidRPr="00522509">
        <w:rPr>
          <w:rFonts w:eastAsia="Times New Roman" w:hAnsi="Times New Roman" w:cs="Times New Roman"/>
          <w:bCs/>
          <w:color w:val="333333"/>
          <w:sz w:val="24"/>
          <w:szCs w:val="24"/>
        </w:rPr>
        <w:t>, canto XXVIII</w:t>
      </w:r>
    </w:p>
    <w:p w14:paraId="22C216F3" w14:textId="77777777" w:rsidR="00353C2B" w:rsidRPr="00522509" w:rsidRDefault="00353C2B" w:rsidP="00353C2B">
      <w:pPr>
        <w:shd w:val="clear" w:color="auto" w:fill="FFFFFF"/>
        <w:jc w:val="both"/>
        <w:rPr>
          <w:rFonts w:eastAsia="Times New Roman" w:hAnsi="Times New Roman" w:cs="Times New Roman"/>
          <w:i/>
          <w:color w:val="333333"/>
          <w:sz w:val="24"/>
          <w:szCs w:val="24"/>
        </w:rPr>
      </w:pPr>
    </w:p>
    <w:p w14:paraId="0AF73E60" w14:textId="77777777"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Giovedì 30 settembre, ore 18</w:t>
      </w:r>
    </w:p>
    <w:p w14:paraId="4A209109" w14:textId="77777777" w:rsidR="00353C2B" w:rsidRPr="00522509" w:rsidRDefault="00353C2B" w:rsidP="00353C2B">
      <w:pPr>
        <w:shd w:val="clear" w:color="auto" w:fill="FFFFFF"/>
        <w:jc w:val="both"/>
        <w:rPr>
          <w:rFonts w:eastAsia="Times New Roman" w:hAnsi="Times New Roman" w:cs="Times New Roman"/>
          <w:b/>
          <w:bCs/>
          <w:i/>
          <w:color w:val="333333"/>
          <w:sz w:val="24"/>
          <w:szCs w:val="24"/>
        </w:rPr>
      </w:pPr>
      <w:r w:rsidRPr="00522509">
        <w:rPr>
          <w:rFonts w:eastAsia="Times New Roman" w:hAnsi="Times New Roman" w:cs="Times New Roman"/>
          <w:b/>
          <w:bCs/>
          <w:color w:val="333333"/>
          <w:sz w:val="24"/>
          <w:szCs w:val="24"/>
        </w:rPr>
        <w:t>Cinema e Letteratura</w:t>
      </w:r>
    </w:p>
    <w:p w14:paraId="5E68EDE5" w14:textId="77777777" w:rsidR="00353C2B" w:rsidRPr="00522509" w:rsidRDefault="00353C2B" w:rsidP="00353C2B">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i/>
          <w:iCs/>
          <w:color w:val="333333"/>
          <w:sz w:val="24"/>
          <w:szCs w:val="24"/>
        </w:rPr>
        <w:t>Al di là della vita</w:t>
      </w:r>
      <w:r w:rsidRPr="00522509">
        <w:rPr>
          <w:rFonts w:eastAsia="Times New Roman" w:hAnsi="Times New Roman" w:cs="Times New Roman"/>
          <w:color w:val="333333"/>
          <w:sz w:val="24"/>
          <w:szCs w:val="24"/>
        </w:rPr>
        <w:t xml:space="preserve"> (M. Scorsese, USA, 1999)</w:t>
      </w:r>
    </w:p>
    <w:p w14:paraId="7A7B4C0B" w14:textId="77777777" w:rsidR="00353C2B" w:rsidRPr="00522509" w:rsidRDefault="00353C2B" w:rsidP="00353C2B">
      <w:pPr>
        <w:shd w:val="clear" w:color="auto" w:fill="FFFFFF"/>
        <w:jc w:val="both"/>
        <w:rPr>
          <w:rFonts w:eastAsia="Times New Roman" w:hAnsi="Times New Roman" w:cs="Times New Roman"/>
          <w:color w:val="333333"/>
          <w:sz w:val="24"/>
          <w:szCs w:val="24"/>
        </w:rPr>
      </w:pPr>
    </w:p>
    <w:p w14:paraId="67214ABD" w14:textId="08BA23F0" w:rsidR="00353C2B" w:rsidRPr="00522509" w:rsidRDefault="00EE77AE"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Venerdì 1</w:t>
      </w:r>
      <w:r w:rsidR="00353C2B" w:rsidRPr="00522509">
        <w:rPr>
          <w:rFonts w:eastAsia="Times New Roman" w:hAnsi="Times New Roman" w:cs="Times New Roman"/>
          <w:b/>
          <w:color w:val="333333"/>
          <w:sz w:val="24"/>
          <w:szCs w:val="24"/>
        </w:rPr>
        <w:t xml:space="preserve"> ottobre </w:t>
      </w:r>
      <w:r w:rsidR="001B7050" w:rsidRPr="00522509">
        <w:rPr>
          <w:rFonts w:eastAsia="Times New Roman" w:hAnsi="Times New Roman" w:cs="Times New Roman"/>
          <w:b/>
          <w:color w:val="333333"/>
          <w:sz w:val="24"/>
          <w:szCs w:val="24"/>
        </w:rPr>
        <w:t>(on line)</w:t>
      </w:r>
    </w:p>
    <w:p w14:paraId="42F89AB9"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5B3C3552" w14:textId="6B9F532B" w:rsidR="00353C2B" w:rsidRPr="00522509" w:rsidRDefault="00EA759C" w:rsidP="00353C2B">
      <w:pPr>
        <w:shd w:val="clear" w:color="auto" w:fill="FFFFFF"/>
        <w:jc w:val="both"/>
        <w:rPr>
          <w:rFonts w:eastAsia="Times New Roman" w:hAnsi="Times New Roman" w:cs="Times New Roman"/>
          <w:bCs/>
          <w:i/>
          <w:color w:val="333333"/>
          <w:sz w:val="24"/>
          <w:szCs w:val="24"/>
        </w:rPr>
      </w:pPr>
      <w:r w:rsidRPr="00522509">
        <w:rPr>
          <w:rFonts w:eastAsia="Times New Roman" w:hAnsi="Times New Roman" w:cs="Times New Roman"/>
          <w:bCs/>
          <w:smallCaps/>
          <w:color w:val="333333"/>
          <w:sz w:val="24"/>
          <w:szCs w:val="24"/>
        </w:rPr>
        <w:t>Riccardo Pratesi</w:t>
      </w:r>
      <w:r w:rsidR="00353C2B" w:rsidRPr="00522509">
        <w:rPr>
          <w:rFonts w:eastAsia="Times New Roman" w:hAnsi="Times New Roman" w:cs="Times New Roman"/>
          <w:bCs/>
          <w:color w:val="333333"/>
          <w:sz w:val="24"/>
          <w:szCs w:val="24"/>
        </w:rPr>
        <w:t xml:space="preserve">, </w:t>
      </w:r>
      <w:r w:rsidR="00353C2B" w:rsidRPr="00522509">
        <w:rPr>
          <w:rFonts w:eastAsia="Times New Roman" w:hAnsi="Times New Roman" w:cs="Times New Roman"/>
          <w:bCs/>
          <w:i/>
          <w:color w:val="333333"/>
          <w:sz w:val="24"/>
          <w:szCs w:val="24"/>
        </w:rPr>
        <w:t>Paradiso</w:t>
      </w:r>
      <w:r w:rsidR="00353C2B" w:rsidRPr="00522509">
        <w:rPr>
          <w:rFonts w:eastAsia="Times New Roman" w:hAnsi="Times New Roman" w:cs="Times New Roman"/>
          <w:bCs/>
          <w:color w:val="333333"/>
          <w:sz w:val="24"/>
          <w:szCs w:val="24"/>
        </w:rPr>
        <w:t>, canto I</w:t>
      </w:r>
    </w:p>
    <w:p w14:paraId="2FD67F9B" w14:textId="77777777" w:rsidR="00353C2B" w:rsidRPr="00522509" w:rsidRDefault="00353C2B" w:rsidP="00353C2B">
      <w:pPr>
        <w:shd w:val="clear" w:color="auto" w:fill="FFFFFF"/>
        <w:jc w:val="both"/>
        <w:rPr>
          <w:rFonts w:eastAsia="Times New Roman" w:hAnsi="Times New Roman" w:cs="Times New Roman"/>
          <w:color w:val="333333"/>
          <w:sz w:val="24"/>
          <w:szCs w:val="24"/>
        </w:rPr>
      </w:pPr>
    </w:p>
    <w:p w14:paraId="52EA2E9B" w14:textId="1E289A34" w:rsidR="00353C2B" w:rsidRPr="00522509" w:rsidRDefault="002D7FB6"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auto"/>
          <w:sz w:val="24"/>
          <w:szCs w:val="24"/>
        </w:rPr>
        <w:t>Lunedì</w:t>
      </w:r>
      <w:r w:rsidR="00353C2B" w:rsidRPr="00522509">
        <w:rPr>
          <w:rFonts w:eastAsia="Times New Roman" w:hAnsi="Times New Roman" w:cs="Times New Roman"/>
          <w:b/>
          <w:color w:val="auto"/>
          <w:sz w:val="24"/>
          <w:szCs w:val="24"/>
        </w:rPr>
        <w:t xml:space="preserve"> 11 ottobre</w:t>
      </w:r>
      <w:r w:rsidR="00353C2B" w:rsidRPr="00522509">
        <w:rPr>
          <w:rFonts w:eastAsia="Times New Roman" w:hAnsi="Times New Roman" w:cs="Times New Roman"/>
          <w:b/>
          <w:color w:val="333333"/>
          <w:sz w:val="24"/>
          <w:szCs w:val="24"/>
        </w:rPr>
        <w:t>, ore 18</w:t>
      </w:r>
    </w:p>
    <w:p w14:paraId="226FC02D" w14:textId="11D623D1" w:rsidR="00353C2B" w:rsidRPr="00522509" w:rsidRDefault="00353C2B" w:rsidP="00353C2B">
      <w:pPr>
        <w:shd w:val="clear" w:color="auto" w:fill="FFFFFF"/>
        <w:jc w:val="both"/>
        <w:rPr>
          <w:rFonts w:eastAsia="Times New Roman" w:hAnsi="Times New Roman" w:cs="Times New Roman"/>
          <w:color w:val="333333"/>
          <w:sz w:val="24"/>
          <w:szCs w:val="24"/>
        </w:rPr>
      </w:pPr>
      <w:r w:rsidRPr="00522509">
        <w:rPr>
          <w:rFonts w:eastAsia="Times New Roman" w:hAnsi="Times New Roman" w:cs="Times New Roman"/>
          <w:smallCaps/>
          <w:color w:val="333333"/>
          <w:sz w:val="24"/>
          <w:szCs w:val="24"/>
        </w:rPr>
        <w:t>M</w:t>
      </w:r>
      <w:r w:rsidR="00545E8D" w:rsidRPr="00522509">
        <w:rPr>
          <w:rFonts w:eastAsia="Times New Roman" w:hAnsi="Times New Roman" w:cs="Times New Roman"/>
          <w:smallCaps/>
          <w:color w:val="333333"/>
          <w:sz w:val="24"/>
          <w:szCs w:val="24"/>
        </w:rPr>
        <w:t>arco Vichi</w:t>
      </w:r>
      <w:r w:rsidRPr="00522509">
        <w:rPr>
          <w:rFonts w:eastAsia="Times New Roman" w:hAnsi="Times New Roman" w:cs="Times New Roman"/>
          <w:color w:val="333333"/>
          <w:sz w:val="24"/>
          <w:szCs w:val="24"/>
        </w:rPr>
        <w:t xml:space="preserve">, </w:t>
      </w:r>
      <w:r w:rsidRPr="00522509">
        <w:rPr>
          <w:rFonts w:eastAsia="Times New Roman" w:hAnsi="Times New Roman" w:cs="Times New Roman"/>
          <w:i/>
          <w:color w:val="333333"/>
          <w:sz w:val="24"/>
          <w:szCs w:val="24"/>
        </w:rPr>
        <w:t>La scrittura è una selva da esplorare</w:t>
      </w:r>
    </w:p>
    <w:p w14:paraId="342C484E" w14:textId="77777777" w:rsidR="00353C2B" w:rsidRPr="00522509" w:rsidRDefault="00353C2B" w:rsidP="00353C2B">
      <w:pPr>
        <w:shd w:val="clear" w:color="auto" w:fill="FFFFFF"/>
        <w:jc w:val="both"/>
        <w:rPr>
          <w:rFonts w:eastAsia="Times New Roman" w:hAnsi="Times New Roman" w:cs="Times New Roman"/>
          <w:b/>
          <w:i/>
          <w:color w:val="333333"/>
          <w:sz w:val="24"/>
          <w:szCs w:val="24"/>
        </w:rPr>
      </w:pPr>
    </w:p>
    <w:p w14:paraId="21DE9687" w14:textId="77777777"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Giovedì 21 ottobre, ore 18</w:t>
      </w:r>
    </w:p>
    <w:p w14:paraId="25E0AAD4" w14:textId="77777777" w:rsidR="00EA759C" w:rsidRPr="00522509" w:rsidRDefault="00EA759C" w:rsidP="00EA759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01025C4E" w14:textId="77777777" w:rsidR="00EA759C" w:rsidRPr="00522509" w:rsidRDefault="00EA759C" w:rsidP="00EA759C">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smallCaps/>
          <w:sz w:val="24"/>
          <w:szCs w:val="24"/>
          <w:bdr w:val="none" w:sz="0" w:space="0" w:color="auto"/>
          <w:lang w:eastAsia="it-IT"/>
        </w:rPr>
        <w:lastRenderedPageBreak/>
        <w:t xml:space="preserve">Michelangelo </w:t>
      </w:r>
      <w:proofErr w:type="spellStart"/>
      <w:r w:rsidRPr="00522509">
        <w:rPr>
          <w:rFonts w:eastAsia="Times New Roman" w:hAnsi="Times New Roman" w:cs="Times New Roman"/>
          <w:smallCaps/>
          <w:sz w:val="24"/>
          <w:szCs w:val="24"/>
          <w:bdr w:val="none" w:sz="0" w:space="0" w:color="auto"/>
          <w:lang w:eastAsia="it-IT"/>
        </w:rPr>
        <w:t>Gabbrielli</w:t>
      </w:r>
      <w:proofErr w:type="spellEnd"/>
      <w:r w:rsidRPr="00522509">
        <w:rPr>
          <w:rFonts w:eastAsia="Times New Roman" w:hAnsi="Times New Roman" w:cs="Times New Roman"/>
          <w:sz w:val="24"/>
          <w:szCs w:val="24"/>
          <w:bdr w:val="none" w:sz="0" w:space="0" w:color="auto"/>
          <w:lang w:eastAsia="it-IT"/>
        </w:rPr>
        <w:t xml:space="preserve">, </w:t>
      </w:r>
      <w:r w:rsidRPr="00522509">
        <w:rPr>
          <w:rFonts w:eastAsia="Times New Roman" w:hAnsi="Times New Roman" w:cs="Times New Roman"/>
          <w:i/>
          <w:sz w:val="24"/>
          <w:szCs w:val="24"/>
          <w:bdr w:val="none" w:sz="0" w:space="0" w:color="auto"/>
          <w:lang w:eastAsia="it-IT"/>
        </w:rPr>
        <w:t>La musica nella Commedia</w:t>
      </w:r>
    </w:p>
    <w:p w14:paraId="7C1C7B86" w14:textId="07B68B15" w:rsidR="00EA759C" w:rsidRPr="00522509" w:rsidRDefault="00EA759C" w:rsidP="00EA759C">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1"/>
        <w:jc w:val="both"/>
        <w:rPr>
          <w:rFonts w:eastAsia="Times New Roman" w:hAnsi="Times New Roman" w:cs="Times New Roman"/>
          <w:sz w:val="24"/>
          <w:szCs w:val="24"/>
          <w:bdr w:val="none" w:sz="0" w:space="0" w:color="auto"/>
          <w:lang w:eastAsia="it-IT"/>
        </w:rPr>
      </w:pPr>
      <w:r w:rsidRPr="00522509">
        <w:rPr>
          <w:rFonts w:eastAsia="Times New Roman" w:hAnsi="Times New Roman" w:cs="Times New Roman"/>
          <w:sz w:val="24"/>
          <w:szCs w:val="24"/>
          <w:bdr w:val="none" w:sz="0" w:space="0" w:color="auto"/>
          <w:lang w:eastAsia="it-IT"/>
        </w:rPr>
        <w:t xml:space="preserve">In collaborazione con la </w:t>
      </w:r>
      <w:r w:rsidRPr="00522509">
        <w:rPr>
          <w:rFonts w:eastAsia="Times New Roman" w:hAnsi="Times New Roman" w:cs="Times New Roman"/>
          <w:smallCaps/>
          <w:sz w:val="24"/>
          <w:szCs w:val="24"/>
          <w:bdr w:val="none" w:sz="0" w:space="0" w:color="auto"/>
          <w:lang w:eastAsia="it-IT"/>
        </w:rPr>
        <w:t>Sezione Musica</w:t>
      </w:r>
    </w:p>
    <w:p w14:paraId="415650C9" w14:textId="5A4B18A2" w:rsidR="00353C2B" w:rsidRPr="00522509" w:rsidRDefault="00353C2B" w:rsidP="00353C2B">
      <w:pPr>
        <w:shd w:val="clear" w:color="auto" w:fill="FFFFFF"/>
        <w:jc w:val="both"/>
        <w:rPr>
          <w:rFonts w:eastAsia="Times New Roman" w:hAnsi="Times New Roman" w:cs="Times New Roman"/>
          <w:color w:val="333333"/>
          <w:sz w:val="24"/>
          <w:szCs w:val="24"/>
        </w:rPr>
      </w:pPr>
    </w:p>
    <w:p w14:paraId="3C70956A" w14:textId="0E0A1D25" w:rsidR="006F78EB" w:rsidRPr="00522509" w:rsidRDefault="006F78EB" w:rsidP="006F78EB">
      <w:pPr>
        <w:rPr>
          <w:rFonts w:eastAsia="Times New Roman" w:hAnsi="Times New Roman" w:cs="Times New Roman"/>
          <w:b/>
          <w:sz w:val="24"/>
          <w:szCs w:val="24"/>
          <w:lang w:eastAsia="it-IT"/>
        </w:rPr>
      </w:pPr>
      <w:r w:rsidRPr="00522509">
        <w:rPr>
          <w:rFonts w:eastAsia="Times New Roman" w:hAnsi="Times New Roman" w:cs="Times New Roman"/>
          <w:b/>
          <w:sz w:val="24"/>
          <w:szCs w:val="24"/>
          <w:lang w:eastAsia="it-IT"/>
        </w:rPr>
        <w:t>Giovedì 28 ottobre, ore 18</w:t>
      </w:r>
    </w:p>
    <w:p w14:paraId="2CE2337B" w14:textId="77777777" w:rsidR="00EA759C" w:rsidRPr="00522509" w:rsidRDefault="00EA759C" w:rsidP="00EA759C">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right="47"/>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smallCaps/>
          <w:sz w:val="24"/>
          <w:szCs w:val="24"/>
          <w:bdr w:val="none" w:sz="0" w:space="0" w:color="auto"/>
          <w:lang w:eastAsia="it-IT"/>
        </w:rPr>
        <w:t xml:space="preserve">Marisa Dalla Chiara </w:t>
      </w:r>
      <w:r w:rsidRPr="00522509">
        <w:rPr>
          <w:rFonts w:eastAsia="Times New Roman" w:hAnsi="Times New Roman" w:cs="Times New Roman"/>
          <w:sz w:val="24"/>
          <w:szCs w:val="24"/>
          <w:bdr w:val="none" w:sz="0" w:space="0" w:color="auto"/>
          <w:lang w:eastAsia="it-IT"/>
        </w:rPr>
        <w:t>ed</w:t>
      </w:r>
      <w:r w:rsidRPr="00522509">
        <w:rPr>
          <w:rFonts w:eastAsia="Times New Roman" w:hAnsi="Times New Roman" w:cs="Times New Roman"/>
          <w:smallCaps/>
          <w:sz w:val="24"/>
          <w:szCs w:val="24"/>
          <w:bdr w:val="none" w:sz="0" w:space="0" w:color="auto"/>
          <w:lang w:eastAsia="it-IT"/>
        </w:rPr>
        <w:t xml:space="preserve"> Eleonora Negri, </w:t>
      </w:r>
      <w:r w:rsidRPr="00522509">
        <w:rPr>
          <w:rFonts w:eastAsia="Times New Roman" w:hAnsi="Times New Roman" w:cs="Times New Roman"/>
          <w:i/>
          <w:sz w:val="24"/>
          <w:szCs w:val="24"/>
          <w:bdr w:val="none" w:sz="0" w:space="0" w:color="auto"/>
          <w:lang w:eastAsia="it-IT"/>
        </w:rPr>
        <w:t>Pensieri e metafore nel Lied: poesia, musica e teorie dell’informazione</w:t>
      </w:r>
    </w:p>
    <w:p w14:paraId="7CDDD151" w14:textId="77777777" w:rsidR="00EA759C" w:rsidRPr="00522509" w:rsidRDefault="00EA759C" w:rsidP="00EA759C">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eastAsia="Times New Roman" w:hAnsi="Times New Roman" w:cs="Times New Roman"/>
          <w:sz w:val="24"/>
          <w:szCs w:val="24"/>
          <w:bdr w:val="none" w:sz="0" w:space="0" w:color="auto"/>
          <w:lang w:eastAsia="it-IT"/>
        </w:rPr>
      </w:pPr>
      <w:r w:rsidRPr="00522509">
        <w:rPr>
          <w:rFonts w:eastAsia="Times New Roman" w:hAnsi="Times New Roman" w:cs="Times New Roman"/>
          <w:smallCaps/>
          <w:sz w:val="24"/>
          <w:szCs w:val="24"/>
          <w:bdr w:val="none" w:sz="0" w:space="0" w:color="auto"/>
          <w:lang w:eastAsia="it-IT"/>
        </w:rPr>
        <w:t xml:space="preserve">Leonardo De Lisi, </w:t>
      </w:r>
      <w:r w:rsidRPr="00522509">
        <w:rPr>
          <w:rFonts w:eastAsia="Times New Roman" w:hAnsi="Times New Roman" w:cs="Times New Roman"/>
          <w:sz w:val="24"/>
          <w:szCs w:val="24"/>
          <w:bdr w:val="none" w:sz="0" w:space="0" w:color="auto"/>
          <w:lang w:eastAsia="it-IT"/>
        </w:rPr>
        <w:t>tenore;</w:t>
      </w:r>
      <w:r w:rsidRPr="00522509">
        <w:rPr>
          <w:rFonts w:eastAsia="Times New Roman" w:hAnsi="Times New Roman" w:cs="Times New Roman"/>
          <w:smallCaps/>
          <w:sz w:val="24"/>
          <w:szCs w:val="24"/>
          <w:bdr w:val="none" w:sz="0" w:space="0" w:color="auto"/>
          <w:lang w:eastAsia="it-IT"/>
        </w:rPr>
        <w:t xml:space="preserve"> Giovanni Del Vecchio, </w:t>
      </w:r>
      <w:r w:rsidRPr="00522509">
        <w:rPr>
          <w:rFonts w:eastAsia="Times New Roman" w:hAnsi="Times New Roman" w:cs="Times New Roman"/>
          <w:sz w:val="24"/>
          <w:szCs w:val="24"/>
          <w:bdr w:val="none" w:sz="0" w:space="0" w:color="auto"/>
          <w:lang w:eastAsia="it-IT"/>
        </w:rPr>
        <w:t>pianoforte</w:t>
      </w:r>
    </w:p>
    <w:p w14:paraId="64B4163F" w14:textId="77777777" w:rsidR="00EA759C" w:rsidRPr="00522509" w:rsidRDefault="00EA759C" w:rsidP="00EA759C">
      <w:pPr>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rPr>
          <w:rFonts w:eastAsia="Times New Roman" w:hAnsi="Times New Roman" w:cs="Times New Roman"/>
          <w:sz w:val="24"/>
          <w:szCs w:val="24"/>
          <w:bdr w:val="none" w:sz="0" w:space="0" w:color="auto"/>
          <w:lang w:eastAsia="it-IT"/>
        </w:rPr>
      </w:pPr>
      <w:r w:rsidRPr="00522509">
        <w:rPr>
          <w:rFonts w:eastAsia="Times New Roman" w:hAnsi="Times New Roman" w:cs="Times New Roman"/>
          <w:sz w:val="24"/>
          <w:szCs w:val="24"/>
          <w:bdr w:val="none" w:sz="0" w:space="0" w:color="auto"/>
          <w:lang w:eastAsia="it-IT"/>
        </w:rPr>
        <w:t>Musiche di F. Schubert e R. Schumann</w:t>
      </w:r>
    </w:p>
    <w:p w14:paraId="6BC6589C" w14:textId="7B6236AD" w:rsidR="00EA759C" w:rsidRPr="00522509" w:rsidRDefault="00EA759C" w:rsidP="00EA7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eastAsia="Times New Roman" w:hAnsi="Times New Roman" w:cs="Times New Roman"/>
          <w:smallCaps/>
          <w:color w:val="auto"/>
          <w:sz w:val="24"/>
          <w:szCs w:val="24"/>
          <w:bdr w:val="none" w:sz="0" w:space="0" w:color="auto"/>
          <w:lang w:eastAsia="it-IT" w:bidi="it-IT"/>
        </w:rPr>
      </w:pPr>
      <w:r w:rsidRPr="00522509">
        <w:rPr>
          <w:rFonts w:eastAsia="Times New Roman" w:hAnsi="Times New Roman" w:cs="Times New Roman"/>
          <w:color w:val="auto"/>
          <w:sz w:val="24"/>
          <w:szCs w:val="24"/>
          <w:bdr w:val="none" w:sz="0" w:space="0" w:color="auto"/>
          <w:lang w:eastAsia="it-IT" w:bidi="it-IT"/>
        </w:rPr>
        <w:t xml:space="preserve">In collaborazione con </w:t>
      </w:r>
      <w:r w:rsidR="00095E4C" w:rsidRPr="00522509">
        <w:rPr>
          <w:rFonts w:eastAsia="Times New Roman" w:hAnsi="Times New Roman" w:cs="Times New Roman"/>
          <w:color w:val="auto"/>
          <w:sz w:val="24"/>
          <w:szCs w:val="24"/>
          <w:bdr w:val="none" w:sz="0" w:space="0" w:color="auto"/>
          <w:lang w:eastAsia="it-IT" w:bidi="it-IT"/>
        </w:rPr>
        <w:t xml:space="preserve">la </w:t>
      </w:r>
      <w:r w:rsidR="00095E4C" w:rsidRPr="00522509">
        <w:rPr>
          <w:rFonts w:eastAsia="Times New Roman" w:hAnsi="Times New Roman" w:cs="Times New Roman"/>
          <w:smallCaps/>
          <w:color w:val="auto"/>
          <w:sz w:val="24"/>
          <w:szCs w:val="24"/>
          <w:bdr w:val="none" w:sz="0" w:space="0" w:color="auto"/>
          <w:lang w:eastAsia="it-IT" w:bidi="it-IT"/>
        </w:rPr>
        <w:t>Sezione Musica,</w:t>
      </w:r>
      <w:r w:rsidR="00095E4C" w:rsidRPr="00522509">
        <w:rPr>
          <w:rFonts w:eastAsia="Times New Roman" w:hAnsi="Times New Roman" w:cs="Times New Roman"/>
          <w:color w:val="auto"/>
          <w:sz w:val="24"/>
          <w:szCs w:val="24"/>
          <w:bdr w:val="none" w:sz="0" w:space="0" w:color="auto"/>
          <w:lang w:eastAsia="it-IT" w:bidi="it-IT"/>
        </w:rPr>
        <w:t xml:space="preserve"> la </w:t>
      </w:r>
      <w:r w:rsidR="00095E4C" w:rsidRPr="00522509">
        <w:rPr>
          <w:rFonts w:eastAsia="Times New Roman" w:hAnsi="Times New Roman" w:cs="Times New Roman"/>
          <w:smallCaps/>
          <w:color w:val="auto"/>
          <w:sz w:val="24"/>
          <w:szCs w:val="24"/>
          <w:bdr w:val="none" w:sz="0" w:space="0" w:color="auto"/>
          <w:lang w:eastAsia="it-IT" w:bidi="it-IT"/>
        </w:rPr>
        <w:t>Sezione Scienze e Agricoltura,</w:t>
      </w:r>
      <w:r w:rsidR="00095E4C" w:rsidRPr="00522509">
        <w:rPr>
          <w:rFonts w:eastAsia="Times New Roman" w:hAnsi="Times New Roman" w:cs="Times New Roman"/>
          <w:color w:val="auto"/>
          <w:sz w:val="24"/>
          <w:szCs w:val="24"/>
          <w:bdr w:val="none" w:sz="0" w:space="0" w:color="auto"/>
          <w:lang w:eastAsia="it-IT" w:bidi="it-IT"/>
        </w:rPr>
        <w:t xml:space="preserve"> </w:t>
      </w:r>
      <w:r w:rsidRPr="00522509">
        <w:rPr>
          <w:rFonts w:eastAsia="Times New Roman" w:hAnsi="Times New Roman" w:cs="Times New Roman"/>
          <w:color w:val="auto"/>
          <w:sz w:val="24"/>
          <w:szCs w:val="24"/>
          <w:bdr w:val="none" w:sz="0" w:space="0" w:color="auto"/>
          <w:lang w:eastAsia="it-IT" w:bidi="it-IT"/>
        </w:rPr>
        <w:t xml:space="preserve">il </w:t>
      </w:r>
      <w:r w:rsidRPr="00522509">
        <w:rPr>
          <w:rFonts w:eastAsia="Times New Roman" w:hAnsi="Times New Roman" w:cs="Times New Roman"/>
          <w:smallCaps/>
          <w:color w:val="auto"/>
          <w:sz w:val="24"/>
          <w:szCs w:val="24"/>
          <w:bdr w:val="none" w:sz="0" w:space="0" w:color="auto"/>
          <w:lang w:eastAsia="it-IT" w:bidi="it-IT"/>
        </w:rPr>
        <w:t>Conservatorio Stat</w:t>
      </w:r>
      <w:r w:rsidR="00095E4C" w:rsidRPr="00522509">
        <w:rPr>
          <w:rFonts w:eastAsia="Times New Roman" w:hAnsi="Times New Roman" w:cs="Times New Roman"/>
          <w:smallCaps/>
          <w:color w:val="auto"/>
          <w:sz w:val="24"/>
          <w:szCs w:val="24"/>
          <w:bdr w:val="none" w:sz="0" w:space="0" w:color="auto"/>
          <w:lang w:eastAsia="it-IT" w:bidi="it-IT"/>
        </w:rPr>
        <w:t xml:space="preserve">ale di Musica “Luigi Cherubini” </w:t>
      </w:r>
      <w:r w:rsidR="00095E4C" w:rsidRPr="00522509">
        <w:rPr>
          <w:rFonts w:eastAsia="Times New Roman" w:hAnsi="Times New Roman" w:cs="Times New Roman"/>
          <w:color w:val="auto"/>
          <w:sz w:val="24"/>
          <w:szCs w:val="24"/>
          <w:bdr w:val="none" w:sz="0" w:space="0" w:color="auto"/>
          <w:lang w:eastAsia="it-IT" w:bidi="it-IT"/>
        </w:rPr>
        <w:t>e g</w:t>
      </w:r>
      <w:r w:rsidRPr="00522509">
        <w:rPr>
          <w:rFonts w:eastAsia="Times New Roman" w:hAnsi="Times New Roman" w:cs="Times New Roman"/>
          <w:color w:val="auto"/>
          <w:sz w:val="24"/>
          <w:szCs w:val="24"/>
          <w:bdr w:val="none" w:sz="0" w:space="0" w:color="auto"/>
          <w:lang w:eastAsia="it-IT" w:bidi="it-IT"/>
        </w:rPr>
        <w:t xml:space="preserve">li </w:t>
      </w:r>
      <w:r w:rsidR="00095E4C" w:rsidRPr="00522509">
        <w:rPr>
          <w:rFonts w:eastAsia="Times New Roman" w:hAnsi="Times New Roman" w:cs="Times New Roman"/>
          <w:smallCaps/>
          <w:color w:val="auto"/>
          <w:sz w:val="24"/>
          <w:szCs w:val="24"/>
          <w:bdr w:val="none" w:sz="0" w:space="0" w:color="auto"/>
          <w:lang w:eastAsia="it-IT" w:bidi="it-IT"/>
        </w:rPr>
        <w:t>Amici della Musica di Firenze</w:t>
      </w:r>
    </w:p>
    <w:p w14:paraId="0DFCDDDD" w14:textId="38D8270D" w:rsidR="006F78EB" w:rsidRPr="00522509" w:rsidRDefault="006F78EB" w:rsidP="00353C2B">
      <w:pPr>
        <w:shd w:val="clear" w:color="auto" w:fill="FFFFFF"/>
        <w:jc w:val="both"/>
        <w:rPr>
          <w:rFonts w:eastAsia="Times New Roman" w:hAnsi="Times New Roman" w:cs="Times New Roman"/>
          <w:color w:val="333333"/>
          <w:sz w:val="24"/>
          <w:szCs w:val="24"/>
        </w:rPr>
      </w:pPr>
    </w:p>
    <w:p w14:paraId="6F8F8430" w14:textId="012989A2"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 xml:space="preserve">Lunedì 1 novembre </w:t>
      </w:r>
      <w:r w:rsidR="001B7050" w:rsidRPr="00522509">
        <w:rPr>
          <w:rFonts w:eastAsia="Times New Roman" w:hAnsi="Times New Roman" w:cs="Times New Roman"/>
          <w:b/>
          <w:color w:val="333333"/>
          <w:sz w:val="24"/>
          <w:szCs w:val="24"/>
        </w:rPr>
        <w:t>(on line)</w:t>
      </w:r>
    </w:p>
    <w:p w14:paraId="5654875E"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1502E2D9" w14:textId="7C864AEE" w:rsidR="00C25E1C" w:rsidRPr="00522509" w:rsidRDefault="00EA759C" w:rsidP="000C0EEC">
      <w:pPr>
        <w:shd w:val="clear" w:color="auto" w:fill="FFFFFF"/>
        <w:jc w:val="both"/>
        <w:rPr>
          <w:rFonts w:eastAsia="Times New Roman" w:hAnsi="Times New Roman" w:cs="Times New Roman"/>
          <w:b/>
          <w:color w:val="333333"/>
          <w:sz w:val="24"/>
          <w:szCs w:val="24"/>
        </w:rPr>
      </w:pPr>
      <w:r w:rsidRPr="00522509">
        <w:rPr>
          <w:rFonts w:eastAsia="Times New Roman" w:hAnsi="Times New Roman" w:cs="Times New Roman"/>
          <w:bCs/>
          <w:smallCaps/>
          <w:color w:val="333333"/>
          <w:sz w:val="24"/>
          <w:szCs w:val="24"/>
        </w:rPr>
        <w:t>Riccardo Pratesi</w:t>
      </w:r>
      <w:r w:rsidR="00353C2B" w:rsidRPr="00522509">
        <w:rPr>
          <w:rFonts w:eastAsia="Times New Roman" w:hAnsi="Times New Roman" w:cs="Times New Roman"/>
          <w:bCs/>
          <w:color w:val="333333"/>
          <w:sz w:val="24"/>
          <w:szCs w:val="24"/>
        </w:rPr>
        <w:t xml:space="preserve">, </w:t>
      </w:r>
      <w:r w:rsidR="00353C2B" w:rsidRPr="00522509">
        <w:rPr>
          <w:rFonts w:eastAsia="Times New Roman" w:hAnsi="Times New Roman" w:cs="Times New Roman"/>
          <w:bCs/>
          <w:i/>
          <w:color w:val="333333"/>
          <w:sz w:val="24"/>
          <w:szCs w:val="24"/>
        </w:rPr>
        <w:t>Paradiso</w:t>
      </w:r>
      <w:r w:rsidR="00353C2B" w:rsidRPr="00522509">
        <w:rPr>
          <w:rFonts w:eastAsia="Times New Roman" w:hAnsi="Times New Roman" w:cs="Times New Roman"/>
          <w:bCs/>
          <w:color w:val="333333"/>
          <w:sz w:val="24"/>
          <w:szCs w:val="24"/>
        </w:rPr>
        <w:t>, canto XIII</w:t>
      </w:r>
    </w:p>
    <w:p w14:paraId="56CE7429" w14:textId="77777777" w:rsidR="000C0EEC" w:rsidRPr="00522509" w:rsidRDefault="000C0EEC" w:rsidP="00353C2B">
      <w:pPr>
        <w:shd w:val="clear" w:color="auto" w:fill="FFFFFF"/>
        <w:jc w:val="both"/>
        <w:rPr>
          <w:rFonts w:eastAsia="Times New Roman" w:hAnsi="Times New Roman" w:cs="Times New Roman"/>
          <w:b/>
          <w:color w:val="333333"/>
          <w:sz w:val="24"/>
          <w:szCs w:val="24"/>
        </w:rPr>
      </w:pPr>
    </w:p>
    <w:p w14:paraId="071914CB" w14:textId="7A7EC516" w:rsidR="00353C2B" w:rsidRPr="00522509" w:rsidRDefault="00353C2B" w:rsidP="00353C2B">
      <w:pPr>
        <w:shd w:val="clear" w:color="auto" w:fill="FFFFFF"/>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 xml:space="preserve">Giovedì 11 novembre, ore 18 </w:t>
      </w:r>
    </w:p>
    <w:p w14:paraId="62279AE1" w14:textId="1041E578" w:rsidR="00353C2B" w:rsidRPr="00522509" w:rsidRDefault="00353C2B" w:rsidP="00EA759C">
      <w:pPr>
        <w:shd w:val="clear" w:color="auto" w:fill="FFFFFF"/>
        <w:jc w:val="both"/>
        <w:rPr>
          <w:rFonts w:eastAsia="Times New Roman" w:hAnsi="Times New Roman" w:cs="Times New Roman"/>
          <w:i/>
          <w:color w:val="333333"/>
          <w:sz w:val="24"/>
          <w:szCs w:val="24"/>
        </w:rPr>
      </w:pPr>
      <w:r w:rsidRPr="00522509">
        <w:rPr>
          <w:rFonts w:eastAsia="Times New Roman" w:hAnsi="Times New Roman" w:cs="Times New Roman"/>
          <w:smallCaps/>
          <w:color w:val="333333"/>
          <w:sz w:val="24"/>
          <w:szCs w:val="24"/>
        </w:rPr>
        <w:t>L</w:t>
      </w:r>
      <w:r w:rsidR="00EA759C" w:rsidRPr="00522509">
        <w:rPr>
          <w:rFonts w:eastAsia="Times New Roman" w:hAnsi="Times New Roman" w:cs="Times New Roman"/>
          <w:smallCaps/>
          <w:color w:val="333333"/>
          <w:sz w:val="24"/>
          <w:szCs w:val="24"/>
        </w:rPr>
        <w:t>aura Barile</w:t>
      </w:r>
      <w:r w:rsidR="00EA759C" w:rsidRPr="00522509">
        <w:rPr>
          <w:rFonts w:eastAsia="Times New Roman" w:hAnsi="Times New Roman" w:cs="Times New Roman"/>
          <w:color w:val="333333"/>
          <w:sz w:val="24"/>
          <w:szCs w:val="24"/>
        </w:rPr>
        <w:t xml:space="preserve">, </w:t>
      </w:r>
      <w:r w:rsidR="001B7050" w:rsidRPr="00522509">
        <w:rPr>
          <w:rFonts w:eastAsia="Times New Roman" w:hAnsi="Times New Roman" w:cs="Times New Roman"/>
          <w:i/>
          <w:color w:val="333333"/>
          <w:sz w:val="24"/>
          <w:szCs w:val="24"/>
        </w:rPr>
        <w:t>Trasposizioni</w:t>
      </w:r>
      <w:r w:rsidRPr="00522509">
        <w:rPr>
          <w:rFonts w:eastAsia="Times New Roman" w:hAnsi="Times New Roman" w:cs="Times New Roman"/>
          <w:i/>
          <w:color w:val="333333"/>
          <w:sz w:val="24"/>
          <w:szCs w:val="24"/>
        </w:rPr>
        <w:t xml:space="preserve">: i </w:t>
      </w:r>
      <w:r w:rsidR="00EA759C" w:rsidRPr="00522509">
        <w:rPr>
          <w:rFonts w:eastAsia="Times New Roman" w:hAnsi="Times New Roman" w:cs="Times New Roman"/>
          <w:i/>
          <w:color w:val="333333"/>
          <w:sz w:val="24"/>
          <w:szCs w:val="24"/>
        </w:rPr>
        <w:t>due mestieri di Amelia Rosselli</w:t>
      </w:r>
    </w:p>
    <w:p w14:paraId="4B0CF772" w14:textId="25CE6829" w:rsidR="000C0EEC" w:rsidRPr="00522509" w:rsidRDefault="000C0EEC" w:rsidP="00EA759C">
      <w:pPr>
        <w:shd w:val="clear" w:color="auto" w:fill="FFFFFF"/>
        <w:jc w:val="both"/>
        <w:rPr>
          <w:rFonts w:eastAsia="Times New Roman" w:hAnsi="Times New Roman" w:cs="Times New Roman"/>
          <w:color w:val="333333"/>
          <w:sz w:val="24"/>
          <w:szCs w:val="24"/>
        </w:rPr>
      </w:pPr>
      <w:r w:rsidRPr="00522509">
        <w:rPr>
          <w:rFonts w:eastAsia="Times New Roman" w:hAnsi="Times New Roman" w:cs="Times New Roman"/>
          <w:color w:val="333333"/>
          <w:sz w:val="24"/>
          <w:szCs w:val="24"/>
        </w:rPr>
        <w:t xml:space="preserve">In collaborazione con il </w:t>
      </w:r>
      <w:r w:rsidRPr="00522509">
        <w:rPr>
          <w:rFonts w:eastAsia="Times New Roman" w:hAnsi="Times New Roman" w:cs="Times New Roman"/>
          <w:smallCaps/>
          <w:color w:val="333333"/>
          <w:sz w:val="24"/>
          <w:szCs w:val="24"/>
        </w:rPr>
        <w:t>Circolo Fratelli Rosselli</w:t>
      </w:r>
    </w:p>
    <w:p w14:paraId="246D8BF9" w14:textId="77777777" w:rsidR="00353C2B" w:rsidRPr="00522509" w:rsidRDefault="00353C2B" w:rsidP="00353C2B">
      <w:pPr>
        <w:shd w:val="clear" w:color="auto" w:fill="FFFFFF"/>
        <w:tabs>
          <w:tab w:val="left" w:pos="2775"/>
        </w:tabs>
        <w:jc w:val="both"/>
        <w:rPr>
          <w:rFonts w:eastAsia="Times New Roman" w:hAnsi="Times New Roman" w:cs="Times New Roman"/>
          <w:i/>
          <w:color w:val="333333"/>
          <w:sz w:val="24"/>
          <w:szCs w:val="24"/>
        </w:rPr>
      </w:pPr>
    </w:p>
    <w:p w14:paraId="652C4155" w14:textId="00F9CE59" w:rsidR="00353C2B" w:rsidRPr="00522509" w:rsidRDefault="00353C2B" w:rsidP="00353C2B">
      <w:pPr>
        <w:shd w:val="clear" w:color="auto" w:fill="FFFFFF"/>
        <w:tabs>
          <w:tab w:val="left" w:pos="2775"/>
        </w:tabs>
        <w:jc w:val="both"/>
        <w:rPr>
          <w:rFonts w:eastAsia="Times New Roman" w:hAnsi="Times New Roman" w:cs="Times New Roman"/>
          <w:b/>
          <w:i/>
          <w:color w:val="333333"/>
          <w:sz w:val="24"/>
          <w:szCs w:val="24"/>
        </w:rPr>
      </w:pPr>
      <w:r w:rsidRPr="00522509">
        <w:rPr>
          <w:rFonts w:eastAsia="Times New Roman" w:hAnsi="Times New Roman" w:cs="Times New Roman"/>
          <w:b/>
          <w:color w:val="333333"/>
          <w:sz w:val="24"/>
          <w:szCs w:val="24"/>
        </w:rPr>
        <w:t>M</w:t>
      </w:r>
      <w:r w:rsidR="004B2C71" w:rsidRPr="00522509">
        <w:rPr>
          <w:rFonts w:eastAsia="Times New Roman" w:hAnsi="Times New Roman" w:cs="Times New Roman"/>
          <w:b/>
          <w:color w:val="333333"/>
          <w:sz w:val="24"/>
          <w:szCs w:val="24"/>
        </w:rPr>
        <w:t>ercole</w:t>
      </w:r>
      <w:r w:rsidRPr="00522509">
        <w:rPr>
          <w:rFonts w:eastAsia="Times New Roman" w:hAnsi="Times New Roman" w:cs="Times New Roman"/>
          <w:b/>
          <w:color w:val="333333"/>
          <w:sz w:val="24"/>
          <w:szCs w:val="24"/>
        </w:rPr>
        <w:t xml:space="preserve">dì 1 dicembre </w:t>
      </w:r>
      <w:r w:rsidR="001B7050" w:rsidRPr="00522509">
        <w:rPr>
          <w:rFonts w:eastAsia="Times New Roman" w:hAnsi="Times New Roman" w:cs="Times New Roman"/>
          <w:b/>
          <w:color w:val="333333"/>
          <w:sz w:val="24"/>
          <w:szCs w:val="24"/>
        </w:rPr>
        <w:t>(on line)</w:t>
      </w:r>
    </w:p>
    <w:p w14:paraId="03DA0B07" w14:textId="77777777" w:rsidR="009E070C" w:rsidRPr="00522509" w:rsidRDefault="009E070C" w:rsidP="009E070C">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sz w:val="24"/>
          <w:szCs w:val="24"/>
          <w:bdr w:val="none" w:sz="0" w:space="0" w:color="auto"/>
          <w:lang w:eastAsia="it-IT"/>
        </w:rPr>
      </w:pPr>
      <w:r w:rsidRPr="00522509">
        <w:rPr>
          <w:rFonts w:eastAsia="Times New Roman" w:hAnsi="Times New Roman" w:cs="Times New Roman"/>
          <w:i/>
          <w:sz w:val="24"/>
          <w:szCs w:val="24"/>
          <w:bdr w:val="none" w:sz="0" w:space="0" w:color="auto"/>
          <w:lang w:eastAsia="it-IT"/>
        </w:rPr>
        <w:t>VII centenario della scomparsa di Dante Alighieri</w:t>
      </w:r>
    </w:p>
    <w:p w14:paraId="5E2B60B5" w14:textId="74DD3ED9" w:rsidR="00353C2B" w:rsidRPr="00522509" w:rsidRDefault="00EA759C" w:rsidP="00353C2B">
      <w:pPr>
        <w:shd w:val="clear" w:color="auto" w:fill="FFFFFF"/>
        <w:tabs>
          <w:tab w:val="left" w:pos="2775"/>
        </w:tabs>
        <w:jc w:val="both"/>
        <w:rPr>
          <w:rFonts w:eastAsia="Times New Roman" w:hAnsi="Times New Roman" w:cs="Times New Roman"/>
          <w:b/>
          <w:i/>
          <w:color w:val="333333"/>
          <w:sz w:val="24"/>
          <w:szCs w:val="24"/>
        </w:rPr>
      </w:pPr>
      <w:r w:rsidRPr="00522509">
        <w:rPr>
          <w:rFonts w:eastAsia="Times New Roman" w:hAnsi="Times New Roman" w:cs="Times New Roman"/>
          <w:bCs/>
          <w:smallCaps/>
          <w:color w:val="333333"/>
          <w:sz w:val="24"/>
          <w:szCs w:val="24"/>
        </w:rPr>
        <w:t>Riccardo Pratesi</w:t>
      </w:r>
      <w:r w:rsidR="00353C2B" w:rsidRPr="00522509">
        <w:rPr>
          <w:rFonts w:eastAsia="Times New Roman" w:hAnsi="Times New Roman" w:cs="Times New Roman"/>
          <w:bCs/>
          <w:color w:val="333333"/>
          <w:sz w:val="24"/>
          <w:szCs w:val="24"/>
        </w:rPr>
        <w:t xml:space="preserve">, </w:t>
      </w:r>
      <w:r w:rsidR="00353C2B" w:rsidRPr="00522509">
        <w:rPr>
          <w:rFonts w:eastAsia="Times New Roman" w:hAnsi="Times New Roman" w:cs="Times New Roman"/>
          <w:bCs/>
          <w:i/>
          <w:color w:val="333333"/>
          <w:sz w:val="24"/>
          <w:szCs w:val="24"/>
        </w:rPr>
        <w:t>Paradiso</w:t>
      </w:r>
      <w:r w:rsidR="00353C2B" w:rsidRPr="00522509">
        <w:rPr>
          <w:rFonts w:eastAsia="Times New Roman" w:hAnsi="Times New Roman" w:cs="Times New Roman"/>
          <w:bCs/>
          <w:color w:val="333333"/>
          <w:sz w:val="24"/>
          <w:szCs w:val="24"/>
        </w:rPr>
        <w:t>, canto XXXIII</w:t>
      </w:r>
    </w:p>
    <w:p w14:paraId="14DD45F0" w14:textId="77777777" w:rsidR="00D945DB" w:rsidRPr="00522509" w:rsidRDefault="00D945DB" w:rsidP="00D945DB">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sz w:val="24"/>
          <w:szCs w:val="24"/>
          <w:bdr w:val="none" w:sz="0" w:space="0" w:color="auto"/>
        </w:rPr>
      </w:pPr>
    </w:p>
    <w:p w14:paraId="6D493F9A" w14:textId="2AC569E9" w:rsidR="00C25E1C" w:rsidRDefault="00C25E1C">
      <w:pPr>
        <w:widowControl/>
        <w:rPr>
          <w:rFonts w:eastAsia="Calibri" w:hAnsi="Times New Roman" w:cs="Times New Roman"/>
          <w:color w:val="auto"/>
          <w:sz w:val="24"/>
          <w:szCs w:val="24"/>
          <w:bdr w:val="none" w:sz="0" w:space="0" w:color="auto"/>
        </w:rPr>
      </w:pPr>
      <w:r>
        <w:rPr>
          <w:rFonts w:eastAsia="Calibri" w:hAnsi="Times New Roman" w:cs="Times New Roman"/>
          <w:color w:val="auto"/>
          <w:sz w:val="24"/>
          <w:szCs w:val="24"/>
          <w:bdr w:val="none" w:sz="0" w:space="0" w:color="auto"/>
        </w:rPr>
        <w:br w:type="page"/>
      </w:r>
    </w:p>
    <w:p w14:paraId="5EFBA789" w14:textId="77777777" w:rsidR="00C16597" w:rsidRDefault="00132B43">
      <w:pPr>
        <w:pStyle w:val="Corpotesto"/>
        <w:ind w:left="195"/>
        <w:rPr>
          <w:sz w:val="20"/>
          <w:szCs w:val="20"/>
        </w:rPr>
      </w:pPr>
      <w:r>
        <w:rPr>
          <w:noProof/>
          <w:sz w:val="20"/>
          <w:szCs w:val="20"/>
        </w:rPr>
        <w:lastRenderedPageBreak/>
        <mc:AlternateContent>
          <mc:Choice Requires="wpg">
            <w:drawing>
              <wp:inline distT="0" distB="0" distL="0" distR="0" wp14:anchorId="4CE9D257" wp14:editId="41373490">
                <wp:extent cx="4033521" cy="236221"/>
                <wp:effectExtent l="0" t="0" r="0" b="0"/>
                <wp:docPr id="1073741840" name="officeArt object"/>
                <wp:cNvGraphicFramePr/>
                <a:graphic xmlns:a="http://schemas.openxmlformats.org/drawingml/2006/main">
                  <a:graphicData uri="http://schemas.microsoft.com/office/word/2010/wordprocessingGroup">
                    <wpg:wgp>
                      <wpg:cNvGrpSpPr/>
                      <wpg:grpSpPr>
                        <a:xfrm>
                          <a:off x="0" y="0"/>
                          <a:ext cx="4033521" cy="236221"/>
                          <a:chOff x="0" y="0"/>
                          <a:chExt cx="4033520" cy="236220"/>
                        </a:xfrm>
                      </wpg:grpSpPr>
                      <wps:wsp>
                        <wps:cNvPr id="1073741838" name="Shape 1073741838"/>
                        <wps:cNvSpPr/>
                        <wps:spPr>
                          <a:xfrm>
                            <a:off x="-1" y="-1"/>
                            <a:ext cx="4033522" cy="236222"/>
                          </a:xfrm>
                          <a:prstGeom prst="rect">
                            <a:avLst/>
                          </a:prstGeom>
                          <a:solidFill>
                            <a:srgbClr val="4B4B4B"/>
                          </a:solidFill>
                          <a:ln w="6096" cap="flat">
                            <a:solidFill>
                              <a:srgbClr val="000000"/>
                            </a:solidFill>
                            <a:prstDash val="solid"/>
                            <a:miter lim="800000"/>
                          </a:ln>
                          <a:effectLst/>
                        </wps:spPr>
                        <wps:bodyPr/>
                      </wps:wsp>
                      <wps:wsp>
                        <wps:cNvPr id="1073741839" name="Shape 1073741839"/>
                        <wps:cNvSpPr/>
                        <wps:spPr>
                          <a:xfrm>
                            <a:off x="-1" y="-1"/>
                            <a:ext cx="4033522" cy="236222"/>
                          </a:xfrm>
                          <a:prstGeom prst="rect">
                            <a:avLst/>
                          </a:prstGeom>
                          <a:noFill/>
                          <a:ln w="12700" cap="flat">
                            <a:noFill/>
                            <a:miter lim="400000"/>
                          </a:ln>
                          <a:effectLst/>
                        </wps:spPr>
                        <wps:txbx>
                          <w:txbxContent>
                            <w:p w14:paraId="239CA4A7" w14:textId="77777777" w:rsidR="00BD2178" w:rsidRDefault="00BD2178">
                              <w:pPr>
                                <w:spacing w:before="19"/>
                                <w:ind w:left="107"/>
                              </w:pPr>
                              <w:r>
                                <w:rPr>
                                  <w:b/>
                                  <w:bCs/>
                                  <w:color w:val="FFFFFF"/>
                                  <w:sz w:val="28"/>
                                  <w:szCs w:val="28"/>
                                  <w:u w:color="FFFFFF"/>
                                </w:rPr>
                                <w:t>Sezione Musica</w:t>
                              </w:r>
                            </w:p>
                          </w:txbxContent>
                        </wps:txbx>
                        <wps:bodyPr wrap="square" lIns="0" tIns="0" rIns="0" bIns="0" numCol="1" anchor="t">
                          <a:noAutofit/>
                        </wps:bodyPr>
                      </wps:wsp>
                    </wpg:wgp>
                  </a:graphicData>
                </a:graphic>
              </wp:inline>
            </w:drawing>
          </mc:Choice>
          <mc:Fallback>
            <w:pict>
              <v:group w14:anchorId="4CE9D257" id="_x0000_s1038" style="width:317.6pt;height:18.6pt;mso-position-horizontal-relative:char;mso-position-vertical-relative:line" coordsize="4033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">
                <v:rect id="Shape 1073741838" o:spid="_x0000_s1039"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" fillcolor="#4b4b4b" strokeweight=".48pt"/>
                <v:rect id="Shape 1073741839" o:spid="_x0000_s1040"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239CA4A7" w14:textId="77777777" w:rsidR="00BD2178" w:rsidRDefault="00BD2178">
                        <w:pPr>
                          <w:spacing w:before="19"/>
                          <w:ind w:left="107"/>
                        </w:pPr>
                        <w:r>
                          <w:rPr>
                            <w:b/>
                            <w:bCs/>
                            <w:color w:val="FFFFFF"/>
                            <w:sz w:val="28"/>
                            <w:szCs w:val="28"/>
                            <w:u w:color="FFFFFF"/>
                          </w:rPr>
                          <w:t>Sezione Musica</w:t>
                        </w:r>
                      </w:p>
                    </w:txbxContent>
                  </v:textbox>
                </v:rect>
                <w10:anchorlock/>
              </v:group>
            </w:pict>
          </mc:Fallback>
        </mc:AlternateContent>
      </w:r>
    </w:p>
    <w:p w14:paraId="436BD2C4" w14:textId="77777777" w:rsidR="006137DA" w:rsidRDefault="006137DA">
      <w:pPr>
        <w:spacing w:line="237" w:lineRule="exact"/>
        <w:ind w:left="313"/>
        <w:rPr>
          <w:i/>
          <w:iCs/>
          <w:sz w:val="24"/>
          <w:szCs w:val="24"/>
        </w:rPr>
      </w:pPr>
    </w:p>
    <w:p w14:paraId="77571C31" w14:textId="339A5997" w:rsidR="00C16597" w:rsidRDefault="00132B43">
      <w:pPr>
        <w:spacing w:line="237" w:lineRule="exact"/>
        <w:ind w:left="313"/>
        <w:rPr>
          <w:i/>
          <w:iCs/>
          <w:sz w:val="24"/>
          <w:szCs w:val="24"/>
        </w:rPr>
      </w:pPr>
      <w:r>
        <w:rPr>
          <w:i/>
          <w:iCs/>
          <w:sz w:val="24"/>
          <w:szCs w:val="24"/>
        </w:rPr>
        <w:t>Presidente: Eleonora Negri</w:t>
      </w:r>
    </w:p>
    <w:p w14:paraId="63E17371" w14:textId="77777777" w:rsidR="00C16597" w:rsidRDefault="00132B43">
      <w:pPr>
        <w:ind w:left="313"/>
        <w:rPr>
          <w:i/>
          <w:iCs/>
          <w:sz w:val="24"/>
          <w:szCs w:val="24"/>
        </w:rPr>
      </w:pPr>
      <w:r>
        <w:rPr>
          <w:i/>
          <w:iCs/>
          <w:sz w:val="24"/>
          <w:szCs w:val="24"/>
        </w:rPr>
        <w:t>Vicepresidente: Irene Weber Froboese</w:t>
      </w:r>
    </w:p>
    <w:p w14:paraId="5B16A8C4" w14:textId="77777777" w:rsidR="00C16597" w:rsidRDefault="00C16597">
      <w:pPr>
        <w:pStyle w:val="Corpotesto"/>
        <w:rPr>
          <w:i/>
          <w:iCs/>
        </w:rPr>
      </w:pPr>
    </w:p>
    <w:p w14:paraId="12238F4B"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Il tema della luce, riproposto in modo interdisciplinare nelle attività di questo nuovo anno al Lyceum, coinvolge la Sezione Musica con una valenza metaforica e, auspicabilmente, beneaugurante.</w:t>
      </w:r>
    </w:p>
    <w:p w14:paraId="793CDEB3" w14:textId="75017FD1"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Alla luce crepuscolare del Purgatorio e a quella sfolgorante del Paradiso Dante associa competenti osservazioni musicali, che contrappuntano l’ascesa, cornice dopo cornice, alla sommità dell’alta montagna dell’espiazione e amplificano momenti ieratici e contemplativi fra i beati, nei quali la musica si trasfigura in luce e diventa immagine concreta d’inesprimibile gioia senza fine: il musicologo Michelangelo </w:t>
      </w:r>
      <w:proofErr w:type="spellStart"/>
      <w:r w:rsidRPr="00CA35E4">
        <w:rPr>
          <w:rFonts w:eastAsia="Times New Roman" w:hAnsi="Times New Roman" w:cs="Times New Roman"/>
          <w:color w:val="auto"/>
          <w:sz w:val="24"/>
          <w:szCs w:val="24"/>
          <w:bdr w:val="none" w:sz="0" w:space="0" w:color="auto"/>
          <w:lang w:eastAsia="it-IT" w:bidi="it-IT"/>
        </w:rPr>
        <w:t>Gabbrielli</w:t>
      </w:r>
      <w:proofErr w:type="spellEnd"/>
      <w:r w:rsidRPr="00CA35E4">
        <w:rPr>
          <w:rFonts w:eastAsia="Times New Roman" w:hAnsi="Times New Roman" w:cs="Times New Roman"/>
          <w:color w:val="auto"/>
          <w:sz w:val="24"/>
          <w:szCs w:val="24"/>
          <w:bdr w:val="none" w:sz="0" w:space="0" w:color="auto"/>
          <w:lang w:eastAsia="it-IT" w:bidi="it-IT"/>
        </w:rPr>
        <w:t xml:space="preserve">, con la sapienza e la chiarezza ereditate dal suo maestro, Riccardo Luciani, ci guiderà alla scoperta dei riferimenti musicali nella </w:t>
      </w:r>
      <w:r w:rsidRPr="00CA35E4">
        <w:rPr>
          <w:rFonts w:eastAsia="Times New Roman" w:hAnsi="Times New Roman" w:cs="Times New Roman"/>
          <w:i/>
          <w:color w:val="auto"/>
          <w:sz w:val="24"/>
          <w:szCs w:val="24"/>
          <w:bdr w:val="none" w:sz="0" w:space="0" w:color="auto"/>
          <w:lang w:eastAsia="it-IT" w:bidi="it-IT"/>
        </w:rPr>
        <w:t>Commedia</w:t>
      </w:r>
      <w:r w:rsidRPr="00CA35E4">
        <w:rPr>
          <w:rFonts w:eastAsia="Times New Roman" w:hAnsi="Times New Roman" w:cs="Times New Roman"/>
          <w:color w:val="auto"/>
          <w:sz w:val="24"/>
          <w:szCs w:val="24"/>
          <w:bdr w:val="none" w:sz="0" w:space="0" w:color="auto"/>
          <w:lang w:eastAsia="it-IT" w:bidi="it-IT"/>
        </w:rPr>
        <w:t xml:space="preserve">, in un’iniziativa partecipe della celebrazione del VII centenario dantesco insieme a quelle messe in </w:t>
      </w:r>
      <w:r w:rsidRPr="00C25E1C">
        <w:rPr>
          <w:rFonts w:eastAsia="Times New Roman" w:hAnsi="Times New Roman" w:cs="Times New Roman"/>
          <w:color w:val="auto"/>
          <w:sz w:val="24"/>
          <w:szCs w:val="24"/>
          <w:bdr w:val="none" w:sz="0" w:space="0" w:color="auto"/>
          <w:lang w:eastAsia="it-IT" w:bidi="it-IT"/>
        </w:rPr>
        <w:t xml:space="preserve">atto </w:t>
      </w:r>
      <w:r w:rsidR="00C25E1C" w:rsidRPr="00C25E1C">
        <w:rPr>
          <w:rFonts w:eastAsia="Times New Roman" w:hAnsi="Times New Roman" w:cs="Times New Roman"/>
          <w:color w:val="auto"/>
          <w:sz w:val="24"/>
          <w:szCs w:val="24"/>
          <w:bdr w:val="none" w:sz="0" w:space="0" w:color="auto"/>
          <w:lang w:eastAsia="it-IT" w:bidi="it-IT"/>
        </w:rPr>
        <w:t>da</w:t>
      </w:r>
      <w:r w:rsidR="00E32267" w:rsidRPr="00C25E1C">
        <w:rPr>
          <w:rFonts w:eastAsia="Times New Roman" w:hAnsi="Times New Roman" w:cs="Times New Roman"/>
          <w:color w:val="auto"/>
          <w:sz w:val="24"/>
          <w:szCs w:val="24"/>
          <w:bdr w:val="none" w:sz="0" w:space="0" w:color="auto"/>
          <w:lang w:eastAsia="it-IT" w:bidi="it-IT"/>
        </w:rPr>
        <w:t xml:space="preserve"> altre Sezioni</w:t>
      </w:r>
      <w:r w:rsidRPr="00C25E1C">
        <w:rPr>
          <w:rFonts w:eastAsia="Times New Roman" w:hAnsi="Times New Roman" w:cs="Times New Roman"/>
          <w:color w:val="auto"/>
          <w:sz w:val="24"/>
          <w:szCs w:val="24"/>
          <w:bdr w:val="none" w:sz="0" w:space="0" w:color="auto"/>
          <w:lang w:eastAsia="it-IT" w:bidi="it-IT"/>
        </w:rPr>
        <w:t>.</w:t>
      </w:r>
    </w:p>
    <w:p w14:paraId="2F386A8C"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Michelangelo </w:t>
      </w:r>
      <w:proofErr w:type="spellStart"/>
      <w:r w:rsidRPr="00CA35E4">
        <w:rPr>
          <w:rFonts w:eastAsia="Times New Roman" w:hAnsi="Times New Roman" w:cs="Times New Roman"/>
          <w:color w:val="auto"/>
          <w:sz w:val="24"/>
          <w:szCs w:val="24"/>
          <w:bdr w:val="none" w:sz="0" w:space="0" w:color="auto"/>
          <w:lang w:eastAsia="it-IT" w:bidi="it-IT"/>
        </w:rPr>
        <w:t>Gabbrielli</w:t>
      </w:r>
      <w:proofErr w:type="spellEnd"/>
      <w:r w:rsidRPr="00CA35E4">
        <w:rPr>
          <w:rFonts w:eastAsia="Times New Roman" w:hAnsi="Times New Roman" w:cs="Times New Roman"/>
          <w:color w:val="auto"/>
          <w:sz w:val="24"/>
          <w:szCs w:val="24"/>
          <w:bdr w:val="none" w:sz="0" w:space="0" w:color="auto"/>
          <w:lang w:eastAsia="it-IT" w:bidi="it-IT"/>
        </w:rPr>
        <w:t xml:space="preserve"> avrà anche il compito di inaugurare la nostra stagione, facendoci scoprire i riflessi musicali di un altro grande spirito, suo omonimo, che da Firenze ha spiccato il volo: Michelangelo Buonarroti, il cui genio si esplicò anche in una vasta e qualitativamente alta produzione poetica, in cui ritroviamo le sue riflessioni più intime e una sorta di commento alle sue opere di scultura e di pittura. Il </w:t>
      </w:r>
      <w:r w:rsidRPr="00CA35E4">
        <w:rPr>
          <w:rFonts w:eastAsia="Times New Roman" w:hAnsi="Times New Roman" w:cs="Times New Roman"/>
          <w:i/>
          <w:color w:val="auto"/>
          <w:sz w:val="24"/>
          <w:szCs w:val="24"/>
          <w:bdr w:val="none" w:sz="0" w:space="0" w:color="auto"/>
          <w:lang w:eastAsia="it-IT" w:bidi="it-IT"/>
        </w:rPr>
        <w:t>corpus</w:t>
      </w:r>
      <w:r w:rsidRPr="00CA35E4">
        <w:rPr>
          <w:rFonts w:eastAsia="Times New Roman" w:hAnsi="Times New Roman" w:cs="Times New Roman"/>
          <w:color w:val="auto"/>
          <w:sz w:val="24"/>
          <w:szCs w:val="24"/>
          <w:bdr w:val="none" w:sz="0" w:space="0" w:color="auto"/>
          <w:lang w:eastAsia="it-IT" w:bidi="it-IT"/>
        </w:rPr>
        <w:t xml:space="preserve"> delle </w:t>
      </w:r>
      <w:r w:rsidRPr="00CA35E4">
        <w:rPr>
          <w:rFonts w:eastAsia="Times New Roman" w:hAnsi="Times New Roman" w:cs="Times New Roman"/>
          <w:i/>
          <w:color w:val="auto"/>
          <w:sz w:val="24"/>
          <w:szCs w:val="24"/>
          <w:bdr w:val="none" w:sz="0" w:space="0" w:color="auto"/>
          <w:lang w:eastAsia="it-IT" w:bidi="it-IT"/>
        </w:rPr>
        <w:t>Rime</w:t>
      </w:r>
      <w:r w:rsidRPr="00CA35E4">
        <w:rPr>
          <w:rFonts w:eastAsia="Times New Roman" w:hAnsi="Times New Roman" w:cs="Times New Roman"/>
          <w:color w:val="auto"/>
          <w:sz w:val="24"/>
          <w:szCs w:val="24"/>
          <w:bdr w:val="none" w:sz="0" w:space="0" w:color="auto"/>
          <w:lang w:eastAsia="it-IT" w:bidi="it-IT"/>
        </w:rPr>
        <w:t xml:space="preserve"> michelangiolesche è stato oggetto d’interesse di alcuni fra i massimi musicisti del primo Cinquecento, in intonazioni che ci riveleranno le luci e le ombre dell’animo di questo artista.</w:t>
      </w:r>
    </w:p>
    <w:p w14:paraId="225C3788"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Avremo l’onore di ospitare per la prima volta l’eminente studioso della musica fiorentina fra Tre e Quattrocento, John </w:t>
      </w:r>
      <w:proofErr w:type="spellStart"/>
      <w:r w:rsidRPr="00CA35E4">
        <w:rPr>
          <w:rFonts w:eastAsia="Times New Roman" w:hAnsi="Times New Roman" w:cs="Times New Roman"/>
          <w:sz w:val="24"/>
          <w:szCs w:val="24"/>
          <w:bdr w:val="none" w:sz="0" w:space="0" w:color="auto"/>
          <w:lang w:eastAsia="it-IT"/>
        </w:rPr>
        <w:t>Nádas</w:t>
      </w:r>
      <w:proofErr w:type="spellEnd"/>
      <w:r w:rsidRPr="00CA35E4">
        <w:rPr>
          <w:rFonts w:eastAsia="Times New Roman" w:hAnsi="Times New Roman" w:cs="Times New Roman"/>
          <w:color w:val="auto"/>
          <w:sz w:val="24"/>
          <w:szCs w:val="24"/>
          <w:bdr w:val="none" w:sz="0" w:space="0" w:color="auto"/>
          <w:lang w:eastAsia="it-IT" w:bidi="it-IT"/>
        </w:rPr>
        <w:t xml:space="preserve">, emerito della </w:t>
      </w:r>
      <w:proofErr w:type="spellStart"/>
      <w:r w:rsidRPr="00CA35E4">
        <w:rPr>
          <w:rFonts w:eastAsia="Times New Roman" w:hAnsi="Times New Roman" w:cs="Times New Roman"/>
          <w:color w:val="auto"/>
          <w:sz w:val="24"/>
          <w:szCs w:val="24"/>
          <w:bdr w:val="none" w:sz="0" w:space="0" w:color="auto"/>
          <w:lang w:eastAsia="it-IT" w:bidi="it-IT"/>
        </w:rPr>
        <w:t>University</w:t>
      </w:r>
      <w:proofErr w:type="spellEnd"/>
      <w:r w:rsidRPr="00CA35E4">
        <w:rPr>
          <w:rFonts w:eastAsia="Times New Roman" w:hAnsi="Times New Roman" w:cs="Times New Roman"/>
          <w:color w:val="auto"/>
          <w:sz w:val="24"/>
          <w:szCs w:val="24"/>
          <w:bdr w:val="none" w:sz="0" w:space="0" w:color="auto"/>
          <w:lang w:eastAsia="it-IT" w:bidi="it-IT"/>
        </w:rPr>
        <w:t xml:space="preserve"> of North Carolina </w:t>
      </w:r>
      <w:proofErr w:type="spellStart"/>
      <w:r w:rsidRPr="00CA35E4">
        <w:rPr>
          <w:rFonts w:eastAsia="Times New Roman" w:hAnsi="Times New Roman" w:cs="Times New Roman"/>
          <w:color w:val="auto"/>
          <w:sz w:val="24"/>
          <w:szCs w:val="24"/>
          <w:bdr w:val="none" w:sz="0" w:space="0" w:color="auto"/>
          <w:lang w:eastAsia="it-IT" w:bidi="it-IT"/>
        </w:rPr>
        <w:t>at</w:t>
      </w:r>
      <w:proofErr w:type="spellEnd"/>
      <w:r w:rsidRPr="00CA35E4">
        <w:rPr>
          <w:rFonts w:eastAsia="Times New Roman" w:hAnsi="Times New Roman" w:cs="Times New Roman"/>
          <w:color w:val="auto"/>
          <w:sz w:val="24"/>
          <w:szCs w:val="24"/>
          <w:bdr w:val="none" w:sz="0" w:space="0" w:color="auto"/>
          <w:lang w:eastAsia="it-IT" w:bidi="it-IT"/>
        </w:rPr>
        <w:t xml:space="preserve"> </w:t>
      </w:r>
      <w:proofErr w:type="spellStart"/>
      <w:r w:rsidRPr="00CA35E4">
        <w:rPr>
          <w:rFonts w:eastAsia="Times New Roman" w:hAnsi="Times New Roman" w:cs="Times New Roman"/>
          <w:color w:val="auto"/>
          <w:sz w:val="24"/>
          <w:szCs w:val="24"/>
          <w:bdr w:val="none" w:sz="0" w:space="0" w:color="auto"/>
          <w:lang w:eastAsia="it-IT" w:bidi="it-IT"/>
        </w:rPr>
        <w:t>Chapel</w:t>
      </w:r>
      <w:proofErr w:type="spellEnd"/>
      <w:r w:rsidRPr="00CA35E4">
        <w:rPr>
          <w:rFonts w:eastAsia="Times New Roman" w:hAnsi="Times New Roman" w:cs="Times New Roman"/>
          <w:color w:val="auto"/>
          <w:sz w:val="24"/>
          <w:szCs w:val="24"/>
          <w:bdr w:val="none" w:sz="0" w:space="0" w:color="auto"/>
          <w:lang w:eastAsia="it-IT" w:bidi="it-IT"/>
        </w:rPr>
        <w:t xml:space="preserve"> Hill, per portarci in un’altra grande stagione culturale della nostra città, attraverso tesori conservati alla Biblioteca Medicea </w:t>
      </w:r>
      <w:r w:rsidRPr="00CA35E4">
        <w:rPr>
          <w:rFonts w:eastAsia="Times New Roman" w:hAnsi="Times New Roman" w:cs="Times New Roman"/>
          <w:color w:val="auto"/>
          <w:sz w:val="24"/>
          <w:szCs w:val="24"/>
          <w:bdr w:val="none" w:sz="0" w:space="0" w:color="auto"/>
          <w:lang w:eastAsia="it-IT" w:bidi="it-IT"/>
        </w:rPr>
        <w:lastRenderedPageBreak/>
        <w:t>Laurenziana.</w:t>
      </w:r>
    </w:p>
    <w:p w14:paraId="46CB1880" w14:textId="51487C52"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La luce che ci investe dalle ampie finestre della nostra bella sede in Palazzo Adami Lami, riverberata dalle acque dell’Arno, ci è tanto mancata nella forzata chiusura dello scorso anno e ci regalerà ritrovata gioia tornando nella nostra sala ad ascoltare i giovani, luminosi talenti di Stefano </w:t>
      </w:r>
      <w:proofErr w:type="spellStart"/>
      <w:r w:rsidRPr="00CA35E4">
        <w:rPr>
          <w:rFonts w:eastAsia="Times New Roman" w:hAnsi="Times New Roman" w:cs="Times New Roman"/>
          <w:color w:val="auto"/>
          <w:sz w:val="24"/>
          <w:szCs w:val="24"/>
          <w:bdr w:val="none" w:sz="0" w:space="0" w:color="auto"/>
          <w:lang w:eastAsia="it-IT" w:bidi="it-IT"/>
        </w:rPr>
        <w:t>Farulli</w:t>
      </w:r>
      <w:proofErr w:type="spellEnd"/>
      <w:r w:rsidRPr="00CA35E4">
        <w:rPr>
          <w:rFonts w:eastAsia="Times New Roman" w:hAnsi="Times New Roman" w:cs="Times New Roman"/>
          <w:color w:val="auto"/>
          <w:sz w:val="24"/>
          <w:szCs w:val="24"/>
          <w:bdr w:val="none" w:sz="0" w:space="0" w:color="auto"/>
          <w:lang w:eastAsia="it-IT" w:bidi="it-IT"/>
        </w:rPr>
        <w:t xml:space="preserve">, Matteo Cimatti, Marco </w:t>
      </w:r>
      <w:r w:rsidRPr="00C25E1C">
        <w:rPr>
          <w:rFonts w:eastAsia="Times New Roman" w:hAnsi="Times New Roman" w:cs="Times New Roman"/>
          <w:color w:val="auto"/>
          <w:sz w:val="24"/>
          <w:szCs w:val="24"/>
          <w:bdr w:val="none" w:sz="0" w:space="0" w:color="auto"/>
          <w:lang w:eastAsia="it-IT" w:bidi="it-IT"/>
        </w:rPr>
        <w:t xml:space="preserve">Gaggini e Giulio Potenza, che si alterneranno ad illustri colleghi, che onorano il nostro Lyceum della loro amicizia. Avremo, così, occasione di ascoltare interpreti come Nuccio D’Angelo </w:t>
      </w:r>
      <w:r w:rsidR="008E3BBB" w:rsidRPr="00C25E1C">
        <w:rPr>
          <w:rFonts w:eastAsia="Times New Roman" w:hAnsi="Times New Roman" w:cs="Times New Roman"/>
          <w:color w:val="auto"/>
          <w:sz w:val="24"/>
          <w:szCs w:val="24"/>
          <w:bdr w:val="none" w:sz="0" w:space="0" w:color="auto"/>
          <w:lang w:eastAsia="it-IT" w:bidi="it-IT"/>
        </w:rPr>
        <w:t>- che affronterà</w:t>
      </w:r>
      <w:r w:rsidRPr="00C25E1C">
        <w:rPr>
          <w:rFonts w:eastAsia="Times New Roman" w:hAnsi="Times New Roman" w:cs="Times New Roman"/>
          <w:color w:val="auto"/>
          <w:sz w:val="24"/>
          <w:szCs w:val="24"/>
          <w:bdr w:val="none" w:sz="0" w:space="0" w:color="auto"/>
          <w:lang w:eastAsia="it-IT" w:bidi="it-IT"/>
        </w:rPr>
        <w:t xml:space="preserve"> </w:t>
      </w:r>
      <w:r w:rsidR="008E3BBB" w:rsidRPr="00C25E1C">
        <w:rPr>
          <w:rFonts w:eastAsia="Times New Roman" w:hAnsi="Times New Roman" w:cs="Times New Roman"/>
          <w:color w:val="auto"/>
          <w:sz w:val="24"/>
          <w:szCs w:val="24"/>
          <w:bdr w:val="none" w:sz="0" w:space="0" w:color="auto"/>
          <w:lang w:eastAsia="it-IT" w:bidi="it-IT"/>
        </w:rPr>
        <w:t xml:space="preserve">rispettivamente sulla chitarra moderna </w:t>
      </w:r>
      <w:r w:rsidRPr="00C25E1C">
        <w:rPr>
          <w:rFonts w:eastAsia="Times New Roman" w:hAnsi="Times New Roman" w:cs="Times New Roman"/>
          <w:color w:val="auto"/>
          <w:sz w:val="24"/>
          <w:szCs w:val="24"/>
          <w:bdr w:val="none" w:sz="0" w:space="0" w:color="auto"/>
          <w:lang w:eastAsia="it-IT" w:bidi="it-IT"/>
        </w:rPr>
        <w:t xml:space="preserve">pagine </w:t>
      </w:r>
      <w:r w:rsidR="008E3BBB" w:rsidRPr="00C25E1C">
        <w:rPr>
          <w:rFonts w:eastAsia="Times New Roman" w:hAnsi="Times New Roman" w:cs="Times New Roman"/>
          <w:color w:val="auto"/>
          <w:sz w:val="24"/>
          <w:szCs w:val="24"/>
          <w:bdr w:val="none" w:sz="0" w:space="0" w:color="auto"/>
          <w:lang w:eastAsia="it-IT" w:bidi="it-IT"/>
        </w:rPr>
        <w:t>per liuto rinascimentale</w:t>
      </w:r>
      <w:r w:rsidRPr="00C25E1C">
        <w:rPr>
          <w:rFonts w:eastAsia="Times New Roman" w:hAnsi="Times New Roman" w:cs="Times New Roman"/>
          <w:color w:val="auto"/>
          <w:sz w:val="24"/>
          <w:szCs w:val="24"/>
          <w:bdr w:val="none" w:sz="0" w:space="0" w:color="auto"/>
          <w:lang w:eastAsia="it-IT" w:bidi="it-IT"/>
        </w:rPr>
        <w:t xml:space="preserve"> di John Dowland, </w:t>
      </w:r>
      <w:r w:rsidR="008E3BBB" w:rsidRPr="00C25E1C">
        <w:rPr>
          <w:rFonts w:eastAsia="Times New Roman" w:hAnsi="Times New Roman" w:cs="Times New Roman"/>
          <w:color w:val="auto"/>
          <w:sz w:val="24"/>
          <w:szCs w:val="24"/>
          <w:bdr w:val="none" w:sz="0" w:space="0" w:color="auto"/>
          <w:lang w:eastAsia="it-IT" w:bidi="it-IT"/>
        </w:rPr>
        <w:t xml:space="preserve">per liuto o cembalo di </w:t>
      </w:r>
      <w:r w:rsidRPr="00C25E1C">
        <w:rPr>
          <w:rFonts w:eastAsia="Times New Roman" w:hAnsi="Times New Roman" w:cs="Times New Roman"/>
          <w:color w:val="auto"/>
          <w:sz w:val="24"/>
          <w:szCs w:val="24"/>
          <w:bdr w:val="none" w:sz="0" w:space="0" w:color="auto"/>
          <w:lang w:eastAsia="it-IT" w:bidi="it-IT"/>
        </w:rPr>
        <w:t xml:space="preserve">Johann Sebastian Bach e </w:t>
      </w:r>
      <w:r w:rsidR="008E3BBB" w:rsidRPr="00C25E1C">
        <w:rPr>
          <w:rFonts w:eastAsia="Times New Roman" w:hAnsi="Times New Roman" w:cs="Times New Roman"/>
          <w:color w:val="auto"/>
          <w:sz w:val="24"/>
          <w:szCs w:val="24"/>
          <w:bdr w:val="none" w:sz="0" w:space="0" w:color="auto"/>
          <w:lang w:eastAsia="it-IT" w:bidi="it-IT"/>
        </w:rPr>
        <w:t xml:space="preserve">per liuto barocco di </w:t>
      </w:r>
      <w:r w:rsidRPr="00C25E1C">
        <w:rPr>
          <w:rFonts w:eastAsia="Times New Roman" w:hAnsi="Times New Roman" w:cs="Times New Roman"/>
          <w:color w:val="auto"/>
          <w:sz w:val="24"/>
          <w:szCs w:val="24"/>
          <w:bdr w:val="none" w:sz="0" w:space="0" w:color="auto"/>
          <w:lang w:eastAsia="it-IT" w:bidi="it-IT"/>
        </w:rPr>
        <w:t>Sylvius Leopold Weiss</w:t>
      </w:r>
      <w:r w:rsidR="008E3BBB" w:rsidRPr="00C25E1C">
        <w:rPr>
          <w:rFonts w:eastAsia="Times New Roman" w:hAnsi="Times New Roman" w:cs="Times New Roman"/>
          <w:color w:val="auto"/>
          <w:sz w:val="24"/>
          <w:szCs w:val="24"/>
          <w:bdr w:val="none" w:sz="0" w:space="0" w:color="auto"/>
          <w:lang w:eastAsia="it-IT" w:bidi="it-IT"/>
        </w:rPr>
        <w:t xml:space="preserve"> – e Gregorio Nardi</w:t>
      </w:r>
      <w:r w:rsidRPr="00C25E1C">
        <w:rPr>
          <w:rFonts w:eastAsia="Times New Roman" w:hAnsi="Times New Roman" w:cs="Times New Roman"/>
          <w:color w:val="auto"/>
          <w:sz w:val="24"/>
          <w:szCs w:val="24"/>
          <w:bdr w:val="none" w:sz="0" w:space="0" w:color="auto"/>
          <w:lang w:eastAsia="it-IT" w:bidi="it-IT"/>
        </w:rPr>
        <w:t xml:space="preserve">, </w:t>
      </w:r>
      <w:r w:rsidR="008E3BBB" w:rsidRPr="00C25E1C">
        <w:rPr>
          <w:rFonts w:eastAsia="Times New Roman" w:hAnsi="Times New Roman" w:cs="Times New Roman"/>
          <w:color w:val="auto"/>
          <w:sz w:val="24"/>
          <w:szCs w:val="24"/>
          <w:bdr w:val="none" w:sz="0" w:space="0" w:color="auto"/>
          <w:lang w:eastAsia="it-IT" w:bidi="it-IT"/>
        </w:rPr>
        <w:t>ch</w:t>
      </w:r>
      <w:r w:rsidRPr="00C25E1C">
        <w:rPr>
          <w:rFonts w:eastAsia="Times New Roman" w:hAnsi="Times New Roman" w:cs="Times New Roman"/>
          <w:color w:val="auto"/>
          <w:sz w:val="24"/>
          <w:szCs w:val="24"/>
          <w:bdr w:val="none" w:sz="0" w:space="0" w:color="auto"/>
          <w:lang w:eastAsia="it-IT" w:bidi="it-IT"/>
        </w:rPr>
        <w:t>e</w:t>
      </w:r>
      <w:r w:rsidR="008E3BBB" w:rsidRPr="00C25E1C">
        <w:rPr>
          <w:rFonts w:eastAsia="Times New Roman" w:hAnsi="Times New Roman" w:cs="Times New Roman"/>
          <w:color w:val="auto"/>
          <w:sz w:val="24"/>
          <w:szCs w:val="24"/>
          <w:bdr w:val="none" w:sz="0" w:space="0" w:color="auto"/>
          <w:lang w:eastAsia="it-IT" w:bidi="it-IT"/>
        </w:rPr>
        <w:t xml:space="preserve"> eseguirà un programma, come al solito di grande interesse, con</w:t>
      </w:r>
      <w:r w:rsidRPr="00C25E1C">
        <w:rPr>
          <w:rFonts w:eastAsia="Times New Roman" w:hAnsi="Times New Roman" w:cs="Times New Roman"/>
          <w:color w:val="auto"/>
          <w:sz w:val="24"/>
          <w:szCs w:val="24"/>
          <w:bdr w:val="none" w:sz="0" w:space="0" w:color="auto"/>
          <w:lang w:eastAsia="it-IT" w:bidi="it-IT"/>
        </w:rPr>
        <w:t xml:space="preserve"> tre Sonate pianistiche del Classicismo</w:t>
      </w:r>
      <w:r w:rsidRPr="00CA35E4">
        <w:rPr>
          <w:rFonts w:eastAsia="Times New Roman" w:hAnsi="Times New Roman" w:cs="Times New Roman"/>
          <w:color w:val="auto"/>
          <w:sz w:val="24"/>
          <w:szCs w:val="24"/>
          <w:bdr w:val="none" w:sz="0" w:space="0" w:color="auto"/>
          <w:lang w:eastAsia="it-IT" w:bidi="it-IT"/>
        </w:rPr>
        <w:t xml:space="preserve"> e primo Romanticismo viennese.</w:t>
      </w:r>
    </w:p>
    <w:p w14:paraId="7877B3E6"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highlight w:val="yellow"/>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A un illustre Amico del Lyceum, il compositore Riccardo A. Luciani, sarà dedicato un affettuoso ricordo da Giovanna </w:t>
      </w:r>
      <w:proofErr w:type="spellStart"/>
      <w:r w:rsidRPr="00CA35E4">
        <w:rPr>
          <w:rFonts w:eastAsia="Times New Roman" w:hAnsi="Times New Roman" w:cs="Times New Roman"/>
          <w:color w:val="auto"/>
          <w:sz w:val="24"/>
          <w:szCs w:val="24"/>
          <w:bdr w:val="none" w:sz="0" w:space="0" w:color="auto"/>
          <w:lang w:eastAsia="it-IT" w:bidi="it-IT"/>
        </w:rPr>
        <w:t>Prestia</w:t>
      </w:r>
      <w:proofErr w:type="spellEnd"/>
      <w:r w:rsidRPr="00CA35E4">
        <w:rPr>
          <w:rFonts w:eastAsia="Times New Roman" w:hAnsi="Times New Roman" w:cs="Times New Roman"/>
          <w:color w:val="auto"/>
          <w:sz w:val="24"/>
          <w:szCs w:val="24"/>
          <w:bdr w:val="none" w:sz="0" w:space="0" w:color="auto"/>
          <w:lang w:eastAsia="it-IT" w:bidi="it-IT"/>
        </w:rPr>
        <w:t xml:space="preserve">, Antonello </w:t>
      </w:r>
      <w:proofErr w:type="spellStart"/>
      <w:r w:rsidRPr="00CA35E4">
        <w:rPr>
          <w:rFonts w:eastAsia="Times New Roman" w:hAnsi="Times New Roman" w:cs="Times New Roman"/>
          <w:color w:val="auto"/>
          <w:sz w:val="24"/>
          <w:szCs w:val="24"/>
          <w:bdr w:val="none" w:sz="0" w:space="0" w:color="auto"/>
          <w:lang w:eastAsia="it-IT" w:bidi="it-IT"/>
        </w:rPr>
        <w:t>Farulli</w:t>
      </w:r>
      <w:proofErr w:type="spellEnd"/>
      <w:r w:rsidRPr="00CA35E4">
        <w:rPr>
          <w:rFonts w:eastAsia="Times New Roman" w:hAnsi="Times New Roman" w:cs="Times New Roman"/>
          <w:color w:val="auto"/>
          <w:sz w:val="24"/>
          <w:szCs w:val="24"/>
          <w:bdr w:val="none" w:sz="0" w:space="0" w:color="auto"/>
          <w:lang w:eastAsia="it-IT" w:bidi="it-IT"/>
        </w:rPr>
        <w:t xml:space="preserve">, Andrea </w:t>
      </w:r>
      <w:proofErr w:type="spellStart"/>
      <w:r w:rsidRPr="00CA35E4">
        <w:rPr>
          <w:rFonts w:eastAsia="Times New Roman" w:hAnsi="Times New Roman" w:cs="Times New Roman"/>
          <w:color w:val="auto"/>
          <w:sz w:val="24"/>
          <w:szCs w:val="24"/>
          <w:bdr w:val="none" w:sz="0" w:space="0" w:color="auto"/>
          <w:lang w:eastAsia="it-IT" w:bidi="it-IT"/>
        </w:rPr>
        <w:t>Nannoni</w:t>
      </w:r>
      <w:proofErr w:type="spellEnd"/>
      <w:r w:rsidRPr="00CA35E4">
        <w:rPr>
          <w:rFonts w:eastAsia="Times New Roman" w:hAnsi="Times New Roman" w:cs="Times New Roman"/>
          <w:color w:val="auto"/>
          <w:sz w:val="24"/>
          <w:szCs w:val="24"/>
          <w:bdr w:val="none" w:sz="0" w:space="0" w:color="auto"/>
          <w:lang w:eastAsia="it-IT" w:bidi="it-IT"/>
        </w:rPr>
        <w:t xml:space="preserve">, Nuccio D’Angelo, Tiziano </w:t>
      </w:r>
      <w:proofErr w:type="spellStart"/>
      <w:r w:rsidRPr="00CA35E4">
        <w:rPr>
          <w:rFonts w:eastAsia="Times New Roman" w:hAnsi="Times New Roman" w:cs="Times New Roman"/>
          <w:color w:val="auto"/>
          <w:sz w:val="24"/>
          <w:szCs w:val="24"/>
          <w:bdr w:val="none" w:sz="0" w:space="0" w:color="auto"/>
          <w:lang w:eastAsia="it-IT" w:bidi="it-IT"/>
        </w:rPr>
        <w:t>Mealli</w:t>
      </w:r>
      <w:proofErr w:type="spellEnd"/>
      <w:r w:rsidRPr="00CA35E4">
        <w:rPr>
          <w:rFonts w:eastAsia="Times New Roman" w:hAnsi="Times New Roman" w:cs="Times New Roman"/>
          <w:color w:val="auto"/>
          <w:sz w:val="24"/>
          <w:szCs w:val="24"/>
          <w:bdr w:val="none" w:sz="0" w:space="0" w:color="auto"/>
          <w:lang w:eastAsia="it-IT" w:bidi="it-IT"/>
        </w:rPr>
        <w:t xml:space="preserve"> e Jacopo Luciani, dedicatari di lavori cameristici che sono gioielli della musica del nostro tempo: dalla </w:t>
      </w:r>
      <w:r w:rsidRPr="00CA35E4">
        <w:rPr>
          <w:rFonts w:eastAsia="Times New Roman" w:hAnsi="Times New Roman" w:cs="Times New Roman"/>
          <w:i/>
          <w:color w:val="auto"/>
          <w:sz w:val="24"/>
          <w:szCs w:val="24"/>
          <w:bdr w:val="none" w:sz="0" w:space="0" w:color="auto"/>
          <w:lang w:eastAsia="it-IT" w:bidi="it-IT"/>
        </w:rPr>
        <w:t xml:space="preserve">Sonatina </w:t>
      </w:r>
      <w:proofErr w:type="spellStart"/>
      <w:r w:rsidRPr="00CA35E4">
        <w:rPr>
          <w:rFonts w:eastAsia="Times New Roman" w:hAnsi="Times New Roman" w:cs="Times New Roman"/>
          <w:i/>
          <w:color w:val="auto"/>
          <w:sz w:val="24"/>
          <w:szCs w:val="24"/>
          <w:bdr w:val="none" w:sz="0" w:space="0" w:color="auto"/>
          <w:lang w:eastAsia="it-IT" w:bidi="it-IT"/>
        </w:rPr>
        <w:t>chigiana</w:t>
      </w:r>
      <w:proofErr w:type="spellEnd"/>
      <w:r w:rsidRPr="00CA35E4">
        <w:rPr>
          <w:rFonts w:eastAsia="Times New Roman" w:hAnsi="Times New Roman" w:cs="Times New Roman"/>
          <w:color w:val="auto"/>
          <w:sz w:val="24"/>
          <w:szCs w:val="24"/>
          <w:bdr w:val="none" w:sz="0" w:space="0" w:color="auto"/>
          <w:lang w:eastAsia="it-IT" w:bidi="it-IT"/>
        </w:rPr>
        <w:t xml:space="preserve">, del 1953, alle due </w:t>
      </w:r>
      <w:r w:rsidRPr="00CA35E4">
        <w:rPr>
          <w:rFonts w:eastAsia="Times New Roman" w:hAnsi="Times New Roman" w:cs="Times New Roman"/>
          <w:i/>
          <w:color w:val="auto"/>
          <w:sz w:val="24"/>
          <w:szCs w:val="24"/>
          <w:bdr w:val="none" w:sz="0" w:space="0" w:color="auto"/>
          <w:lang w:eastAsia="it-IT" w:bidi="it-IT"/>
        </w:rPr>
        <w:t>Parodie</w:t>
      </w:r>
      <w:r w:rsidRPr="00CA35E4">
        <w:rPr>
          <w:rFonts w:eastAsia="Times New Roman" w:hAnsi="Times New Roman" w:cs="Times New Roman"/>
          <w:color w:val="auto"/>
          <w:sz w:val="24"/>
          <w:szCs w:val="24"/>
          <w:bdr w:val="none" w:sz="0" w:space="0" w:color="auto"/>
          <w:lang w:eastAsia="it-IT" w:bidi="it-IT"/>
        </w:rPr>
        <w:t xml:space="preserve"> per violoncello e pianoforte, che al nostro Lyceum ricevettero la prima esecuzione assoluta nel 2012.</w:t>
      </w:r>
    </w:p>
    <w:p w14:paraId="233D70BF"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A Raffaello </w:t>
      </w:r>
      <w:proofErr w:type="spellStart"/>
      <w:r w:rsidRPr="00CA35E4">
        <w:rPr>
          <w:rFonts w:eastAsia="Times New Roman" w:hAnsi="Times New Roman" w:cs="Times New Roman"/>
          <w:color w:val="auto"/>
          <w:sz w:val="24"/>
          <w:szCs w:val="24"/>
          <w:bdr w:val="none" w:sz="0" w:space="0" w:color="auto"/>
          <w:lang w:eastAsia="it-IT" w:bidi="it-IT"/>
        </w:rPr>
        <w:t>Ravasio</w:t>
      </w:r>
      <w:proofErr w:type="spellEnd"/>
      <w:r w:rsidRPr="00CA35E4">
        <w:rPr>
          <w:rFonts w:eastAsia="Times New Roman" w:hAnsi="Times New Roman" w:cs="Times New Roman"/>
          <w:color w:val="auto"/>
          <w:sz w:val="24"/>
          <w:szCs w:val="24"/>
          <w:bdr w:val="none" w:sz="0" w:space="0" w:color="auto"/>
          <w:lang w:eastAsia="it-IT" w:bidi="it-IT"/>
        </w:rPr>
        <w:t xml:space="preserve"> e Samuele </w:t>
      </w:r>
      <w:proofErr w:type="spellStart"/>
      <w:r w:rsidRPr="00CA35E4">
        <w:rPr>
          <w:rFonts w:eastAsia="Times New Roman" w:hAnsi="Times New Roman" w:cs="Times New Roman"/>
          <w:color w:val="auto"/>
          <w:sz w:val="24"/>
          <w:szCs w:val="24"/>
          <w:bdr w:val="none" w:sz="0" w:space="0" w:color="auto"/>
          <w:lang w:eastAsia="it-IT" w:bidi="it-IT"/>
        </w:rPr>
        <w:t>Amidei</w:t>
      </w:r>
      <w:proofErr w:type="spellEnd"/>
      <w:r w:rsidRPr="00CA35E4">
        <w:rPr>
          <w:rFonts w:eastAsia="Times New Roman" w:hAnsi="Times New Roman" w:cs="Times New Roman"/>
          <w:color w:val="auto"/>
          <w:sz w:val="24"/>
          <w:szCs w:val="24"/>
          <w:bdr w:val="none" w:sz="0" w:space="0" w:color="auto"/>
          <w:lang w:eastAsia="it-IT" w:bidi="it-IT"/>
        </w:rPr>
        <w:t xml:space="preserve"> è affidato un omaggio a Mario Castelnuovo-Tedesco nell’anniversario della scomparsa, con un programma per chitarra e pianoforte che spazierà dalla </w:t>
      </w:r>
      <w:r w:rsidRPr="00CA35E4">
        <w:rPr>
          <w:rFonts w:eastAsia="Times New Roman" w:hAnsi="Times New Roman" w:cs="Times New Roman"/>
          <w:i/>
          <w:color w:val="auto"/>
          <w:sz w:val="24"/>
          <w:szCs w:val="24"/>
          <w:bdr w:val="none" w:sz="0" w:space="0" w:color="auto"/>
          <w:lang w:eastAsia="it-IT" w:bidi="it-IT"/>
        </w:rPr>
        <w:t>Fantasia op. 145</w:t>
      </w:r>
      <w:r w:rsidRPr="00CA35E4">
        <w:rPr>
          <w:rFonts w:eastAsia="Times New Roman" w:hAnsi="Times New Roman" w:cs="Times New Roman"/>
          <w:color w:val="auto"/>
          <w:sz w:val="24"/>
          <w:szCs w:val="24"/>
          <w:bdr w:val="none" w:sz="0" w:space="0" w:color="auto"/>
          <w:lang w:eastAsia="it-IT" w:bidi="it-IT"/>
        </w:rPr>
        <w:t xml:space="preserve"> per questo insolito organico - dedicata ad Andrés Segovia e alla moglie </w:t>
      </w:r>
      <w:proofErr w:type="spellStart"/>
      <w:r w:rsidRPr="00CA35E4">
        <w:rPr>
          <w:rFonts w:eastAsia="Times New Roman" w:hAnsi="Times New Roman" w:cs="Times New Roman"/>
          <w:color w:val="auto"/>
          <w:sz w:val="24"/>
          <w:szCs w:val="24"/>
          <w:bdr w:val="none" w:sz="0" w:space="0" w:color="auto"/>
          <w:lang w:eastAsia="it-IT" w:bidi="it-IT"/>
        </w:rPr>
        <w:t>Paquita</w:t>
      </w:r>
      <w:proofErr w:type="spellEnd"/>
      <w:r w:rsidRPr="00CA35E4">
        <w:rPr>
          <w:rFonts w:eastAsia="Times New Roman" w:hAnsi="Times New Roman" w:cs="Times New Roman"/>
          <w:color w:val="auto"/>
          <w:sz w:val="24"/>
          <w:szCs w:val="24"/>
          <w:bdr w:val="none" w:sz="0" w:space="0" w:color="auto"/>
          <w:lang w:eastAsia="it-IT" w:bidi="it-IT"/>
        </w:rPr>
        <w:t xml:space="preserve"> - a pagine solistiche del compositore, sempre presente nella nostra sede con la sua biblioteca fiorentina, che - grazie al sostegno di Diana e Costanza Castelnuovo-Tedesco e della Fondazione Cassa di Risparmio di Firenze - il Lyceum ha potuto riordinare, inventariare e catalogare in forma digitale.</w:t>
      </w:r>
    </w:p>
    <w:p w14:paraId="071B2256"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Altri appuntamenti che promettono forti emozioni sono il concerto del Duo </w:t>
      </w:r>
      <w:proofErr w:type="spellStart"/>
      <w:r w:rsidRPr="00CA35E4">
        <w:rPr>
          <w:rFonts w:eastAsia="Times New Roman" w:hAnsi="Times New Roman" w:cs="Times New Roman"/>
          <w:color w:val="auto"/>
          <w:sz w:val="24"/>
          <w:szCs w:val="24"/>
          <w:bdr w:val="none" w:sz="0" w:space="0" w:color="auto"/>
          <w:lang w:eastAsia="it-IT" w:bidi="it-IT"/>
        </w:rPr>
        <w:t>Musizieren</w:t>
      </w:r>
      <w:proofErr w:type="spellEnd"/>
      <w:r w:rsidRPr="00CA35E4">
        <w:rPr>
          <w:rFonts w:eastAsia="Times New Roman" w:hAnsi="Times New Roman" w:cs="Times New Roman"/>
          <w:color w:val="auto"/>
          <w:sz w:val="24"/>
          <w:szCs w:val="24"/>
          <w:bdr w:val="none" w:sz="0" w:space="0" w:color="auto"/>
          <w:lang w:eastAsia="it-IT" w:bidi="it-IT"/>
        </w:rPr>
        <w:t xml:space="preserve">, formato dalla violoncellista Alice Gabbiani e dalla chitarrista Silvia Tosi - che festeggeranno 11 </w:t>
      </w:r>
      <w:r w:rsidRPr="00CA35E4">
        <w:rPr>
          <w:rFonts w:eastAsia="Times New Roman" w:hAnsi="Times New Roman" w:cs="Times New Roman"/>
          <w:color w:val="auto"/>
          <w:sz w:val="24"/>
          <w:szCs w:val="24"/>
          <w:bdr w:val="none" w:sz="0" w:space="0" w:color="auto"/>
          <w:lang w:eastAsia="it-IT" w:bidi="it-IT"/>
        </w:rPr>
        <w:lastRenderedPageBreak/>
        <w:t xml:space="preserve">anni di attività al Lyceum, dove prese avvio il loro sodalizio - o la rivisitazione pianistica del Barocco musicale nel programma di Beatrice Muntoni, che spazia dalle </w:t>
      </w:r>
      <w:r w:rsidRPr="00CA35E4">
        <w:rPr>
          <w:rFonts w:eastAsia="Times New Roman" w:hAnsi="Times New Roman" w:cs="Times New Roman"/>
          <w:i/>
          <w:color w:val="auto"/>
          <w:sz w:val="24"/>
          <w:szCs w:val="24"/>
          <w:bdr w:val="none" w:sz="0" w:space="0" w:color="auto"/>
          <w:lang w:eastAsia="it-IT" w:bidi="it-IT"/>
        </w:rPr>
        <w:t>Sonate</w:t>
      </w:r>
      <w:r w:rsidRPr="00CA35E4">
        <w:rPr>
          <w:rFonts w:eastAsia="Times New Roman" w:hAnsi="Times New Roman" w:cs="Times New Roman"/>
          <w:color w:val="auto"/>
          <w:sz w:val="24"/>
          <w:szCs w:val="24"/>
          <w:bdr w:val="none" w:sz="0" w:space="0" w:color="auto"/>
          <w:lang w:eastAsia="it-IT" w:bidi="it-IT"/>
        </w:rPr>
        <w:t xml:space="preserve"> di Domenico Scarlatti alla quinta </w:t>
      </w:r>
      <w:r w:rsidRPr="00CA35E4">
        <w:rPr>
          <w:rFonts w:eastAsia="Times New Roman" w:hAnsi="Times New Roman" w:cs="Times New Roman"/>
          <w:i/>
          <w:color w:val="auto"/>
          <w:sz w:val="24"/>
          <w:szCs w:val="24"/>
          <w:bdr w:val="none" w:sz="0" w:space="0" w:color="auto"/>
          <w:lang w:eastAsia="it-IT" w:bidi="it-IT"/>
        </w:rPr>
        <w:t>Partita</w:t>
      </w:r>
      <w:r w:rsidRPr="00CA35E4">
        <w:rPr>
          <w:rFonts w:eastAsia="Times New Roman" w:hAnsi="Times New Roman" w:cs="Times New Roman"/>
          <w:color w:val="auto"/>
          <w:sz w:val="24"/>
          <w:szCs w:val="24"/>
          <w:bdr w:val="none" w:sz="0" w:space="0" w:color="auto"/>
          <w:lang w:eastAsia="it-IT" w:bidi="it-IT"/>
        </w:rPr>
        <w:t xml:space="preserve"> in Sol maggiore di Bach, alle monumentali </w:t>
      </w:r>
      <w:r w:rsidRPr="00CA35E4">
        <w:rPr>
          <w:rFonts w:eastAsia="Times New Roman" w:hAnsi="Times New Roman" w:cs="Times New Roman"/>
          <w:i/>
          <w:color w:val="auto"/>
          <w:sz w:val="24"/>
          <w:szCs w:val="24"/>
          <w:bdr w:val="none" w:sz="0" w:space="0" w:color="auto"/>
          <w:lang w:eastAsia="it-IT" w:bidi="it-IT"/>
        </w:rPr>
        <w:t>Variazioni op. 24</w:t>
      </w:r>
      <w:r w:rsidRPr="00CA35E4">
        <w:rPr>
          <w:rFonts w:eastAsia="Times New Roman" w:hAnsi="Times New Roman" w:cs="Times New Roman"/>
          <w:color w:val="auto"/>
          <w:sz w:val="24"/>
          <w:szCs w:val="24"/>
          <w:bdr w:val="none" w:sz="0" w:space="0" w:color="auto"/>
          <w:lang w:eastAsia="it-IT" w:bidi="it-IT"/>
        </w:rPr>
        <w:t xml:space="preserve"> di Brahms su tema di </w:t>
      </w:r>
      <w:proofErr w:type="spellStart"/>
      <w:r w:rsidRPr="00CA35E4">
        <w:rPr>
          <w:rFonts w:eastAsia="Times New Roman" w:hAnsi="Times New Roman" w:cs="Times New Roman"/>
          <w:color w:val="auto"/>
          <w:sz w:val="24"/>
          <w:szCs w:val="24"/>
          <w:bdr w:val="none" w:sz="0" w:space="0" w:color="auto"/>
          <w:lang w:eastAsia="it-IT" w:bidi="it-IT"/>
        </w:rPr>
        <w:t>Händel</w:t>
      </w:r>
      <w:proofErr w:type="spellEnd"/>
      <w:r w:rsidRPr="00CA35E4">
        <w:rPr>
          <w:rFonts w:eastAsia="Times New Roman" w:hAnsi="Times New Roman" w:cs="Times New Roman"/>
          <w:color w:val="auto"/>
          <w:sz w:val="24"/>
          <w:szCs w:val="24"/>
          <w:bdr w:val="none" w:sz="0" w:space="0" w:color="auto"/>
          <w:lang w:eastAsia="it-IT" w:bidi="it-IT"/>
        </w:rPr>
        <w:t xml:space="preserve">. Un altro splendido programma ci sarà offerto dalla pianista Jane Camilloni nel giorno della festa della luce e di Santa Lucia, il 13 dicembre, quando la nitida bellezza delle Toccate di Bach, i chiaroscuri beethoveniani della </w:t>
      </w:r>
      <w:r w:rsidRPr="00CA35E4">
        <w:rPr>
          <w:rFonts w:eastAsia="Times New Roman" w:hAnsi="Times New Roman" w:cs="Times New Roman"/>
          <w:i/>
          <w:color w:val="auto"/>
          <w:sz w:val="24"/>
          <w:szCs w:val="24"/>
          <w:bdr w:val="none" w:sz="0" w:space="0" w:color="auto"/>
          <w:lang w:eastAsia="it-IT" w:bidi="it-IT"/>
        </w:rPr>
        <w:t>Sonata “la Tempesta” op. 31 n. 2</w:t>
      </w:r>
      <w:r w:rsidRPr="00CA35E4">
        <w:rPr>
          <w:rFonts w:eastAsia="Times New Roman" w:hAnsi="Times New Roman" w:cs="Times New Roman"/>
          <w:color w:val="auto"/>
          <w:sz w:val="24"/>
          <w:szCs w:val="24"/>
          <w:bdr w:val="none" w:sz="0" w:space="0" w:color="auto"/>
          <w:lang w:eastAsia="it-IT" w:bidi="it-IT"/>
        </w:rPr>
        <w:t xml:space="preserve"> e le iridescenze cangianti delle </w:t>
      </w:r>
      <w:proofErr w:type="spellStart"/>
      <w:r w:rsidRPr="00CA35E4">
        <w:rPr>
          <w:rFonts w:eastAsia="Times New Roman" w:hAnsi="Times New Roman" w:cs="Times New Roman"/>
          <w:i/>
          <w:color w:val="auto"/>
          <w:sz w:val="24"/>
          <w:szCs w:val="24"/>
          <w:bdr w:val="none" w:sz="0" w:space="0" w:color="auto"/>
          <w:lang w:eastAsia="it-IT" w:bidi="it-IT"/>
        </w:rPr>
        <w:t>Estampes</w:t>
      </w:r>
      <w:proofErr w:type="spellEnd"/>
      <w:r w:rsidRPr="00CA35E4">
        <w:rPr>
          <w:rFonts w:eastAsia="Times New Roman" w:hAnsi="Times New Roman" w:cs="Times New Roman"/>
          <w:color w:val="auto"/>
          <w:sz w:val="24"/>
          <w:szCs w:val="24"/>
          <w:bdr w:val="none" w:sz="0" w:space="0" w:color="auto"/>
          <w:lang w:eastAsia="it-IT" w:bidi="it-IT"/>
        </w:rPr>
        <w:t xml:space="preserve"> di </w:t>
      </w:r>
      <w:proofErr w:type="spellStart"/>
      <w:r w:rsidRPr="00CA35E4">
        <w:rPr>
          <w:rFonts w:eastAsia="Times New Roman" w:hAnsi="Times New Roman" w:cs="Times New Roman"/>
          <w:color w:val="auto"/>
          <w:sz w:val="24"/>
          <w:szCs w:val="24"/>
          <w:bdr w:val="none" w:sz="0" w:space="0" w:color="auto"/>
          <w:lang w:eastAsia="it-IT" w:bidi="it-IT"/>
        </w:rPr>
        <w:t>Debussy</w:t>
      </w:r>
      <w:proofErr w:type="spellEnd"/>
      <w:r w:rsidRPr="00CA35E4">
        <w:rPr>
          <w:rFonts w:eastAsia="Times New Roman" w:hAnsi="Times New Roman" w:cs="Times New Roman"/>
          <w:color w:val="auto"/>
          <w:sz w:val="24"/>
          <w:szCs w:val="24"/>
          <w:bdr w:val="none" w:sz="0" w:space="0" w:color="auto"/>
          <w:lang w:eastAsia="it-IT" w:bidi="it-IT"/>
        </w:rPr>
        <w:t xml:space="preserve"> ci offriranno una variopinta tavolozza di timbri e di scrittura pianistica.</w:t>
      </w:r>
    </w:p>
    <w:p w14:paraId="3700F3A4" w14:textId="4852A12C"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Un’altra festa che ci riguarda da </w:t>
      </w:r>
      <w:r w:rsidRPr="00C25E1C">
        <w:rPr>
          <w:rFonts w:eastAsia="Times New Roman" w:hAnsi="Times New Roman" w:cs="Times New Roman"/>
          <w:color w:val="auto"/>
          <w:sz w:val="24"/>
          <w:szCs w:val="24"/>
          <w:bdr w:val="none" w:sz="0" w:space="0" w:color="auto"/>
          <w:lang w:eastAsia="it-IT" w:bidi="it-IT"/>
        </w:rPr>
        <w:t xml:space="preserve">vicino, quella dell’8 marzo dedicata all’universo femminile, sarà celebrata </w:t>
      </w:r>
      <w:r w:rsidR="001D3988" w:rsidRPr="00C25E1C">
        <w:rPr>
          <w:rFonts w:eastAsia="Times New Roman" w:hAnsi="Times New Roman" w:cs="Times New Roman"/>
          <w:color w:val="auto"/>
          <w:sz w:val="24"/>
          <w:szCs w:val="24"/>
          <w:bdr w:val="none" w:sz="0" w:space="0" w:color="auto"/>
          <w:lang w:eastAsia="it-IT" w:bidi="it-IT"/>
        </w:rPr>
        <w:t>con</w:t>
      </w:r>
      <w:r w:rsidRPr="00C25E1C">
        <w:rPr>
          <w:rFonts w:eastAsia="Times New Roman" w:hAnsi="Times New Roman" w:cs="Times New Roman"/>
          <w:color w:val="auto"/>
          <w:sz w:val="24"/>
          <w:szCs w:val="24"/>
          <w:bdr w:val="none" w:sz="0" w:space="0" w:color="auto"/>
          <w:lang w:eastAsia="it-IT" w:bidi="it-IT"/>
        </w:rPr>
        <w:t xml:space="preserve"> opere di donne compositrici </w:t>
      </w:r>
      <w:r w:rsidR="001D3988" w:rsidRPr="00C25E1C">
        <w:rPr>
          <w:rFonts w:eastAsia="Times New Roman" w:hAnsi="Times New Roman" w:cs="Times New Roman"/>
          <w:color w:val="auto"/>
          <w:sz w:val="24"/>
          <w:szCs w:val="24"/>
          <w:bdr w:val="none" w:sz="0" w:space="0" w:color="auto"/>
          <w:lang w:eastAsia="it-IT" w:bidi="it-IT"/>
        </w:rPr>
        <w:t>da</w:t>
      </w:r>
      <w:r w:rsidRPr="00C25E1C">
        <w:rPr>
          <w:rFonts w:eastAsia="Times New Roman" w:hAnsi="Times New Roman" w:cs="Times New Roman"/>
          <w:color w:val="auto"/>
          <w:sz w:val="24"/>
          <w:szCs w:val="24"/>
          <w:bdr w:val="none" w:sz="0" w:space="0" w:color="auto"/>
          <w:lang w:eastAsia="it-IT" w:bidi="it-IT"/>
        </w:rPr>
        <w:t xml:space="preserve"> Chiara Foletto (che imbraccerà alternativamente il violino e la viola) e </w:t>
      </w:r>
      <w:r w:rsidR="001D3988" w:rsidRPr="00C25E1C">
        <w:rPr>
          <w:rFonts w:eastAsia="Times New Roman" w:hAnsi="Times New Roman" w:cs="Times New Roman"/>
          <w:color w:val="auto"/>
          <w:sz w:val="24"/>
          <w:szCs w:val="24"/>
          <w:bdr w:val="none" w:sz="0" w:space="0" w:color="auto"/>
          <w:lang w:eastAsia="it-IT" w:bidi="it-IT"/>
        </w:rPr>
        <w:t>dal</w:t>
      </w:r>
      <w:r w:rsidRPr="00C25E1C">
        <w:rPr>
          <w:rFonts w:eastAsia="Times New Roman" w:hAnsi="Times New Roman" w:cs="Times New Roman"/>
          <w:color w:val="auto"/>
          <w:sz w:val="24"/>
          <w:szCs w:val="24"/>
          <w:bdr w:val="none" w:sz="0" w:space="0" w:color="auto"/>
          <w:lang w:eastAsia="it-IT" w:bidi="it-IT"/>
        </w:rPr>
        <w:t xml:space="preserve">la pianista Rosaria Pellicanò, che ci faranno ascoltare pagine di Clara Schumann, </w:t>
      </w:r>
      <w:proofErr w:type="spellStart"/>
      <w:r w:rsidRPr="00C25E1C">
        <w:rPr>
          <w:rFonts w:eastAsia="Times New Roman" w:hAnsi="Times New Roman" w:cs="Times New Roman"/>
          <w:color w:val="auto"/>
          <w:sz w:val="24"/>
          <w:szCs w:val="24"/>
          <w:bdr w:val="none" w:sz="0" w:space="0" w:color="auto"/>
          <w:lang w:eastAsia="it-IT" w:bidi="it-IT"/>
        </w:rPr>
        <w:t>Germaine</w:t>
      </w:r>
      <w:proofErr w:type="spellEnd"/>
      <w:r w:rsidRPr="00C25E1C">
        <w:rPr>
          <w:rFonts w:eastAsia="Times New Roman" w:hAnsi="Times New Roman" w:cs="Times New Roman"/>
          <w:color w:val="auto"/>
          <w:sz w:val="24"/>
          <w:szCs w:val="24"/>
          <w:bdr w:val="none" w:sz="0" w:space="0" w:color="auto"/>
          <w:lang w:eastAsia="it-IT" w:bidi="it-IT"/>
        </w:rPr>
        <w:t xml:space="preserve"> </w:t>
      </w:r>
      <w:proofErr w:type="spellStart"/>
      <w:r w:rsidRPr="00C25E1C">
        <w:rPr>
          <w:rFonts w:eastAsia="Times New Roman" w:hAnsi="Times New Roman" w:cs="Times New Roman"/>
          <w:color w:val="auto"/>
          <w:sz w:val="24"/>
          <w:szCs w:val="24"/>
          <w:bdr w:val="none" w:sz="0" w:space="0" w:color="auto"/>
          <w:lang w:eastAsia="it-IT" w:bidi="it-IT"/>
        </w:rPr>
        <w:t>Tailleferre</w:t>
      </w:r>
      <w:proofErr w:type="spellEnd"/>
      <w:r w:rsidRPr="00C25E1C">
        <w:rPr>
          <w:rFonts w:eastAsia="Times New Roman" w:hAnsi="Times New Roman" w:cs="Times New Roman"/>
          <w:color w:val="auto"/>
          <w:sz w:val="24"/>
          <w:szCs w:val="24"/>
          <w:bdr w:val="none" w:sz="0" w:space="0" w:color="auto"/>
          <w:lang w:eastAsia="it-IT" w:bidi="it-IT"/>
        </w:rPr>
        <w:t xml:space="preserve">, Lili </w:t>
      </w:r>
      <w:proofErr w:type="spellStart"/>
      <w:r w:rsidRPr="00C25E1C">
        <w:rPr>
          <w:rFonts w:eastAsia="Times New Roman" w:hAnsi="Times New Roman" w:cs="Times New Roman"/>
          <w:color w:val="auto"/>
          <w:sz w:val="24"/>
          <w:szCs w:val="24"/>
          <w:bdr w:val="none" w:sz="0" w:space="0" w:color="auto"/>
          <w:lang w:eastAsia="it-IT" w:bidi="it-IT"/>
        </w:rPr>
        <w:t>Boulanger</w:t>
      </w:r>
      <w:proofErr w:type="spellEnd"/>
      <w:r w:rsidRPr="00C25E1C">
        <w:rPr>
          <w:rFonts w:eastAsia="Times New Roman" w:hAnsi="Times New Roman" w:cs="Times New Roman"/>
          <w:color w:val="auto"/>
          <w:sz w:val="24"/>
          <w:szCs w:val="24"/>
          <w:bdr w:val="none" w:sz="0" w:space="0" w:color="auto"/>
          <w:lang w:eastAsia="it-IT" w:bidi="it-IT"/>
        </w:rPr>
        <w:t xml:space="preserve"> e</w:t>
      </w:r>
      <w:r w:rsidRPr="00CA35E4">
        <w:rPr>
          <w:rFonts w:eastAsia="Times New Roman" w:hAnsi="Times New Roman" w:cs="Times New Roman"/>
          <w:color w:val="auto"/>
          <w:sz w:val="24"/>
          <w:szCs w:val="24"/>
          <w:bdr w:val="none" w:sz="0" w:space="0" w:color="auto"/>
          <w:lang w:eastAsia="it-IT" w:bidi="it-IT"/>
        </w:rPr>
        <w:t xml:space="preserve"> il capolavoro della </w:t>
      </w:r>
      <w:r w:rsidRPr="00CA35E4">
        <w:rPr>
          <w:rFonts w:eastAsia="Times New Roman" w:hAnsi="Times New Roman" w:cs="Times New Roman"/>
          <w:i/>
          <w:color w:val="auto"/>
          <w:sz w:val="24"/>
          <w:szCs w:val="24"/>
          <w:bdr w:val="none" w:sz="0" w:space="0" w:color="auto"/>
          <w:lang w:eastAsia="it-IT" w:bidi="it-IT"/>
        </w:rPr>
        <w:t>Sonata</w:t>
      </w:r>
      <w:r w:rsidRPr="00CA35E4">
        <w:rPr>
          <w:rFonts w:eastAsia="Times New Roman" w:hAnsi="Times New Roman" w:cs="Times New Roman"/>
          <w:color w:val="auto"/>
          <w:sz w:val="24"/>
          <w:szCs w:val="24"/>
          <w:bdr w:val="none" w:sz="0" w:space="0" w:color="auto"/>
          <w:lang w:eastAsia="it-IT" w:bidi="it-IT"/>
        </w:rPr>
        <w:t xml:space="preserve"> per viola e pianoforte di Rebecca Clarke.</w:t>
      </w:r>
    </w:p>
    <w:p w14:paraId="3A8FAF79"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Si rinnoveranno le collaborazioni con prestigiose istituzioni come gli Amici della Musica di Firenze, il Conservatorio “Luigi Cherubini” di Firenze e </w:t>
      </w:r>
      <w:proofErr w:type="spellStart"/>
      <w:r w:rsidRPr="00CA35E4">
        <w:rPr>
          <w:rFonts w:eastAsia="Times New Roman" w:hAnsi="Times New Roman" w:cs="Times New Roman"/>
          <w:color w:val="auto"/>
          <w:sz w:val="24"/>
          <w:szCs w:val="24"/>
          <w:bdr w:val="none" w:sz="0" w:space="0" w:color="auto"/>
          <w:lang w:eastAsia="it-IT" w:bidi="it-IT"/>
        </w:rPr>
        <w:t>ICAMus</w:t>
      </w:r>
      <w:proofErr w:type="spellEnd"/>
      <w:r w:rsidRPr="00CA35E4">
        <w:rPr>
          <w:rFonts w:eastAsia="Times New Roman" w:hAnsi="Times New Roman" w:cs="Times New Roman"/>
          <w:color w:val="auto"/>
          <w:sz w:val="24"/>
          <w:szCs w:val="24"/>
          <w:bdr w:val="none" w:sz="0" w:space="0" w:color="auto"/>
          <w:lang w:eastAsia="it-IT" w:bidi="it-IT"/>
        </w:rPr>
        <w:t xml:space="preserve"> - the International Center for American Music. Con quest’ultima istituzione sarà realizzata un’iniziativa che porterà nella nostra sala una conferenza-concerto in omaggio alla cultura poetica e musicale statunitense, con liriche di Emily Dickinson e Mary Oliver intonate da compositori come Aaron Copland, Luigi Zaninelli, Samuel Barber e la compositrice Lori </w:t>
      </w:r>
      <w:proofErr w:type="spellStart"/>
      <w:r w:rsidRPr="00CA35E4">
        <w:rPr>
          <w:rFonts w:eastAsia="Times New Roman" w:hAnsi="Times New Roman" w:cs="Times New Roman"/>
          <w:color w:val="auto"/>
          <w:sz w:val="24"/>
          <w:szCs w:val="24"/>
          <w:bdr w:val="none" w:sz="0" w:space="0" w:color="auto"/>
          <w:lang w:eastAsia="it-IT" w:bidi="it-IT"/>
        </w:rPr>
        <w:t>Laitman</w:t>
      </w:r>
      <w:proofErr w:type="spellEnd"/>
      <w:r w:rsidRPr="00CA35E4">
        <w:rPr>
          <w:rFonts w:eastAsia="Times New Roman" w:hAnsi="Times New Roman" w:cs="Times New Roman"/>
          <w:color w:val="auto"/>
          <w:sz w:val="24"/>
          <w:szCs w:val="24"/>
          <w:bdr w:val="none" w:sz="0" w:space="0" w:color="auto"/>
          <w:lang w:eastAsia="it-IT" w:bidi="it-IT"/>
        </w:rPr>
        <w:t xml:space="preserve">; il progetto, concepito da </w:t>
      </w:r>
      <w:proofErr w:type="spellStart"/>
      <w:r w:rsidRPr="00CA35E4">
        <w:rPr>
          <w:rFonts w:eastAsia="Times New Roman" w:hAnsi="Times New Roman" w:cs="Times New Roman"/>
          <w:color w:val="auto"/>
          <w:sz w:val="24"/>
          <w:szCs w:val="24"/>
          <w:bdr w:val="none" w:sz="0" w:space="0" w:color="auto"/>
          <w:lang w:eastAsia="it-IT" w:bidi="it-IT"/>
        </w:rPr>
        <w:t>Aloma</w:t>
      </w:r>
      <w:proofErr w:type="spellEnd"/>
      <w:r w:rsidRPr="00CA35E4">
        <w:rPr>
          <w:rFonts w:eastAsia="Times New Roman" w:hAnsi="Times New Roman" w:cs="Times New Roman"/>
          <w:color w:val="auto"/>
          <w:sz w:val="24"/>
          <w:szCs w:val="24"/>
          <w:bdr w:val="none" w:sz="0" w:space="0" w:color="auto"/>
          <w:lang w:eastAsia="it-IT" w:bidi="it-IT"/>
        </w:rPr>
        <w:t xml:space="preserve"> Bardi e Nicole Panizza, vedrà quest’ultima prodursi al pianoforte insieme al soprano </w:t>
      </w:r>
      <w:proofErr w:type="spellStart"/>
      <w:r w:rsidRPr="00CA35E4">
        <w:rPr>
          <w:rFonts w:eastAsia="Times New Roman" w:hAnsi="Times New Roman" w:cs="Times New Roman"/>
          <w:color w:val="auto"/>
          <w:sz w:val="24"/>
          <w:szCs w:val="24"/>
          <w:bdr w:val="none" w:sz="0" w:space="0" w:color="auto"/>
          <w:lang w:eastAsia="it-IT" w:bidi="it-IT"/>
        </w:rPr>
        <w:t>Nadine</w:t>
      </w:r>
      <w:proofErr w:type="spellEnd"/>
      <w:r w:rsidRPr="00CA35E4">
        <w:rPr>
          <w:rFonts w:eastAsia="Times New Roman" w:hAnsi="Times New Roman" w:cs="Times New Roman"/>
          <w:color w:val="auto"/>
          <w:sz w:val="24"/>
          <w:szCs w:val="24"/>
          <w:bdr w:val="none" w:sz="0" w:space="0" w:color="auto"/>
          <w:lang w:eastAsia="it-IT" w:bidi="it-IT"/>
        </w:rPr>
        <w:t xml:space="preserve"> Benjamin.</w:t>
      </w:r>
    </w:p>
    <w:p w14:paraId="354B8714"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 xml:space="preserve">Ancora poesia e musica saranno presenti in una prospettiva interdisciplinare (con la collaborazione delle Sezioni Letteratura e Scienze e Agricoltura), nella riflessione che dedicheremo al Lied romantico, con la partecipazione del tenore Leonardo De Lisi e del pianista Giovanni Del Vecchio, che eseguiranno pagine </w:t>
      </w:r>
      <w:r w:rsidRPr="00CA35E4">
        <w:rPr>
          <w:rFonts w:eastAsia="Times New Roman" w:hAnsi="Times New Roman" w:cs="Times New Roman"/>
          <w:color w:val="auto"/>
          <w:sz w:val="24"/>
          <w:szCs w:val="24"/>
          <w:bdr w:val="none" w:sz="0" w:space="0" w:color="auto"/>
          <w:lang w:eastAsia="it-IT" w:bidi="it-IT"/>
        </w:rPr>
        <w:lastRenderedPageBreak/>
        <w:t xml:space="preserve">di Schubert e il ciclo </w:t>
      </w:r>
      <w:proofErr w:type="spellStart"/>
      <w:r w:rsidRPr="00CA35E4">
        <w:rPr>
          <w:rFonts w:eastAsia="Times New Roman" w:hAnsi="Times New Roman" w:cs="Times New Roman"/>
          <w:i/>
          <w:color w:val="auto"/>
          <w:sz w:val="24"/>
          <w:szCs w:val="24"/>
          <w:bdr w:val="none" w:sz="0" w:space="0" w:color="auto"/>
          <w:lang w:eastAsia="it-IT" w:bidi="it-IT"/>
        </w:rPr>
        <w:t>Dichterliebe</w:t>
      </w:r>
      <w:proofErr w:type="spellEnd"/>
      <w:r w:rsidRPr="00CA35E4">
        <w:rPr>
          <w:rFonts w:eastAsia="Times New Roman" w:hAnsi="Times New Roman" w:cs="Times New Roman"/>
          <w:color w:val="auto"/>
          <w:sz w:val="24"/>
          <w:szCs w:val="24"/>
          <w:bdr w:val="none" w:sz="0" w:space="0" w:color="auto"/>
          <w:lang w:eastAsia="it-IT" w:bidi="it-IT"/>
        </w:rPr>
        <w:t xml:space="preserve"> di Schumann.</w:t>
      </w:r>
    </w:p>
    <w:p w14:paraId="2D89E71A"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A35E4">
        <w:rPr>
          <w:rFonts w:eastAsia="Times New Roman" w:hAnsi="Times New Roman" w:cs="Times New Roman"/>
          <w:color w:val="auto"/>
          <w:sz w:val="24"/>
          <w:szCs w:val="24"/>
          <w:bdr w:val="none" w:sz="0" w:space="0" w:color="auto"/>
          <w:lang w:eastAsia="it-IT" w:bidi="it-IT"/>
        </w:rPr>
        <w:t>Non ultimo evento di grande richiamo sarà il ritorno del pirotecnico, poetico flamenco da concerto di Juan Lorenzo, per una vertiginosa immersione nella cultura andalusa e nel virtuosismo chitarristico.</w:t>
      </w:r>
    </w:p>
    <w:p w14:paraId="3E41503D" w14:textId="72C40173" w:rsidR="00CA35E4" w:rsidRDefault="00CA35E4" w:rsidP="001B70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r w:rsidRPr="00C25E1C">
        <w:rPr>
          <w:rFonts w:eastAsia="Times New Roman" w:hAnsi="Times New Roman" w:cs="Times New Roman"/>
          <w:color w:val="auto"/>
          <w:sz w:val="24"/>
          <w:szCs w:val="24"/>
          <w:bdr w:val="none" w:sz="0" w:space="0" w:color="auto"/>
          <w:lang w:eastAsia="it-IT" w:bidi="it-IT"/>
        </w:rPr>
        <w:t xml:space="preserve">A tutti coloro che parteciperanno alla realizzazione di questo programma con il loro contributo professionale e umano - a </w:t>
      </w:r>
      <w:r w:rsidR="001D3988" w:rsidRPr="00C25E1C">
        <w:rPr>
          <w:rFonts w:eastAsia="Times New Roman" w:hAnsi="Times New Roman" w:cs="Times New Roman"/>
          <w:color w:val="auto"/>
          <w:sz w:val="24"/>
          <w:szCs w:val="24"/>
          <w:bdr w:val="none" w:sz="0" w:space="0" w:color="auto"/>
          <w:lang w:eastAsia="it-IT" w:bidi="it-IT"/>
        </w:rPr>
        <w:t xml:space="preserve">cominciare da </w:t>
      </w:r>
      <w:r w:rsidRPr="00C25E1C">
        <w:rPr>
          <w:rFonts w:eastAsia="Times New Roman" w:hAnsi="Times New Roman" w:cs="Times New Roman"/>
          <w:color w:val="auto"/>
          <w:sz w:val="24"/>
          <w:szCs w:val="24"/>
          <w:bdr w:val="none" w:sz="0" w:space="0" w:color="auto"/>
          <w:lang w:eastAsia="it-IT" w:bidi="it-IT"/>
        </w:rPr>
        <w:t>Michele Padovano</w:t>
      </w:r>
      <w:r w:rsidRPr="00CA35E4">
        <w:rPr>
          <w:rFonts w:eastAsia="Times New Roman" w:hAnsi="Times New Roman" w:cs="Times New Roman"/>
          <w:color w:val="auto"/>
          <w:sz w:val="24"/>
          <w:szCs w:val="24"/>
          <w:bdr w:val="none" w:sz="0" w:space="0" w:color="auto"/>
          <w:lang w:eastAsia="it-IT" w:bidi="it-IT"/>
        </w:rPr>
        <w:t>, che si prende cura del nostro pianoforte con passione e profonda competenza - è destinata la più viva gratitudine della Sezione Musica.</w:t>
      </w:r>
    </w:p>
    <w:p w14:paraId="64789BAD" w14:textId="72FAA1B1" w:rsidR="001F5E47" w:rsidRDefault="001F5E47" w:rsidP="001B70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p>
    <w:p w14:paraId="141A09A6" w14:textId="77777777" w:rsidR="001C2FE3" w:rsidRPr="00CA35E4" w:rsidRDefault="001C2FE3" w:rsidP="001B70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13" w:right="212" w:firstLine="283"/>
        <w:jc w:val="both"/>
        <w:rPr>
          <w:rFonts w:eastAsia="Times New Roman" w:hAnsi="Times New Roman" w:cs="Times New Roman"/>
          <w:color w:val="auto"/>
          <w:sz w:val="24"/>
          <w:szCs w:val="24"/>
          <w:bdr w:val="none" w:sz="0" w:space="0" w:color="auto"/>
          <w:lang w:eastAsia="it-IT" w:bidi="it-IT"/>
        </w:rPr>
      </w:pPr>
    </w:p>
    <w:p w14:paraId="7EDC6A41" w14:textId="77777777" w:rsidR="00CA35E4" w:rsidRP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212"/>
        <w:jc w:val="right"/>
        <w:rPr>
          <w:rFonts w:eastAsia="Times New Roman" w:hAnsi="Times New Roman" w:cs="Times New Roman"/>
          <w:i/>
          <w:color w:val="auto"/>
          <w:sz w:val="24"/>
          <w:bdr w:val="none" w:sz="0" w:space="0" w:color="auto"/>
          <w:lang w:eastAsia="it-IT" w:bidi="it-IT"/>
        </w:rPr>
      </w:pPr>
      <w:r w:rsidRPr="00CA35E4">
        <w:rPr>
          <w:rFonts w:eastAsia="Times New Roman" w:hAnsi="Times New Roman" w:cs="Times New Roman"/>
          <w:i/>
          <w:color w:val="auto"/>
          <w:sz w:val="24"/>
          <w:bdr w:val="none" w:sz="0" w:space="0" w:color="auto"/>
          <w:lang w:eastAsia="it-IT" w:bidi="it-IT"/>
        </w:rPr>
        <w:t>Eleonora Negri</w:t>
      </w:r>
    </w:p>
    <w:p w14:paraId="6BE607BE" w14:textId="77777777" w:rsidR="001F5E47" w:rsidRDefault="001F5E47"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90"/>
        <w:ind w:left="581" w:right="485"/>
        <w:jc w:val="center"/>
        <w:outlineLvl w:val="0"/>
        <w:rPr>
          <w:rFonts w:eastAsia="Times New Roman" w:hAnsi="Times New Roman" w:cs="Times New Roman"/>
          <w:b/>
          <w:bCs/>
          <w:color w:val="auto"/>
          <w:sz w:val="24"/>
          <w:szCs w:val="24"/>
          <w:bdr w:val="none" w:sz="0" w:space="0" w:color="auto"/>
          <w:lang w:eastAsia="it-IT" w:bidi="it-IT"/>
        </w:rPr>
      </w:pPr>
    </w:p>
    <w:p w14:paraId="4B23C930" w14:textId="20E2619D" w:rsidR="00CA35E4" w:rsidRDefault="00CA35E4"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90"/>
        <w:ind w:left="581" w:right="485"/>
        <w:jc w:val="center"/>
        <w:outlineLvl w:val="0"/>
        <w:rPr>
          <w:rFonts w:eastAsia="Times New Roman" w:hAnsi="Times New Roman" w:cs="Times New Roman"/>
          <w:b/>
          <w:bCs/>
          <w:color w:val="auto"/>
          <w:sz w:val="24"/>
          <w:szCs w:val="24"/>
          <w:bdr w:val="none" w:sz="0" w:space="0" w:color="auto"/>
          <w:lang w:eastAsia="it-IT" w:bidi="it-IT"/>
        </w:rPr>
      </w:pPr>
      <w:r w:rsidRPr="00CA35E4">
        <w:rPr>
          <w:rFonts w:eastAsia="Times New Roman" w:hAnsi="Times New Roman" w:cs="Times New Roman"/>
          <w:b/>
          <w:bCs/>
          <w:color w:val="auto"/>
          <w:sz w:val="24"/>
          <w:szCs w:val="24"/>
          <w:bdr w:val="none" w:sz="0" w:space="0" w:color="auto"/>
          <w:lang w:eastAsia="it-IT" w:bidi="it-IT"/>
        </w:rPr>
        <w:t>Programma</w:t>
      </w:r>
    </w:p>
    <w:p w14:paraId="27C78EAA" w14:textId="2DB8E64D" w:rsidR="0024645B" w:rsidRDefault="0024645B" w:rsidP="00CA3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90"/>
        <w:ind w:left="581" w:right="485"/>
        <w:jc w:val="center"/>
        <w:outlineLvl w:val="0"/>
        <w:rPr>
          <w:rFonts w:eastAsia="Times New Roman" w:hAnsi="Times New Roman" w:cs="Times New Roman"/>
          <w:b/>
          <w:bCs/>
          <w:color w:val="auto"/>
          <w:sz w:val="24"/>
          <w:szCs w:val="24"/>
          <w:bdr w:val="none" w:sz="0" w:space="0" w:color="auto"/>
          <w:lang w:eastAsia="it-IT" w:bidi="it-IT"/>
        </w:rPr>
      </w:pPr>
    </w:p>
    <w:p w14:paraId="4E11B35C" w14:textId="77777777" w:rsidR="00CA35E4" w:rsidRPr="00CA35E4" w:rsidRDefault="00CA35E4" w:rsidP="005A07FF">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left="284" w:right="45" w:hanging="10"/>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 xml:space="preserve">Lunedì 18 gennaio, ore 18 </w:t>
      </w:r>
    </w:p>
    <w:p w14:paraId="4F394D94" w14:textId="77777777" w:rsidR="006F78EB"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7" w:hanging="10"/>
        <w:jc w:val="both"/>
        <w:rPr>
          <w:rFonts w:eastAsia="Times New Roman" w:hAnsi="Times New Roman" w:cs="Times New Roman"/>
          <w:i/>
          <w:sz w:val="24"/>
          <w:bdr w:val="none" w:sz="0" w:space="0" w:color="auto"/>
          <w:lang w:eastAsia="it-IT"/>
        </w:rPr>
      </w:pPr>
      <w:r w:rsidRPr="00CA35E4">
        <w:rPr>
          <w:rFonts w:eastAsia="Times New Roman" w:hAnsi="Times New Roman" w:cs="Times New Roman"/>
          <w:smallCaps/>
          <w:sz w:val="24"/>
          <w:bdr w:val="none" w:sz="0" w:space="0" w:color="auto"/>
          <w:lang w:eastAsia="it-IT"/>
        </w:rPr>
        <w:t xml:space="preserve">Michelangelo </w:t>
      </w:r>
      <w:proofErr w:type="spellStart"/>
      <w:r w:rsidRPr="00CA35E4">
        <w:rPr>
          <w:rFonts w:eastAsia="Times New Roman" w:hAnsi="Times New Roman" w:cs="Times New Roman"/>
          <w:smallCaps/>
          <w:sz w:val="24"/>
          <w:bdr w:val="none" w:sz="0" w:space="0" w:color="auto"/>
          <w:lang w:eastAsia="it-IT"/>
        </w:rPr>
        <w:t>Gabbrielli</w:t>
      </w:r>
      <w:proofErr w:type="spellEnd"/>
      <w:r w:rsidRPr="00CA35E4">
        <w:rPr>
          <w:rFonts w:eastAsia="Times New Roman" w:hAnsi="Times New Roman" w:cs="Times New Roman"/>
          <w:sz w:val="24"/>
          <w:bdr w:val="none" w:sz="0" w:space="0" w:color="auto"/>
          <w:lang w:eastAsia="it-IT"/>
        </w:rPr>
        <w:t xml:space="preserve">, </w:t>
      </w:r>
      <w:r w:rsidRPr="00CA35E4">
        <w:rPr>
          <w:rFonts w:eastAsia="Times New Roman" w:hAnsi="Times New Roman" w:cs="Times New Roman"/>
          <w:i/>
          <w:sz w:val="24"/>
          <w:bdr w:val="none" w:sz="0" w:space="0" w:color="auto"/>
          <w:lang w:eastAsia="it-IT"/>
        </w:rPr>
        <w:t>Michelangelo nella musica del suo tempo</w:t>
      </w:r>
    </w:p>
    <w:p w14:paraId="78ACE4B7" w14:textId="77777777" w:rsidR="006F78EB" w:rsidRDefault="006F78EB" w:rsidP="005A07FF">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7" w:hanging="10"/>
        <w:jc w:val="both"/>
        <w:rPr>
          <w:rFonts w:eastAsia="Times New Roman" w:hAnsi="Times New Roman" w:cs="Times New Roman"/>
          <w:b/>
          <w:sz w:val="24"/>
          <w:bdr w:val="none" w:sz="0" w:space="0" w:color="auto"/>
          <w:lang w:eastAsia="it-IT"/>
        </w:rPr>
      </w:pPr>
    </w:p>
    <w:p w14:paraId="0E0039AF" w14:textId="6AEACDF0" w:rsidR="001F5E47" w:rsidRPr="00F04F54" w:rsidRDefault="001F5E47" w:rsidP="001F5E47">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left="284" w:right="45" w:hanging="10"/>
        <w:jc w:val="both"/>
        <w:outlineLvl w:val="2"/>
        <w:rPr>
          <w:rFonts w:eastAsia="Times New Roman" w:hAnsi="Times New Roman" w:cs="Times New Roman"/>
          <w:b/>
          <w:sz w:val="24"/>
          <w:bdr w:val="none" w:sz="0" w:space="0" w:color="auto"/>
          <w:lang w:eastAsia="it-IT"/>
        </w:rPr>
      </w:pPr>
      <w:r w:rsidRPr="00F04F54">
        <w:rPr>
          <w:rFonts w:eastAsia="Times New Roman" w:hAnsi="Times New Roman" w:cs="Times New Roman"/>
          <w:b/>
          <w:sz w:val="24"/>
          <w:bdr w:val="none" w:sz="0" w:space="0" w:color="auto"/>
          <w:lang w:eastAsia="it-IT"/>
        </w:rPr>
        <w:t xml:space="preserve">Lunedì 25 gennaio (on line) </w:t>
      </w:r>
    </w:p>
    <w:p w14:paraId="39B19E01" w14:textId="05F20BE3" w:rsidR="001F5E47" w:rsidRDefault="001F5E47" w:rsidP="001F5E47">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7" w:hanging="10"/>
        <w:jc w:val="both"/>
        <w:rPr>
          <w:rFonts w:eastAsia="Times New Roman" w:hAnsi="Times New Roman" w:cs="Times New Roman"/>
          <w:i/>
          <w:sz w:val="24"/>
          <w:bdr w:val="none" w:sz="0" w:space="0" w:color="auto"/>
          <w:lang w:eastAsia="it-IT"/>
        </w:rPr>
      </w:pPr>
      <w:r w:rsidRPr="00F04F54">
        <w:rPr>
          <w:rFonts w:eastAsia="Times New Roman" w:hAnsi="Times New Roman" w:cs="Times New Roman"/>
          <w:i/>
          <w:sz w:val="24"/>
          <w:bdr w:val="none" w:sz="0" w:space="0" w:color="auto"/>
          <w:lang w:eastAsia="it-IT"/>
        </w:rPr>
        <w:t>Ricordo di Klaus Froboese</w:t>
      </w:r>
    </w:p>
    <w:p w14:paraId="2CC90BFD" w14:textId="77777777" w:rsidR="001F5E47" w:rsidRDefault="001F5E47" w:rsidP="005A07FF">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7" w:hanging="10"/>
        <w:jc w:val="both"/>
        <w:rPr>
          <w:rFonts w:eastAsia="Times New Roman" w:hAnsi="Times New Roman" w:cs="Times New Roman"/>
          <w:b/>
          <w:sz w:val="24"/>
          <w:bdr w:val="none" w:sz="0" w:space="0" w:color="auto"/>
          <w:lang w:eastAsia="it-IT"/>
        </w:rPr>
      </w:pPr>
    </w:p>
    <w:p w14:paraId="12EF608E" w14:textId="6E076560" w:rsidR="006F78EB"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7" w:hanging="10"/>
        <w:jc w:val="both"/>
        <w:rPr>
          <w:rFonts w:eastAsia="Times New Roman" w:hAnsi="Times New Roman" w:cs="Times New Roman"/>
          <w:b/>
          <w:sz w:val="24"/>
          <w:bdr w:val="none" w:sz="0" w:space="0" w:color="auto"/>
          <w:lang w:eastAsia="it-IT"/>
        </w:rPr>
      </w:pPr>
      <w:r w:rsidRPr="00D273C0">
        <w:rPr>
          <w:rFonts w:eastAsia="Times New Roman" w:hAnsi="Times New Roman" w:cs="Times New Roman"/>
          <w:b/>
          <w:sz w:val="24"/>
          <w:bdr w:val="none" w:sz="0" w:space="0" w:color="auto"/>
          <w:lang w:eastAsia="it-IT"/>
        </w:rPr>
        <w:t xml:space="preserve">Lunedì </w:t>
      </w:r>
      <w:r w:rsidR="00AF2D0B" w:rsidRPr="00D273C0">
        <w:rPr>
          <w:rFonts w:eastAsia="Times New Roman" w:hAnsi="Times New Roman" w:cs="Times New Roman"/>
          <w:b/>
          <w:sz w:val="24"/>
          <w:bdr w:val="none" w:sz="0" w:space="0" w:color="auto"/>
          <w:lang w:eastAsia="it-IT"/>
        </w:rPr>
        <w:t>8</w:t>
      </w:r>
      <w:r w:rsidRPr="00D273C0">
        <w:rPr>
          <w:rFonts w:eastAsia="Times New Roman" w:hAnsi="Times New Roman" w:cs="Times New Roman"/>
          <w:b/>
          <w:sz w:val="24"/>
          <w:bdr w:val="none" w:sz="0" w:space="0" w:color="auto"/>
          <w:lang w:eastAsia="it-IT"/>
        </w:rPr>
        <w:t xml:space="preserve"> febbraio, ore 20.30</w:t>
      </w:r>
    </w:p>
    <w:p w14:paraId="164DF153" w14:textId="222224ED"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7" w:hanging="10"/>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 xml:space="preserve">La </w:t>
      </w:r>
      <w:proofErr w:type="spellStart"/>
      <w:r w:rsidRPr="00CA35E4">
        <w:rPr>
          <w:rFonts w:eastAsia="Times New Roman" w:hAnsi="Times New Roman" w:cs="Times New Roman"/>
          <w:i/>
          <w:sz w:val="24"/>
          <w:bdr w:val="none" w:sz="0" w:space="0" w:color="auto"/>
          <w:lang w:eastAsia="it-IT"/>
        </w:rPr>
        <w:t>guitarra</w:t>
      </w:r>
      <w:proofErr w:type="spellEnd"/>
      <w:r w:rsidRPr="00CA35E4">
        <w:rPr>
          <w:rFonts w:eastAsia="Times New Roman" w:hAnsi="Times New Roman" w:cs="Times New Roman"/>
          <w:i/>
          <w:sz w:val="24"/>
          <w:bdr w:val="none" w:sz="0" w:space="0" w:color="auto"/>
          <w:lang w:eastAsia="it-IT"/>
        </w:rPr>
        <w:t xml:space="preserve"> </w:t>
      </w:r>
      <w:proofErr w:type="spellStart"/>
      <w:r w:rsidRPr="00CA35E4">
        <w:rPr>
          <w:rFonts w:eastAsia="Times New Roman" w:hAnsi="Times New Roman" w:cs="Times New Roman"/>
          <w:i/>
          <w:sz w:val="24"/>
          <w:bdr w:val="none" w:sz="0" w:space="0" w:color="auto"/>
          <w:lang w:eastAsia="it-IT"/>
        </w:rPr>
        <w:t>flamenca</w:t>
      </w:r>
      <w:proofErr w:type="spellEnd"/>
    </w:p>
    <w:p w14:paraId="472FC1A3" w14:textId="77777777"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7"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Juan Lorenzo</w:t>
      </w:r>
      <w:r w:rsidRPr="00CA35E4">
        <w:rPr>
          <w:rFonts w:eastAsia="Times New Roman" w:hAnsi="Times New Roman" w:cs="Times New Roman"/>
          <w:sz w:val="24"/>
          <w:bdr w:val="none" w:sz="0" w:space="0" w:color="auto"/>
          <w:lang w:eastAsia="it-IT"/>
        </w:rPr>
        <w:t xml:space="preserve">, chitarra </w:t>
      </w:r>
      <w:proofErr w:type="spellStart"/>
      <w:r w:rsidRPr="00CA35E4">
        <w:rPr>
          <w:rFonts w:eastAsia="Times New Roman" w:hAnsi="Times New Roman" w:cs="Times New Roman"/>
          <w:sz w:val="24"/>
          <w:bdr w:val="none" w:sz="0" w:space="0" w:color="auto"/>
          <w:lang w:eastAsia="it-IT"/>
        </w:rPr>
        <w:t>flamenca</w:t>
      </w:r>
      <w:proofErr w:type="spellEnd"/>
    </w:p>
    <w:p w14:paraId="0E2464CE" w14:textId="77777777"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7"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Musiche di R. Montoya e J. Lorenzo</w:t>
      </w:r>
    </w:p>
    <w:p w14:paraId="253BFD77" w14:textId="77777777"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sz w:val="24"/>
          <w:bdr w:val="none" w:sz="0" w:space="0" w:color="auto"/>
          <w:lang w:eastAsia="it-IT"/>
        </w:rPr>
      </w:pPr>
    </w:p>
    <w:p w14:paraId="097794C7" w14:textId="4D963DAD"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 xml:space="preserve">Lunedì 15 febbraio, ore 18 </w:t>
      </w:r>
    </w:p>
    <w:p w14:paraId="4B9341E7" w14:textId="77777777"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i/>
          <w:sz w:val="24"/>
          <w:bdr w:val="none" w:sz="0" w:space="0" w:color="auto"/>
          <w:lang w:eastAsia="it-IT"/>
        </w:rPr>
      </w:pPr>
      <w:r w:rsidRPr="00CA35E4">
        <w:rPr>
          <w:rFonts w:eastAsia="Times New Roman" w:hAnsi="Times New Roman" w:cs="Times New Roman"/>
          <w:smallCaps/>
          <w:sz w:val="24"/>
          <w:bdr w:val="none" w:sz="0" w:space="0" w:color="auto"/>
          <w:lang w:eastAsia="it-IT"/>
        </w:rPr>
        <w:t>Leonello Tarabella</w:t>
      </w:r>
      <w:r w:rsidRPr="00CA35E4">
        <w:rPr>
          <w:rFonts w:eastAsia="Times New Roman" w:hAnsi="Times New Roman" w:cs="Times New Roman"/>
          <w:sz w:val="24"/>
          <w:bdr w:val="none" w:sz="0" w:space="0" w:color="auto"/>
          <w:lang w:eastAsia="it-IT"/>
        </w:rPr>
        <w:t xml:space="preserve">, </w:t>
      </w:r>
      <w:r w:rsidRPr="00CA35E4">
        <w:rPr>
          <w:rFonts w:eastAsia="Times New Roman" w:hAnsi="Times New Roman" w:cs="Times New Roman"/>
          <w:i/>
          <w:iCs/>
          <w:sz w:val="24"/>
          <w:bdr w:val="none" w:sz="0" w:space="0" w:color="auto"/>
          <w:lang w:eastAsia="it-IT"/>
        </w:rPr>
        <w:t xml:space="preserve">Una Stella nel Battistero - </w:t>
      </w:r>
      <w:r w:rsidRPr="00CA35E4">
        <w:rPr>
          <w:rFonts w:eastAsia="Times New Roman" w:hAnsi="Times New Roman" w:cs="Times New Roman"/>
          <w:i/>
          <w:sz w:val="24"/>
          <w:bdr w:val="none" w:sz="0" w:space="0" w:color="auto"/>
          <w:lang w:eastAsia="it-IT"/>
        </w:rPr>
        <w:t xml:space="preserve">Geometrie della Piazza dei Miracoli, Orologio e Calendario Solare. </w:t>
      </w:r>
    </w:p>
    <w:p w14:paraId="6B5409D1" w14:textId="77777777"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 xml:space="preserve">In collaborazione con la </w:t>
      </w:r>
      <w:r w:rsidRPr="00CA35E4">
        <w:rPr>
          <w:rFonts w:eastAsia="Times New Roman" w:hAnsi="Times New Roman" w:cs="Times New Roman"/>
          <w:smallCaps/>
          <w:sz w:val="24"/>
          <w:bdr w:val="none" w:sz="0" w:space="0" w:color="auto"/>
          <w:lang w:eastAsia="it-IT"/>
        </w:rPr>
        <w:t>Sezione Scienze e Agricoltura</w:t>
      </w:r>
    </w:p>
    <w:p w14:paraId="12097B08" w14:textId="77777777"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sz w:val="24"/>
          <w:bdr w:val="none" w:sz="0" w:space="0" w:color="auto"/>
          <w:lang w:eastAsia="it-IT"/>
        </w:rPr>
      </w:pPr>
    </w:p>
    <w:p w14:paraId="10C1AF29" w14:textId="77777777" w:rsidR="00CA35E4" w:rsidRPr="00CA35E4" w:rsidRDefault="00CA35E4" w:rsidP="005A07FF">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hanging="10"/>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lastRenderedPageBreak/>
        <w:t>Lunedì 8 marzo, ore 20.30</w:t>
      </w:r>
    </w:p>
    <w:p w14:paraId="716975C8" w14:textId="77777777"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Luci di festa per le donne nella musica</w:t>
      </w:r>
    </w:p>
    <w:p w14:paraId="75D87B34" w14:textId="77777777" w:rsidR="00CA35E4" w:rsidRPr="00CA35E4" w:rsidRDefault="00CA35E4" w:rsidP="005A07FF">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Chiara Foletto</w:t>
      </w:r>
      <w:r w:rsidRPr="00CA35E4">
        <w:rPr>
          <w:rFonts w:eastAsia="Times New Roman" w:hAnsi="Times New Roman" w:cs="Times New Roman"/>
          <w:sz w:val="24"/>
          <w:bdr w:val="none" w:sz="0" w:space="0" w:color="auto"/>
          <w:lang w:eastAsia="it-IT"/>
        </w:rPr>
        <w:t xml:space="preserve">, violino e viola; </w:t>
      </w:r>
      <w:r w:rsidRPr="00CA35E4">
        <w:rPr>
          <w:rFonts w:eastAsia="Times New Roman" w:hAnsi="Times New Roman" w:cs="Times New Roman"/>
          <w:smallCaps/>
          <w:sz w:val="24"/>
          <w:bdr w:val="none" w:sz="0" w:space="0" w:color="auto"/>
          <w:lang w:eastAsia="it-IT"/>
        </w:rPr>
        <w:t>Rosaria Pellicanò</w:t>
      </w:r>
      <w:r w:rsidRPr="00CA35E4">
        <w:rPr>
          <w:rFonts w:eastAsia="Times New Roman" w:hAnsi="Times New Roman" w:cs="Times New Roman"/>
          <w:sz w:val="24"/>
          <w:bdr w:val="none" w:sz="0" w:space="0" w:color="auto"/>
          <w:lang w:eastAsia="it-IT"/>
        </w:rPr>
        <w:t>, pianoforte</w:t>
      </w:r>
    </w:p>
    <w:p w14:paraId="0CFB7C58" w14:textId="77777777" w:rsidR="00CA35E4" w:rsidRPr="003E5FB9"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sz w:val="24"/>
          <w:bdr w:val="none" w:sz="0" w:space="0" w:color="auto"/>
          <w:lang w:val="de-DE" w:eastAsia="it-IT"/>
        </w:rPr>
      </w:pPr>
      <w:proofErr w:type="spellStart"/>
      <w:r w:rsidRPr="003E5FB9">
        <w:rPr>
          <w:rFonts w:eastAsia="Times New Roman" w:hAnsi="Times New Roman" w:cs="Times New Roman"/>
          <w:sz w:val="24"/>
          <w:bdr w:val="none" w:sz="0" w:space="0" w:color="auto"/>
          <w:lang w:val="de-DE" w:eastAsia="it-IT"/>
        </w:rPr>
        <w:t>Musiche</w:t>
      </w:r>
      <w:proofErr w:type="spellEnd"/>
      <w:r w:rsidRPr="003E5FB9">
        <w:rPr>
          <w:rFonts w:eastAsia="Times New Roman" w:hAnsi="Times New Roman" w:cs="Times New Roman"/>
          <w:sz w:val="24"/>
          <w:bdr w:val="none" w:sz="0" w:space="0" w:color="auto"/>
          <w:lang w:val="de-DE" w:eastAsia="it-IT"/>
        </w:rPr>
        <w:t xml:space="preserve"> di C. Wieck Schumann, G. </w:t>
      </w:r>
      <w:proofErr w:type="spellStart"/>
      <w:r w:rsidRPr="003E5FB9">
        <w:rPr>
          <w:rFonts w:eastAsia="Times New Roman" w:hAnsi="Times New Roman" w:cs="Times New Roman"/>
          <w:sz w:val="24"/>
          <w:bdr w:val="none" w:sz="0" w:space="0" w:color="auto"/>
          <w:lang w:val="de-DE" w:eastAsia="it-IT"/>
        </w:rPr>
        <w:t>Tailleferre</w:t>
      </w:r>
      <w:proofErr w:type="spellEnd"/>
      <w:r w:rsidRPr="003E5FB9">
        <w:rPr>
          <w:rFonts w:eastAsia="Times New Roman" w:hAnsi="Times New Roman" w:cs="Times New Roman"/>
          <w:sz w:val="24"/>
          <w:bdr w:val="none" w:sz="0" w:space="0" w:color="auto"/>
          <w:lang w:val="de-DE" w:eastAsia="it-IT"/>
        </w:rPr>
        <w:t>, L. Boulanger, R. Clarke</w:t>
      </w:r>
    </w:p>
    <w:p w14:paraId="26DDF896"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21"/>
        <w:rPr>
          <w:rFonts w:eastAsia="Times New Roman" w:hAnsi="Times New Roman" w:cs="Times New Roman"/>
          <w:sz w:val="24"/>
          <w:szCs w:val="24"/>
          <w:bdr w:val="none" w:sz="0" w:space="0" w:color="auto"/>
          <w:lang w:eastAsia="it-IT"/>
        </w:rPr>
      </w:pPr>
      <w:r w:rsidRPr="00CA35E4">
        <w:rPr>
          <w:rFonts w:eastAsia="Times New Roman" w:hAnsi="Times New Roman" w:cs="Times New Roman"/>
          <w:sz w:val="24"/>
          <w:szCs w:val="24"/>
          <w:bdr w:val="none" w:sz="0" w:space="0" w:color="auto"/>
          <w:lang w:eastAsia="it-IT"/>
        </w:rPr>
        <w:t xml:space="preserve">In collaborazione con </w:t>
      </w:r>
      <w:r w:rsidRPr="00CA35E4">
        <w:rPr>
          <w:rFonts w:eastAsia="Times New Roman" w:hAnsi="Times New Roman" w:cs="Times New Roman"/>
          <w:smallCaps/>
          <w:sz w:val="24"/>
          <w:szCs w:val="24"/>
          <w:bdr w:val="none" w:sz="0" w:space="0" w:color="auto"/>
          <w:lang w:eastAsia="it-IT"/>
        </w:rPr>
        <w:t>Amici della Musica di Firenze</w:t>
      </w:r>
    </w:p>
    <w:p w14:paraId="2C966A4F"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i/>
          <w:sz w:val="24"/>
          <w:bdr w:val="none" w:sz="0" w:space="0" w:color="auto"/>
          <w:lang w:eastAsia="it-IT"/>
        </w:rPr>
      </w:pPr>
    </w:p>
    <w:p w14:paraId="21792E0B" w14:textId="1550EC7A"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ind w:left="284"/>
        <w:outlineLvl w:val="3"/>
        <w:rPr>
          <w:rFonts w:eastAsia="Times New Roman" w:hAnsi="Times New Roman" w:cs="Times New Roman"/>
          <w:b/>
          <w:sz w:val="24"/>
          <w:bdr w:val="none" w:sz="0" w:space="0" w:color="auto"/>
          <w:lang w:eastAsia="it-IT"/>
        </w:rPr>
      </w:pPr>
      <w:r w:rsidRPr="00CA35E4">
        <w:rPr>
          <w:rFonts w:eastAsia="Times New Roman" w:hAnsi="Times New Roman" w:cs="Times New Roman"/>
          <w:b/>
          <w:bdr w:val="none" w:sz="0" w:space="0" w:color="auto"/>
          <w:lang w:eastAsia="it-IT"/>
        </w:rPr>
        <w:t>Martedì 16 marzo, ore 18</w:t>
      </w:r>
    </w:p>
    <w:p w14:paraId="40E83191"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Omaggio a Mario Castelnuovo-Tedesco</w:t>
      </w:r>
    </w:p>
    <w:p w14:paraId="26C24BCA"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 xml:space="preserve">Raffaello </w:t>
      </w:r>
      <w:proofErr w:type="spellStart"/>
      <w:r w:rsidRPr="00CA35E4">
        <w:rPr>
          <w:rFonts w:eastAsia="Times New Roman" w:hAnsi="Times New Roman" w:cs="Times New Roman"/>
          <w:smallCaps/>
          <w:sz w:val="24"/>
          <w:bdr w:val="none" w:sz="0" w:space="0" w:color="auto"/>
          <w:lang w:eastAsia="it-IT"/>
        </w:rPr>
        <w:t>Ravasio</w:t>
      </w:r>
      <w:proofErr w:type="spellEnd"/>
      <w:r w:rsidRPr="00CA35E4">
        <w:rPr>
          <w:rFonts w:eastAsia="Times New Roman" w:hAnsi="Times New Roman" w:cs="Times New Roman"/>
          <w:smallCaps/>
          <w:sz w:val="24"/>
          <w:bdr w:val="none" w:sz="0" w:space="0" w:color="auto"/>
          <w:lang w:eastAsia="it-IT"/>
        </w:rPr>
        <w:t xml:space="preserve">, </w:t>
      </w:r>
      <w:r w:rsidRPr="00CA35E4">
        <w:rPr>
          <w:rFonts w:eastAsia="Times New Roman" w:hAnsi="Times New Roman" w:cs="Times New Roman"/>
          <w:sz w:val="24"/>
          <w:bdr w:val="none" w:sz="0" w:space="0" w:color="auto"/>
          <w:lang w:eastAsia="it-IT"/>
        </w:rPr>
        <w:t>chitarra;</w:t>
      </w:r>
      <w:r w:rsidRPr="00CA35E4">
        <w:rPr>
          <w:rFonts w:eastAsia="Times New Roman" w:hAnsi="Times New Roman" w:cs="Times New Roman"/>
          <w:smallCaps/>
          <w:sz w:val="24"/>
          <w:bdr w:val="none" w:sz="0" w:space="0" w:color="auto"/>
          <w:lang w:eastAsia="it-IT"/>
        </w:rPr>
        <w:t xml:space="preserve"> Samuele </w:t>
      </w:r>
      <w:proofErr w:type="spellStart"/>
      <w:r w:rsidRPr="00CA35E4">
        <w:rPr>
          <w:rFonts w:eastAsia="Times New Roman" w:hAnsi="Times New Roman" w:cs="Times New Roman"/>
          <w:smallCaps/>
          <w:sz w:val="24"/>
          <w:bdr w:val="none" w:sz="0" w:space="0" w:color="auto"/>
          <w:lang w:eastAsia="it-IT"/>
        </w:rPr>
        <w:t>Amidei</w:t>
      </w:r>
      <w:proofErr w:type="spellEnd"/>
      <w:r w:rsidRPr="00CA35E4">
        <w:rPr>
          <w:rFonts w:eastAsia="Times New Roman" w:hAnsi="Times New Roman" w:cs="Times New Roman"/>
          <w:sz w:val="24"/>
          <w:bdr w:val="none" w:sz="0" w:space="0" w:color="auto"/>
          <w:lang w:eastAsia="it-IT"/>
        </w:rPr>
        <w:t>, pianoforte</w:t>
      </w:r>
    </w:p>
    <w:p w14:paraId="47816860" w14:textId="7E0860F6"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b/>
          <w:bdr w:val="none" w:sz="0" w:space="0" w:color="auto"/>
          <w:lang w:eastAsia="it-IT"/>
        </w:rPr>
      </w:pPr>
      <w:r w:rsidRPr="00CA35E4">
        <w:rPr>
          <w:rFonts w:eastAsia="Times New Roman" w:hAnsi="Times New Roman" w:cs="Times New Roman"/>
          <w:sz w:val="24"/>
          <w:bdr w:val="none" w:sz="0" w:space="0" w:color="auto"/>
          <w:lang w:eastAsia="it-IT"/>
        </w:rPr>
        <w:t>Musiche di M. Castelnuovo-Tedesco, G. Scapecchi e F. Mengozzi</w:t>
      </w:r>
    </w:p>
    <w:p w14:paraId="4A8E0E74" w14:textId="77777777"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ind w:left="284"/>
        <w:outlineLvl w:val="3"/>
        <w:rPr>
          <w:rFonts w:eastAsia="Times New Roman" w:hAnsi="Times New Roman" w:cs="Times New Roman"/>
          <w:b/>
          <w:bdr w:val="none" w:sz="0" w:space="0" w:color="auto"/>
          <w:lang w:eastAsia="it-IT"/>
        </w:rPr>
      </w:pPr>
    </w:p>
    <w:p w14:paraId="46CD6157" w14:textId="77777777"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ind w:left="284"/>
        <w:outlineLvl w:val="3"/>
        <w:rPr>
          <w:rFonts w:eastAsia="Times New Roman" w:hAnsi="Times New Roman" w:cs="Times New Roman"/>
          <w:b/>
          <w:sz w:val="24"/>
          <w:bdr w:val="none" w:sz="0" w:space="0" w:color="auto"/>
          <w:lang w:eastAsia="it-IT"/>
        </w:rPr>
      </w:pPr>
      <w:r w:rsidRPr="00CA35E4">
        <w:rPr>
          <w:rFonts w:eastAsia="Times New Roman" w:hAnsi="Times New Roman" w:cs="Times New Roman"/>
          <w:b/>
          <w:bdr w:val="none" w:sz="0" w:space="0" w:color="auto"/>
          <w:lang w:eastAsia="it-IT"/>
        </w:rPr>
        <w:t>Lunedì 26 aprile, ore 19</w:t>
      </w:r>
    </w:p>
    <w:p w14:paraId="501C2158"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 xml:space="preserve">Luminosi talenti musicali </w:t>
      </w:r>
    </w:p>
    <w:p w14:paraId="62380588"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 xml:space="preserve">Stefano </w:t>
      </w:r>
      <w:proofErr w:type="spellStart"/>
      <w:r w:rsidRPr="00CA35E4">
        <w:rPr>
          <w:rFonts w:eastAsia="Times New Roman" w:hAnsi="Times New Roman" w:cs="Times New Roman"/>
          <w:smallCaps/>
          <w:sz w:val="24"/>
          <w:bdr w:val="none" w:sz="0" w:space="0" w:color="auto"/>
          <w:lang w:eastAsia="it-IT"/>
        </w:rPr>
        <w:t>Farulli</w:t>
      </w:r>
      <w:proofErr w:type="spellEnd"/>
      <w:r w:rsidRPr="00CA35E4">
        <w:rPr>
          <w:rFonts w:eastAsia="Times New Roman" w:hAnsi="Times New Roman" w:cs="Times New Roman"/>
          <w:sz w:val="24"/>
          <w:bdr w:val="none" w:sz="0" w:space="0" w:color="auto"/>
          <w:lang w:eastAsia="it-IT"/>
        </w:rPr>
        <w:t xml:space="preserve">, violino; </w:t>
      </w:r>
      <w:r w:rsidRPr="00CA35E4">
        <w:rPr>
          <w:rFonts w:eastAsia="Times New Roman" w:hAnsi="Times New Roman" w:cs="Times New Roman"/>
          <w:smallCaps/>
          <w:sz w:val="24"/>
          <w:bdr w:val="none" w:sz="0" w:space="0" w:color="auto"/>
          <w:lang w:eastAsia="it-IT"/>
        </w:rPr>
        <w:t>Giulio Potenza</w:t>
      </w:r>
      <w:r w:rsidRPr="00CA35E4">
        <w:rPr>
          <w:rFonts w:eastAsia="Times New Roman" w:hAnsi="Times New Roman" w:cs="Times New Roman"/>
          <w:sz w:val="24"/>
          <w:bdr w:val="none" w:sz="0" w:space="0" w:color="auto"/>
          <w:lang w:eastAsia="it-IT"/>
        </w:rPr>
        <w:t>, pianoforte</w:t>
      </w:r>
    </w:p>
    <w:p w14:paraId="1A392712"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 xml:space="preserve">Musiche di K. </w:t>
      </w:r>
      <w:proofErr w:type="spellStart"/>
      <w:r w:rsidRPr="00CA35E4">
        <w:rPr>
          <w:rFonts w:eastAsia="Times New Roman" w:hAnsi="Times New Roman" w:cs="Times New Roman"/>
          <w:sz w:val="24"/>
          <w:bdr w:val="none" w:sz="0" w:space="0" w:color="auto"/>
          <w:lang w:eastAsia="it-IT"/>
        </w:rPr>
        <w:t>Szymanowski</w:t>
      </w:r>
      <w:proofErr w:type="spellEnd"/>
      <w:r w:rsidRPr="00CA35E4">
        <w:rPr>
          <w:rFonts w:eastAsia="Times New Roman" w:hAnsi="Times New Roman" w:cs="Times New Roman"/>
          <w:sz w:val="24"/>
          <w:bdr w:val="none" w:sz="0" w:space="0" w:color="auto"/>
          <w:lang w:eastAsia="it-IT"/>
        </w:rPr>
        <w:t xml:space="preserve">, L. </w:t>
      </w:r>
      <w:proofErr w:type="spellStart"/>
      <w:r w:rsidRPr="00CA35E4">
        <w:rPr>
          <w:rFonts w:eastAsia="Times New Roman" w:hAnsi="Times New Roman" w:cs="Times New Roman"/>
          <w:sz w:val="24"/>
          <w:bdr w:val="none" w:sz="0" w:space="0" w:color="auto"/>
          <w:lang w:eastAsia="it-IT"/>
        </w:rPr>
        <w:t>Janáček</w:t>
      </w:r>
      <w:proofErr w:type="spellEnd"/>
      <w:r w:rsidRPr="00CA35E4">
        <w:rPr>
          <w:rFonts w:eastAsia="Times New Roman" w:hAnsi="Times New Roman" w:cs="Times New Roman"/>
          <w:sz w:val="24"/>
          <w:bdr w:val="none" w:sz="0" w:space="0" w:color="auto"/>
          <w:lang w:eastAsia="it-IT"/>
        </w:rPr>
        <w:t xml:space="preserve"> e R. Schumann</w:t>
      </w:r>
    </w:p>
    <w:p w14:paraId="1D9CB043"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21"/>
        <w:jc w:val="both"/>
        <w:rPr>
          <w:rFonts w:eastAsia="Times New Roman" w:hAnsi="Times New Roman" w:cs="Times New Roman"/>
          <w:sz w:val="20"/>
          <w:highlight w:val="yellow"/>
          <w:bdr w:val="none" w:sz="0" w:space="0" w:color="auto"/>
          <w:lang w:eastAsia="it-IT"/>
        </w:rPr>
      </w:pPr>
    </w:p>
    <w:p w14:paraId="1F22C233" w14:textId="77777777"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Lunedì 10 maggio, ore 19</w:t>
      </w:r>
    </w:p>
    <w:p w14:paraId="1380D96D"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 xml:space="preserve">Luminosi talenti musicali </w:t>
      </w:r>
    </w:p>
    <w:p w14:paraId="5121D53B"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284" w:right="46"/>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M</w:t>
      </w:r>
      <w:r w:rsidRPr="00CA35E4">
        <w:rPr>
          <w:rFonts w:eastAsia="Times New Roman" w:hAnsi="Times New Roman" w:cs="Times New Roman"/>
          <w:sz w:val="19"/>
          <w:bdr w:val="none" w:sz="0" w:space="0" w:color="auto"/>
          <w:lang w:eastAsia="it-IT"/>
        </w:rPr>
        <w:t xml:space="preserve">ATTEO </w:t>
      </w:r>
      <w:r w:rsidRPr="00CA35E4">
        <w:rPr>
          <w:rFonts w:eastAsia="Times New Roman" w:hAnsi="Times New Roman" w:cs="Times New Roman"/>
          <w:sz w:val="24"/>
          <w:bdr w:val="none" w:sz="0" w:space="0" w:color="auto"/>
          <w:lang w:eastAsia="it-IT"/>
        </w:rPr>
        <w:t>C</w:t>
      </w:r>
      <w:r w:rsidRPr="00CA35E4">
        <w:rPr>
          <w:rFonts w:eastAsia="Times New Roman" w:hAnsi="Times New Roman" w:cs="Times New Roman"/>
          <w:sz w:val="19"/>
          <w:bdr w:val="none" w:sz="0" w:space="0" w:color="auto"/>
          <w:lang w:eastAsia="it-IT"/>
        </w:rPr>
        <w:t>IMATTI</w:t>
      </w:r>
      <w:r w:rsidRPr="00CA35E4">
        <w:rPr>
          <w:rFonts w:eastAsia="Times New Roman" w:hAnsi="Times New Roman" w:cs="Times New Roman"/>
          <w:sz w:val="24"/>
          <w:bdr w:val="none" w:sz="0" w:space="0" w:color="auto"/>
          <w:lang w:eastAsia="it-IT"/>
        </w:rPr>
        <w:t>, violino</w:t>
      </w:r>
    </w:p>
    <w:p w14:paraId="19FE1FD6"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284" w:right="46"/>
        <w:jc w:val="both"/>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Marco Gaggini</w:t>
      </w:r>
      <w:r w:rsidRPr="00CA35E4">
        <w:rPr>
          <w:rFonts w:eastAsia="Times New Roman" w:hAnsi="Times New Roman" w:cs="Times New Roman"/>
          <w:sz w:val="24"/>
          <w:bdr w:val="none" w:sz="0" w:space="0" w:color="auto"/>
          <w:lang w:eastAsia="it-IT"/>
        </w:rPr>
        <w:t>, pianoforte</w:t>
      </w:r>
    </w:p>
    <w:p w14:paraId="451821B2"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line="247" w:lineRule="auto"/>
        <w:ind w:left="284" w:right="45"/>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Musiche di L. van Beethoven, F. Schubert</w:t>
      </w:r>
    </w:p>
    <w:p w14:paraId="49D1720B"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21"/>
        <w:rPr>
          <w:rFonts w:eastAsia="Times New Roman" w:hAnsi="Times New Roman" w:cs="Times New Roman"/>
          <w:smallCaps/>
          <w:sz w:val="24"/>
          <w:szCs w:val="24"/>
          <w:bdr w:val="none" w:sz="0" w:space="0" w:color="auto"/>
          <w:lang w:eastAsia="it-IT"/>
        </w:rPr>
      </w:pPr>
      <w:r w:rsidRPr="00CA35E4">
        <w:rPr>
          <w:rFonts w:eastAsia="Times New Roman" w:hAnsi="Times New Roman" w:cs="Times New Roman"/>
          <w:sz w:val="24"/>
          <w:szCs w:val="24"/>
          <w:bdr w:val="none" w:sz="0" w:space="0" w:color="auto"/>
          <w:lang w:eastAsia="it-IT"/>
        </w:rPr>
        <w:t xml:space="preserve">In collaborazione con </w:t>
      </w:r>
      <w:r w:rsidRPr="00CA35E4">
        <w:rPr>
          <w:rFonts w:eastAsia="Times New Roman" w:hAnsi="Times New Roman" w:cs="Times New Roman"/>
          <w:smallCaps/>
          <w:sz w:val="24"/>
          <w:szCs w:val="24"/>
          <w:bdr w:val="none" w:sz="0" w:space="0" w:color="auto"/>
          <w:lang w:eastAsia="it-IT"/>
        </w:rPr>
        <w:t>Amici della Musica di Firenze</w:t>
      </w:r>
    </w:p>
    <w:p w14:paraId="0310FBAC"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21"/>
        <w:rPr>
          <w:rFonts w:eastAsia="Times New Roman" w:hAnsi="Times New Roman" w:cs="Times New Roman"/>
          <w:sz w:val="24"/>
          <w:szCs w:val="24"/>
          <w:bdr w:val="none" w:sz="0" w:space="0" w:color="auto"/>
          <w:lang w:eastAsia="it-IT"/>
        </w:rPr>
      </w:pPr>
    </w:p>
    <w:p w14:paraId="3D93A9A3" w14:textId="7F0A9CDD"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rPr>
          <w:rFonts w:eastAsia="Times New Roman" w:hAnsi="Times New Roman" w:cs="Times New Roman"/>
          <w:color w:val="auto"/>
          <w:sz w:val="24"/>
          <w:szCs w:val="24"/>
          <w:bdr w:val="none" w:sz="0" w:space="0" w:color="auto"/>
          <w:lang w:eastAsia="it-IT"/>
        </w:rPr>
      </w:pPr>
      <w:r w:rsidRPr="00CA35E4">
        <w:rPr>
          <w:rFonts w:eastAsia="Times New Roman" w:hAnsi="Times New Roman" w:cs="Times New Roman"/>
          <w:b/>
          <w:bCs/>
          <w:sz w:val="24"/>
          <w:szCs w:val="24"/>
          <w:bdr w:val="none" w:sz="0" w:space="0" w:color="auto"/>
          <w:lang w:eastAsia="it-IT"/>
        </w:rPr>
        <w:t xml:space="preserve">Lunedì 17 maggio, ore 16.30 </w:t>
      </w:r>
    </w:p>
    <w:p w14:paraId="64DF95E0"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jc w:val="both"/>
        <w:rPr>
          <w:rFonts w:eastAsia="Times New Roman" w:hAnsi="Times New Roman" w:cs="Times New Roman"/>
          <w:sz w:val="24"/>
          <w:szCs w:val="24"/>
          <w:bdr w:val="none" w:sz="0" w:space="0" w:color="auto"/>
          <w:lang w:eastAsia="it-IT"/>
        </w:rPr>
      </w:pPr>
      <w:r w:rsidRPr="00CA35E4">
        <w:rPr>
          <w:rFonts w:eastAsia="Times New Roman" w:hAnsi="Times New Roman" w:cs="Times New Roman"/>
          <w:i/>
          <w:iCs/>
          <w:sz w:val="24"/>
          <w:szCs w:val="24"/>
          <w:bdr w:val="none" w:sz="0" w:space="0" w:color="auto"/>
          <w:lang w:eastAsia="it-IT"/>
        </w:rPr>
        <w:t>Lo sguardo poetico americano. Poeti e compositori dagli Stati Uniti.</w:t>
      </w:r>
    </w:p>
    <w:p w14:paraId="7085A40A"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jc w:val="both"/>
        <w:rPr>
          <w:rFonts w:eastAsia="Times New Roman" w:hAnsi="Times New Roman" w:cs="Times New Roman"/>
          <w:sz w:val="24"/>
          <w:szCs w:val="24"/>
          <w:bdr w:val="none" w:sz="0" w:space="0" w:color="auto"/>
          <w:lang w:eastAsia="it-IT"/>
        </w:rPr>
      </w:pPr>
      <w:r w:rsidRPr="00CA35E4">
        <w:rPr>
          <w:rFonts w:eastAsia="Times New Roman" w:hAnsi="Times New Roman" w:cs="Times New Roman"/>
          <w:sz w:val="24"/>
          <w:szCs w:val="24"/>
          <w:bdr w:val="none" w:sz="0" w:space="0" w:color="auto"/>
          <w:lang w:eastAsia="it-IT"/>
        </w:rPr>
        <w:t xml:space="preserve">A cura di </w:t>
      </w:r>
      <w:proofErr w:type="spellStart"/>
      <w:r w:rsidRPr="00CA35E4">
        <w:rPr>
          <w:rFonts w:eastAsia="Times New Roman" w:hAnsi="Times New Roman" w:cs="Times New Roman"/>
          <w:sz w:val="24"/>
          <w:szCs w:val="24"/>
          <w:bdr w:val="none" w:sz="0" w:space="0" w:color="auto"/>
          <w:lang w:eastAsia="it-IT"/>
        </w:rPr>
        <w:t>Aloma</w:t>
      </w:r>
      <w:proofErr w:type="spellEnd"/>
      <w:r w:rsidRPr="00CA35E4">
        <w:rPr>
          <w:rFonts w:eastAsia="Times New Roman" w:hAnsi="Times New Roman" w:cs="Times New Roman"/>
          <w:sz w:val="24"/>
          <w:szCs w:val="24"/>
          <w:bdr w:val="none" w:sz="0" w:space="0" w:color="auto"/>
          <w:lang w:eastAsia="it-IT"/>
        </w:rPr>
        <w:t xml:space="preserve"> Bardi e Nicole Panizza</w:t>
      </w:r>
    </w:p>
    <w:p w14:paraId="51F30287"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jc w:val="both"/>
        <w:rPr>
          <w:rFonts w:eastAsia="Times New Roman" w:hAnsi="Times New Roman" w:cs="Times New Roman"/>
          <w:sz w:val="24"/>
          <w:szCs w:val="24"/>
          <w:bdr w:val="none" w:sz="0" w:space="0" w:color="auto"/>
          <w:lang w:eastAsia="it-IT"/>
        </w:rPr>
      </w:pPr>
      <w:r w:rsidRPr="00CA35E4">
        <w:rPr>
          <w:rFonts w:eastAsia="Times New Roman" w:hAnsi="Times New Roman" w:cs="Times New Roman"/>
          <w:i/>
          <w:iCs/>
          <w:sz w:val="24"/>
          <w:szCs w:val="24"/>
          <w:bdr w:val="none" w:sz="0" w:space="0" w:color="auto"/>
          <w:lang w:eastAsia="it-IT"/>
        </w:rPr>
        <w:t xml:space="preserve">Natura e lirismo: «America </w:t>
      </w:r>
      <w:proofErr w:type="spellStart"/>
      <w:r w:rsidRPr="00CA35E4">
        <w:rPr>
          <w:rFonts w:eastAsia="Times New Roman" w:hAnsi="Times New Roman" w:cs="Times New Roman"/>
          <w:i/>
          <w:iCs/>
          <w:sz w:val="24"/>
          <w:szCs w:val="24"/>
          <w:bdr w:val="none" w:sz="0" w:space="0" w:color="auto"/>
          <w:lang w:eastAsia="it-IT"/>
        </w:rPr>
        <w:t>is</w:t>
      </w:r>
      <w:proofErr w:type="spellEnd"/>
      <w:r w:rsidRPr="00CA35E4">
        <w:rPr>
          <w:rFonts w:eastAsia="Times New Roman" w:hAnsi="Times New Roman" w:cs="Times New Roman"/>
          <w:i/>
          <w:iCs/>
          <w:sz w:val="24"/>
          <w:szCs w:val="24"/>
          <w:bdr w:val="none" w:sz="0" w:space="0" w:color="auto"/>
          <w:lang w:eastAsia="it-IT"/>
        </w:rPr>
        <w:t xml:space="preserve"> a </w:t>
      </w:r>
      <w:proofErr w:type="spellStart"/>
      <w:r w:rsidRPr="00CA35E4">
        <w:rPr>
          <w:rFonts w:eastAsia="Times New Roman" w:hAnsi="Times New Roman" w:cs="Times New Roman"/>
          <w:i/>
          <w:iCs/>
          <w:sz w:val="24"/>
          <w:szCs w:val="24"/>
          <w:bdr w:val="none" w:sz="0" w:space="0" w:color="auto"/>
          <w:lang w:eastAsia="it-IT"/>
        </w:rPr>
        <w:t>Poem</w:t>
      </w:r>
      <w:proofErr w:type="spellEnd"/>
      <w:r w:rsidRPr="00CA35E4">
        <w:rPr>
          <w:rFonts w:eastAsia="Times New Roman" w:hAnsi="Times New Roman" w:cs="Times New Roman"/>
          <w:i/>
          <w:iCs/>
          <w:sz w:val="24"/>
          <w:szCs w:val="24"/>
          <w:bdr w:val="none" w:sz="0" w:space="0" w:color="auto"/>
          <w:lang w:eastAsia="it-IT"/>
        </w:rPr>
        <w:t>»</w:t>
      </w:r>
    </w:p>
    <w:p w14:paraId="72B4C849"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jc w:val="both"/>
        <w:rPr>
          <w:rFonts w:eastAsia="Times New Roman" w:hAnsi="Times New Roman" w:cs="Times New Roman"/>
          <w:sz w:val="24"/>
          <w:szCs w:val="24"/>
          <w:bdr w:val="none" w:sz="0" w:space="0" w:color="auto"/>
          <w:lang w:eastAsia="it-IT"/>
        </w:rPr>
      </w:pPr>
      <w:proofErr w:type="spellStart"/>
      <w:r w:rsidRPr="00CA35E4">
        <w:rPr>
          <w:rFonts w:eastAsia="Times New Roman" w:hAnsi="Times New Roman" w:cs="Times New Roman"/>
          <w:smallCaps/>
          <w:sz w:val="24"/>
          <w:szCs w:val="24"/>
          <w:bdr w:val="none" w:sz="0" w:space="0" w:color="auto"/>
          <w:lang w:eastAsia="it-IT"/>
        </w:rPr>
        <w:t>Nadine</w:t>
      </w:r>
      <w:proofErr w:type="spellEnd"/>
      <w:r w:rsidRPr="00CA35E4">
        <w:rPr>
          <w:rFonts w:eastAsia="Times New Roman" w:hAnsi="Times New Roman" w:cs="Times New Roman"/>
          <w:smallCaps/>
          <w:sz w:val="24"/>
          <w:szCs w:val="24"/>
          <w:bdr w:val="none" w:sz="0" w:space="0" w:color="auto"/>
          <w:lang w:eastAsia="it-IT"/>
        </w:rPr>
        <w:t xml:space="preserve"> Benjamin</w:t>
      </w:r>
      <w:r w:rsidRPr="00CA35E4">
        <w:rPr>
          <w:rFonts w:eastAsia="Times New Roman" w:hAnsi="Times New Roman" w:cs="Times New Roman"/>
          <w:sz w:val="24"/>
          <w:szCs w:val="24"/>
          <w:bdr w:val="none" w:sz="0" w:space="0" w:color="auto"/>
          <w:lang w:eastAsia="it-IT"/>
        </w:rPr>
        <w:t xml:space="preserve">, soprano; </w:t>
      </w:r>
      <w:r w:rsidRPr="00CA35E4">
        <w:rPr>
          <w:rFonts w:eastAsia="Times New Roman" w:hAnsi="Times New Roman" w:cs="Times New Roman"/>
          <w:smallCaps/>
          <w:sz w:val="24"/>
          <w:szCs w:val="24"/>
          <w:bdr w:val="none" w:sz="0" w:space="0" w:color="auto"/>
          <w:lang w:eastAsia="it-IT"/>
        </w:rPr>
        <w:t>Nicole Panizza</w:t>
      </w:r>
      <w:r w:rsidRPr="00CA35E4">
        <w:rPr>
          <w:rFonts w:eastAsia="Times New Roman" w:hAnsi="Times New Roman" w:cs="Times New Roman"/>
          <w:sz w:val="24"/>
          <w:szCs w:val="24"/>
          <w:bdr w:val="none" w:sz="0" w:space="0" w:color="auto"/>
          <w:lang w:eastAsia="it-IT"/>
        </w:rPr>
        <w:t>, pianoforte</w:t>
      </w:r>
    </w:p>
    <w:p w14:paraId="1C749128"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jc w:val="both"/>
        <w:rPr>
          <w:rFonts w:eastAsia="Times New Roman" w:hAnsi="Times New Roman" w:cs="Times New Roman"/>
          <w:sz w:val="24"/>
          <w:szCs w:val="24"/>
          <w:bdr w:val="none" w:sz="0" w:space="0" w:color="auto"/>
          <w:lang w:eastAsia="it-IT"/>
        </w:rPr>
      </w:pPr>
      <w:r w:rsidRPr="00CA35E4">
        <w:rPr>
          <w:rFonts w:eastAsia="Times New Roman" w:hAnsi="Times New Roman" w:cs="Times New Roman"/>
          <w:sz w:val="24"/>
          <w:szCs w:val="24"/>
          <w:bdr w:val="none" w:sz="0" w:space="0" w:color="auto"/>
          <w:lang w:eastAsia="it-IT"/>
        </w:rPr>
        <w:t xml:space="preserve">Musiche di L. </w:t>
      </w:r>
      <w:proofErr w:type="spellStart"/>
      <w:r w:rsidRPr="00CA35E4">
        <w:rPr>
          <w:rFonts w:eastAsia="Times New Roman" w:hAnsi="Times New Roman" w:cs="Times New Roman"/>
          <w:sz w:val="24"/>
          <w:szCs w:val="24"/>
          <w:bdr w:val="none" w:sz="0" w:space="0" w:color="auto"/>
          <w:lang w:eastAsia="it-IT"/>
        </w:rPr>
        <w:t>Laitman</w:t>
      </w:r>
      <w:proofErr w:type="spellEnd"/>
      <w:r w:rsidRPr="00CA35E4">
        <w:rPr>
          <w:rFonts w:eastAsia="Times New Roman" w:hAnsi="Times New Roman" w:cs="Times New Roman"/>
          <w:sz w:val="24"/>
          <w:szCs w:val="24"/>
          <w:bdr w:val="none" w:sz="0" w:space="0" w:color="auto"/>
          <w:lang w:eastAsia="it-IT"/>
        </w:rPr>
        <w:t>, A. Copland, L. Zaninelli e S. Barber</w:t>
      </w:r>
    </w:p>
    <w:p w14:paraId="3EF17017"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jc w:val="both"/>
        <w:rPr>
          <w:rFonts w:eastAsia="Times New Roman" w:hAnsi="Times New Roman" w:cs="Times New Roman"/>
          <w:sz w:val="24"/>
          <w:szCs w:val="24"/>
          <w:bdr w:val="none" w:sz="0" w:space="0" w:color="auto"/>
          <w:lang w:eastAsia="it-IT"/>
        </w:rPr>
      </w:pPr>
      <w:r w:rsidRPr="00CA35E4">
        <w:rPr>
          <w:rFonts w:eastAsia="Times New Roman" w:hAnsi="Times New Roman" w:cs="Times New Roman"/>
          <w:sz w:val="24"/>
          <w:szCs w:val="24"/>
          <w:bdr w:val="none" w:sz="0" w:space="0" w:color="auto"/>
          <w:lang w:eastAsia="it-IT"/>
        </w:rPr>
        <w:t xml:space="preserve">Relazioni introduttive di </w:t>
      </w:r>
      <w:proofErr w:type="spellStart"/>
      <w:r w:rsidRPr="00CA35E4">
        <w:rPr>
          <w:rFonts w:eastAsia="Times New Roman" w:hAnsi="Times New Roman" w:cs="Times New Roman"/>
          <w:smallCaps/>
          <w:sz w:val="24"/>
          <w:szCs w:val="24"/>
          <w:bdr w:val="none" w:sz="0" w:space="0" w:color="auto"/>
          <w:lang w:eastAsia="it-IT"/>
        </w:rPr>
        <w:t>Aloma</w:t>
      </w:r>
      <w:proofErr w:type="spellEnd"/>
      <w:r w:rsidRPr="00CA35E4">
        <w:rPr>
          <w:rFonts w:eastAsia="Times New Roman" w:hAnsi="Times New Roman" w:cs="Times New Roman"/>
          <w:smallCaps/>
          <w:sz w:val="24"/>
          <w:szCs w:val="24"/>
          <w:bdr w:val="none" w:sz="0" w:space="0" w:color="auto"/>
          <w:lang w:eastAsia="it-IT"/>
        </w:rPr>
        <w:t xml:space="preserve"> Bardi</w:t>
      </w:r>
      <w:r w:rsidRPr="00CA35E4">
        <w:rPr>
          <w:rFonts w:eastAsia="Times New Roman" w:hAnsi="Times New Roman" w:cs="Times New Roman"/>
          <w:sz w:val="24"/>
          <w:szCs w:val="24"/>
          <w:bdr w:val="none" w:sz="0" w:space="0" w:color="auto"/>
          <w:lang w:eastAsia="it-IT"/>
        </w:rPr>
        <w:t xml:space="preserve"> e </w:t>
      </w:r>
      <w:r w:rsidRPr="00CA35E4">
        <w:rPr>
          <w:rFonts w:eastAsia="Times New Roman" w:hAnsi="Times New Roman" w:cs="Times New Roman"/>
          <w:smallCaps/>
          <w:sz w:val="24"/>
          <w:szCs w:val="24"/>
          <w:bdr w:val="none" w:sz="0" w:space="0" w:color="auto"/>
          <w:lang w:eastAsia="it-IT"/>
        </w:rPr>
        <w:t>Nicole Panizza</w:t>
      </w:r>
    </w:p>
    <w:p w14:paraId="4F6603E9" w14:textId="7694FDD4"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jc w:val="both"/>
        <w:rPr>
          <w:rFonts w:eastAsia="Times New Roman" w:hAnsi="Times New Roman" w:cs="Times New Roman"/>
          <w:sz w:val="24"/>
          <w:szCs w:val="24"/>
          <w:bdr w:val="none" w:sz="0" w:space="0" w:color="auto"/>
          <w:lang w:eastAsia="it-IT"/>
        </w:rPr>
      </w:pPr>
      <w:r w:rsidRPr="00CA35E4">
        <w:rPr>
          <w:rFonts w:eastAsia="Times New Roman" w:hAnsi="Times New Roman" w:cs="Times New Roman"/>
          <w:sz w:val="24"/>
          <w:szCs w:val="24"/>
          <w:bdr w:val="none" w:sz="0" w:space="0" w:color="auto"/>
          <w:lang w:eastAsia="it-IT"/>
        </w:rPr>
        <w:t xml:space="preserve">In collaborazione </w:t>
      </w:r>
      <w:r w:rsidR="00EA759C" w:rsidRPr="00EA759C">
        <w:rPr>
          <w:rFonts w:eastAsia="Times New Roman" w:hAnsi="Times New Roman" w:cs="Times New Roman"/>
          <w:bCs/>
          <w:sz w:val="24"/>
          <w:szCs w:val="24"/>
          <w:bdr w:val="none" w:sz="0" w:space="0" w:color="auto"/>
          <w:lang w:eastAsia="it-IT"/>
        </w:rPr>
        <w:t xml:space="preserve">con la </w:t>
      </w:r>
      <w:r w:rsidR="00EA759C" w:rsidRPr="00EA759C">
        <w:rPr>
          <w:rFonts w:eastAsia="Times New Roman" w:hAnsi="Times New Roman" w:cs="Times New Roman"/>
          <w:bCs/>
          <w:smallCaps/>
          <w:sz w:val="24"/>
          <w:szCs w:val="24"/>
          <w:bdr w:val="none" w:sz="0" w:space="0" w:color="auto"/>
          <w:lang w:eastAsia="it-IT"/>
        </w:rPr>
        <w:t>Sezione Letteratura</w:t>
      </w:r>
      <w:r w:rsidR="00EA759C">
        <w:rPr>
          <w:rFonts w:eastAsia="Times New Roman" w:hAnsi="Times New Roman" w:cs="Times New Roman"/>
          <w:sz w:val="24"/>
          <w:szCs w:val="24"/>
          <w:bdr w:val="none" w:sz="0" w:space="0" w:color="auto"/>
          <w:lang w:eastAsia="it-IT"/>
        </w:rPr>
        <w:t xml:space="preserve"> e</w:t>
      </w:r>
      <w:r w:rsidRPr="00CA35E4">
        <w:rPr>
          <w:rFonts w:eastAsia="Times New Roman" w:hAnsi="Times New Roman" w:cs="Times New Roman"/>
          <w:sz w:val="24"/>
          <w:szCs w:val="24"/>
          <w:bdr w:val="none" w:sz="0" w:space="0" w:color="auto"/>
          <w:lang w:eastAsia="it-IT"/>
        </w:rPr>
        <w:t xml:space="preserve"> ICAMUS – </w:t>
      </w:r>
      <w:r w:rsidRPr="00CA35E4">
        <w:rPr>
          <w:rFonts w:eastAsia="Times New Roman" w:hAnsi="Times New Roman" w:cs="Times New Roman"/>
          <w:smallCaps/>
          <w:sz w:val="24"/>
          <w:szCs w:val="24"/>
          <w:bdr w:val="none" w:sz="0" w:space="0" w:color="auto"/>
          <w:lang w:eastAsia="it-IT"/>
        </w:rPr>
        <w:t>The International Center for American Music</w:t>
      </w:r>
    </w:p>
    <w:p w14:paraId="79BB14DE" w14:textId="77777777"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lastRenderedPageBreak/>
        <w:t xml:space="preserve">Lunedì 24 maggio, ore 18 </w:t>
      </w:r>
    </w:p>
    <w:p w14:paraId="191C7D77" w14:textId="77777777" w:rsidR="00CA35E4" w:rsidRPr="00CA35E4" w:rsidRDefault="00CA35E4" w:rsidP="001F5E47">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7"/>
        <w:jc w:val="both"/>
        <w:rPr>
          <w:rFonts w:eastAsia="Times New Roman" w:hAnsi="Times New Roman" w:cs="Times New Roman"/>
          <w:i/>
          <w:sz w:val="24"/>
          <w:bdr w:val="none" w:sz="0" w:space="0" w:color="auto"/>
          <w:lang w:eastAsia="it-IT"/>
        </w:rPr>
      </w:pPr>
      <w:r w:rsidRPr="00CA35E4">
        <w:rPr>
          <w:rFonts w:eastAsia="Times New Roman" w:hAnsi="Times New Roman" w:cs="Times New Roman"/>
          <w:smallCaps/>
          <w:sz w:val="24"/>
          <w:bdr w:val="none" w:sz="0" w:space="0" w:color="auto"/>
          <w:lang w:eastAsia="it-IT"/>
        </w:rPr>
        <w:t xml:space="preserve">John </w:t>
      </w:r>
      <w:proofErr w:type="spellStart"/>
      <w:r w:rsidRPr="00CA35E4">
        <w:rPr>
          <w:rFonts w:eastAsia="Times New Roman" w:hAnsi="Times New Roman" w:cs="Times New Roman"/>
          <w:smallCaps/>
          <w:sz w:val="24"/>
          <w:bdr w:val="none" w:sz="0" w:space="0" w:color="auto"/>
          <w:lang w:eastAsia="it-IT"/>
        </w:rPr>
        <w:t>Nádas</w:t>
      </w:r>
      <w:proofErr w:type="spellEnd"/>
      <w:r w:rsidRPr="00CA35E4">
        <w:rPr>
          <w:rFonts w:eastAsia="Times New Roman" w:hAnsi="Times New Roman" w:cs="Times New Roman"/>
          <w:smallCaps/>
          <w:sz w:val="24"/>
          <w:bdr w:val="none" w:sz="0" w:space="0" w:color="auto"/>
          <w:lang w:eastAsia="it-IT"/>
        </w:rPr>
        <w:t>,</w:t>
      </w:r>
      <w:r w:rsidRPr="00CA35E4">
        <w:rPr>
          <w:rFonts w:eastAsia="Times New Roman" w:hAnsi="Times New Roman" w:cs="Times New Roman"/>
          <w:sz w:val="24"/>
          <w:bdr w:val="none" w:sz="0" w:space="0" w:color="auto"/>
          <w:lang w:eastAsia="it-IT"/>
        </w:rPr>
        <w:t xml:space="preserve"> </w:t>
      </w:r>
      <w:r w:rsidRPr="00CA35E4">
        <w:rPr>
          <w:rFonts w:eastAsia="Times New Roman" w:hAnsi="Times New Roman" w:cs="Times New Roman"/>
          <w:i/>
          <w:sz w:val="24"/>
          <w:bdr w:val="none" w:sz="0" w:space="0" w:color="auto"/>
          <w:lang w:eastAsia="it-IT"/>
        </w:rPr>
        <w:t>La musica del primo Quattrocento a Firenze allo specchio di due preziosi testimoni</w:t>
      </w:r>
    </w:p>
    <w:p w14:paraId="1DC0775B" w14:textId="77777777" w:rsidR="00E453FE" w:rsidRPr="001F5E47" w:rsidRDefault="00E453FE" w:rsidP="001F5E47">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left="284" w:right="45"/>
        <w:jc w:val="both"/>
        <w:outlineLvl w:val="2"/>
        <w:rPr>
          <w:rFonts w:eastAsia="Times New Roman" w:hAnsi="Times New Roman" w:cs="Times New Roman"/>
          <w:sz w:val="24"/>
          <w:bdr w:val="none" w:sz="0" w:space="0" w:color="auto"/>
          <w:lang w:eastAsia="it-IT"/>
        </w:rPr>
      </w:pPr>
    </w:p>
    <w:p w14:paraId="7505F899" w14:textId="02875B26"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Lunedì 14 giugno, ore 18</w:t>
      </w:r>
    </w:p>
    <w:p w14:paraId="011EF288"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Musica per gli amici: ricordo di Riccardo A. Luciani</w:t>
      </w:r>
    </w:p>
    <w:p w14:paraId="1B4B0315"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Nuccio D’Angelo</w:t>
      </w:r>
      <w:r w:rsidRPr="00CA35E4">
        <w:rPr>
          <w:rFonts w:eastAsia="Times New Roman" w:hAnsi="Times New Roman" w:cs="Times New Roman"/>
          <w:sz w:val="24"/>
          <w:bdr w:val="none" w:sz="0" w:space="0" w:color="auto"/>
          <w:lang w:eastAsia="it-IT"/>
        </w:rPr>
        <w:t xml:space="preserve">, chitarra; </w:t>
      </w:r>
      <w:r w:rsidRPr="00CA35E4">
        <w:rPr>
          <w:rFonts w:eastAsia="Times New Roman" w:hAnsi="Times New Roman" w:cs="Times New Roman"/>
          <w:smallCaps/>
          <w:sz w:val="24"/>
          <w:bdr w:val="none" w:sz="0" w:space="0" w:color="auto"/>
          <w:lang w:eastAsia="it-IT"/>
        </w:rPr>
        <w:t xml:space="preserve">Antonello </w:t>
      </w:r>
      <w:proofErr w:type="spellStart"/>
      <w:r w:rsidRPr="00CA35E4">
        <w:rPr>
          <w:rFonts w:eastAsia="Times New Roman" w:hAnsi="Times New Roman" w:cs="Times New Roman"/>
          <w:smallCaps/>
          <w:sz w:val="24"/>
          <w:bdr w:val="none" w:sz="0" w:space="0" w:color="auto"/>
          <w:lang w:eastAsia="it-IT"/>
        </w:rPr>
        <w:t>Farulli</w:t>
      </w:r>
      <w:proofErr w:type="spellEnd"/>
      <w:r w:rsidRPr="00CA35E4">
        <w:rPr>
          <w:rFonts w:eastAsia="Times New Roman" w:hAnsi="Times New Roman" w:cs="Times New Roman"/>
          <w:sz w:val="24"/>
          <w:bdr w:val="none" w:sz="0" w:space="0" w:color="auto"/>
          <w:lang w:eastAsia="it-IT"/>
        </w:rPr>
        <w:t xml:space="preserve">, viola; </w:t>
      </w:r>
      <w:r w:rsidRPr="00CA35E4">
        <w:rPr>
          <w:rFonts w:eastAsia="Times New Roman" w:hAnsi="Times New Roman" w:cs="Times New Roman"/>
          <w:smallCaps/>
          <w:sz w:val="24"/>
          <w:bdr w:val="none" w:sz="0" w:space="0" w:color="auto"/>
          <w:lang w:eastAsia="it-IT"/>
        </w:rPr>
        <w:t xml:space="preserve">Andrea </w:t>
      </w:r>
      <w:proofErr w:type="spellStart"/>
      <w:r w:rsidRPr="00CA35E4">
        <w:rPr>
          <w:rFonts w:eastAsia="Times New Roman" w:hAnsi="Times New Roman" w:cs="Times New Roman"/>
          <w:smallCaps/>
          <w:sz w:val="24"/>
          <w:bdr w:val="none" w:sz="0" w:space="0" w:color="auto"/>
          <w:lang w:eastAsia="it-IT"/>
        </w:rPr>
        <w:t>Nannoni</w:t>
      </w:r>
      <w:proofErr w:type="spellEnd"/>
      <w:r w:rsidRPr="00CA35E4">
        <w:rPr>
          <w:rFonts w:eastAsia="Times New Roman" w:hAnsi="Times New Roman" w:cs="Times New Roman"/>
          <w:smallCaps/>
          <w:sz w:val="24"/>
          <w:bdr w:val="none" w:sz="0" w:space="0" w:color="auto"/>
          <w:lang w:eastAsia="it-IT"/>
        </w:rPr>
        <w:t xml:space="preserve"> </w:t>
      </w:r>
      <w:r w:rsidRPr="00CA35E4">
        <w:rPr>
          <w:rFonts w:eastAsia="Times New Roman" w:hAnsi="Times New Roman" w:cs="Times New Roman"/>
          <w:sz w:val="24"/>
          <w:bdr w:val="none" w:sz="0" w:space="0" w:color="auto"/>
          <w:lang w:eastAsia="it-IT"/>
        </w:rPr>
        <w:t>e</w:t>
      </w:r>
      <w:r w:rsidRPr="00CA35E4">
        <w:rPr>
          <w:rFonts w:eastAsia="Times New Roman" w:hAnsi="Times New Roman" w:cs="Times New Roman"/>
          <w:smallCaps/>
          <w:sz w:val="24"/>
          <w:bdr w:val="none" w:sz="0" w:space="0" w:color="auto"/>
          <w:lang w:eastAsia="it-IT"/>
        </w:rPr>
        <w:t xml:space="preserve"> Jacopo Luciani</w:t>
      </w:r>
      <w:r w:rsidRPr="00CA35E4">
        <w:rPr>
          <w:rFonts w:eastAsia="Times New Roman" w:hAnsi="Times New Roman" w:cs="Times New Roman"/>
          <w:sz w:val="24"/>
          <w:bdr w:val="none" w:sz="0" w:space="0" w:color="auto"/>
          <w:lang w:eastAsia="it-IT"/>
        </w:rPr>
        <w:t xml:space="preserve">, violoncelli; </w:t>
      </w:r>
      <w:r w:rsidRPr="00CA35E4">
        <w:rPr>
          <w:rFonts w:eastAsia="Times New Roman" w:hAnsi="Times New Roman" w:cs="Times New Roman"/>
          <w:smallCaps/>
          <w:sz w:val="24"/>
          <w:bdr w:val="none" w:sz="0" w:space="0" w:color="auto"/>
          <w:lang w:eastAsia="it-IT"/>
        </w:rPr>
        <w:t xml:space="preserve">Giovanna </w:t>
      </w:r>
      <w:proofErr w:type="spellStart"/>
      <w:r w:rsidRPr="00CA35E4">
        <w:rPr>
          <w:rFonts w:eastAsia="Times New Roman" w:hAnsi="Times New Roman" w:cs="Times New Roman"/>
          <w:smallCaps/>
          <w:sz w:val="24"/>
          <w:bdr w:val="none" w:sz="0" w:space="0" w:color="auto"/>
          <w:lang w:eastAsia="it-IT"/>
        </w:rPr>
        <w:t>Prestia</w:t>
      </w:r>
      <w:proofErr w:type="spellEnd"/>
      <w:r w:rsidRPr="00CA35E4">
        <w:rPr>
          <w:rFonts w:eastAsia="Times New Roman" w:hAnsi="Times New Roman" w:cs="Times New Roman"/>
          <w:smallCaps/>
          <w:sz w:val="24"/>
          <w:bdr w:val="none" w:sz="0" w:space="0" w:color="auto"/>
          <w:lang w:eastAsia="it-IT"/>
        </w:rPr>
        <w:t xml:space="preserve"> </w:t>
      </w:r>
      <w:r w:rsidRPr="00CA35E4">
        <w:rPr>
          <w:rFonts w:eastAsia="Times New Roman" w:hAnsi="Times New Roman" w:cs="Times New Roman"/>
          <w:sz w:val="24"/>
          <w:bdr w:val="none" w:sz="0" w:space="0" w:color="auto"/>
          <w:lang w:eastAsia="it-IT"/>
        </w:rPr>
        <w:t xml:space="preserve">e </w:t>
      </w:r>
      <w:r w:rsidRPr="00CA35E4">
        <w:rPr>
          <w:rFonts w:eastAsia="Times New Roman" w:hAnsi="Times New Roman" w:cs="Times New Roman"/>
          <w:smallCaps/>
          <w:sz w:val="24"/>
          <w:bdr w:val="none" w:sz="0" w:space="0" w:color="auto"/>
          <w:lang w:eastAsia="it-IT"/>
        </w:rPr>
        <w:t xml:space="preserve">Tiziano </w:t>
      </w:r>
      <w:proofErr w:type="spellStart"/>
      <w:r w:rsidRPr="00CA35E4">
        <w:rPr>
          <w:rFonts w:eastAsia="Times New Roman" w:hAnsi="Times New Roman" w:cs="Times New Roman"/>
          <w:smallCaps/>
          <w:sz w:val="24"/>
          <w:bdr w:val="none" w:sz="0" w:space="0" w:color="auto"/>
          <w:lang w:eastAsia="it-IT"/>
        </w:rPr>
        <w:t>Mealli</w:t>
      </w:r>
      <w:proofErr w:type="spellEnd"/>
      <w:r w:rsidRPr="00CA35E4">
        <w:rPr>
          <w:rFonts w:eastAsia="Times New Roman" w:hAnsi="Times New Roman" w:cs="Times New Roman"/>
          <w:sz w:val="24"/>
          <w:bdr w:val="none" w:sz="0" w:space="0" w:color="auto"/>
          <w:lang w:eastAsia="it-IT"/>
        </w:rPr>
        <w:t>, pianoforte</w:t>
      </w:r>
    </w:p>
    <w:p w14:paraId="27C1EE89"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Musiche di R. A. Luciani</w:t>
      </w:r>
    </w:p>
    <w:p w14:paraId="5C758D84" w14:textId="796837DC"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21"/>
        <w:rPr>
          <w:rFonts w:eastAsia="Times New Roman" w:hAnsi="Times New Roman" w:cs="Times New Roman"/>
          <w:b/>
          <w:sz w:val="24"/>
          <w:bdr w:val="none" w:sz="0" w:space="0" w:color="auto"/>
          <w:lang w:eastAsia="it-IT"/>
        </w:rPr>
      </w:pPr>
      <w:r w:rsidRPr="00CA35E4">
        <w:rPr>
          <w:rFonts w:eastAsia="Times New Roman" w:hAnsi="Times New Roman" w:cs="Times New Roman"/>
          <w:sz w:val="24"/>
          <w:szCs w:val="24"/>
          <w:bdr w:val="none" w:sz="0" w:space="0" w:color="auto"/>
          <w:lang w:eastAsia="it-IT"/>
        </w:rPr>
        <w:t xml:space="preserve">In collaborazione con </w:t>
      </w:r>
      <w:r w:rsidRPr="00CA35E4">
        <w:rPr>
          <w:rFonts w:eastAsia="Times New Roman" w:hAnsi="Times New Roman" w:cs="Times New Roman"/>
          <w:smallCaps/>
          <w:sz w:val="24"/>
          <w:szCs w:val="24"/>
          <w:bdr w:val="none" w:sz="0" w:space="0" w:color="auto"/>
          <w:lang w:eastAsia="it-IT"/>
        </w:rPr>
        <w:t>Amici della Musica di Firenze</w:t>
      </w:r>
    </w:p>
    <w:p w14:paraId="24C2EE0D" w14:textId="77777777" w:rsidR="00CA35E4" w:rsidRPr="00CA35E4" w:rsidRDefault="00CA35E4" w:rsidP="00CA35E4">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5" w:right="45" w:hanging="10"/>
        <w:jc w:val="both"/>
        <w:outlineLvl w:val="2"/>
        <w:rPr>
          <w:rFonts w:eastAsia="Times New Roman" w:hAnsi="Times New Roman" w:cs="Times New Roman"/>
          <w:b/>
          <w:sz w:val="24"/>
          <w:bdr w:val="none" w:sz="0" w:space="0" w:color="auto"/>
          <w:lang w:eastAsia="it-IT"/>
        </w:rPr>
      </w:pPr>
    </w:p>
    <w:p w14:paraId="65332E2E" w14:textId="77777777"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hanging="10"/>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Lunedì 27 settembre, ore 19</w:t>
      </w:r>
    </w:p>
    <w:p w14:paraId="777F8328"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La luce degli anniversari: 10 candeline (+ 1) per un duo</w:t>
      </w:r>
    </w:p>
    <w:p w14:paraId="71D79DAC"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284" w:right="46"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 xml:space="preserve">Duo </w:t>
      </w:r>
      <w:proofErr w:type="spellStart"/>
      <w:r w:rsidRPr="00CA35E4">
        <w:rPr>
          <w:rFonts w:eastAsia="Times New Roman" w:hAnsi="Times New Roman" w:cs="Times New Roman"/>
          <w:smallCaps/>
          <w:sz w:val="24"/>
          <w:bdr w:val="none" w:sz="0" w:space="0" w:color="auto"/>
          <w:lang w:eastAsia="it-IT"/>
        </w:rPr>
        <w:t>Musizieren</w:t>
      </w:r>
      <w:proofErr w:type="spellEnd"/>
      <w:r w:rsidRPr="00CA35E4">
        <w:rPr>
          <w:rFonts w:eastAsia="Times New Roman" w:hAnsi="Times New Roman" w:cs="Times New Roman"/>
          <w:smallCaps/>
          <w:sz w:val="24"/>
          <w:bdr w:val="none" w:sz="0" w:space="0" w:color="auto"/>
          <w:lang w:eastAsia="it-IT"/>
        </w:rPr>
        <w:t xml:space="preserve"> (Alice Gabbiani, </w:t>
      </w:r>
      <w:r w:rsidRPr="00CA35E4">
        <w:rPr>
          <w:rFonts w:eastAsia="Times New Roman" w:hAnsi="Times New Roman" w:cs="Times New Roman"/>
          <w:sz w:val="24"/>
          <w:bdr w:val="none" w:sz="0" w:space="0" w:color="auto"/>
          <w:lang w:eastAsia="it-IT"/>
        </w:rPr>
        <w:t>violoncello;</w:t>
      </w:r>
      <w:r w:rsidRPr="00CA35E4">
        <w:rPr>
          <w:rFonts w:eastAsia="Times New Roman" w:hAnsi="Times New Roman" w:cs="Times New Roman"/>
          <w:smallCaps/>
          <w:sz w:val="24"/>
          <w:bdr w:val="none" w:sz="0" w:space="0" w:color="auto"/>
          <w:lang w:eastAsia="it-IT"/>
        </w:rPr>
        <w:t xml:space="preserve"> Silvia Tosi</w:t>
      </w:r>
      <w:r w:rsidRPr="00CA35E4">
        <w:rPr>
          <w:rFonts w:eastAsia="Times New Roman" w:hAnsi="Times New Roman" w:cs="Times New Roman"/>
          <w:sz w:val="24"/>
          <w:bdr w:val="none" w:sz="0" w:space="0" w:color="auto"/>
          <w:lang w:eastAsia="it-IT"/>
        </w:rPr>
        <w:t>, chitarra)</w:t>
      </w:r>
    </w:p>
    <w:p w14:paraId="77C8D155"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5" w:hanging="11"/>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 xml:space="preserve">Musiche di H. Villa-Lobos, E. Granados, M. de Falla, M. Ravel, I. </w:t>
      </w:r>
      <w:proofErr w:type="spellStart"/>
      <w:r w:rsidRPr="00CA35E4">
        <w:rPr>
          <w:rFonts w:eastAsia="Times New Roman" w:hAnsi="Times New Roman" w:cs="Times New Roman"/>
          <w:sz w:val="24"/>
          <w:bdr w:val="none" w:sz="0" w:space="0" w:color="auto"/>
          <w:lang w:eastAsia="it-IT"/>
        </w:rPr>
        <w:t>Albéniz</w:t>
      </w:r>
      <w:proofErr w:type="spellEnd"/>
      <w:r w:rsidRPr="00CA35E4">
        <w:rPr>
          <w:rFonts w:eastAsia="Times New Roman" w:hAnsi="Times New Roman" w:cs="Times New Roman"/>
          <w:sz w:val="24"/>
          <w:bdr w:val="none" w:sz="0" w:space="0" w:color="auto"/>
          <w:lang w:eastAsia="it-IT"/>
        </w:rPr>
        <w:t>, A. Piazzolla</w:t>
      </w:r>
    </w:p>
    <w:p w14:paraId="6E13A1D6"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21"/>
        <w:rPr>
          <w:rFonts w:eastAsia="Times New Roman" w:hAnsi="Times New Roman" w:cs="Times New Roman"/>
          <w:sz w:val="24"/>
          <w:szCs w:val="24"/>
          <w:bdr w:val="none" w:sz="0" w:space="0" w:color="auto"/>
          <w:lang w:eastAsia="it-IT"/>
        </w:rPr>
      </w:pPr>
      <w:r w:rsidRPr="00CA35E4">
        <w:rPr>
          <w:rFonts w:eastAsia="Times New Roman" w:hAnsi="Times New Roman" w:cs="Times New Roman"/>
          <w:sz w:val="24"/>
          <w:szCs w:val="24"/>
          <w:bdr w:val="none" w:sz="0" w:space="0" w:color="auto"/>
          <w:lang w:eastAsia="it-IT"/>
        </w:rPr>
        <w:t xml:space="preserve">In collaborazione con </w:t>
      </w:r>
      <w:r w:rsidRPr="00CA35E4">
        <w:rPr>
          <w:rFonts w:eastAsia="Times New Roman" w:hAnsi="Times New Roman" w:cs="Times New Roman"/>
          <w:smallCaps/>
          <w:sz w:val="24"/>
          <w:szCs w:val="24"/>
          <w:bdr w:val="none" w:sz="0" w:space="0" w:color="auto"/>
          <w:lang w:eastAsia="it-IT"/>
        </w:rPr>
        <w:t>Amici della Musica di Firenze</w:t>
      </w:r>
    </w:p>
    <w:p w14:paraId="0234879B"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5" w:hanging="11"/>
        <w:jc w:val="both"/>
        <w:rPr>
          <w:rFonts w:eastAsia="Times New Roman" w:hAnsi="Times New Roman" w:cs="Times New Roman"/>
          <w:sz w:val="24"/>
          <w:bdr w:val="none" w:sz="0" w:space="0" w:color="auto"/>
          <w:lang w:eastAsia="it-IT"/>
        </w:rPr>
      </w:pPr>
    </w:p>
    <w:p w14:paraId="3442F856" w14:textId="77777777"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hanging="10"/>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Lunedì 4 ottobre, ore 18</w:t>
      </w:r>
    </w:p>
    <w:p w14:paraId="083DC979"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284" w:right="46" w:hanging="10"/>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Il Barocco musicale e il pianoforte</w:t>
      </w:r>
    </w:p>
    <w:p w14:paraId="4566E359"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284" w:right="46"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Beatrice Muntoni</w:t>
      </w:r>
      <w:r w:rsidRPr="00CA35E4">
        <w:rPr>
          <w:rFonts w:eastAsia="Times New Roman" w:hAnsi="Times New Roman" w:cs="Times New Roman"/>
          <w:sz w:val="24"/>
          <w:bdr w:val="none" w:sz="0" w:space="0" w:color="auto"/>
          <w:lang w:eastAsia="it-IT"/>
        </w:rPr>
        <w:t>, pianoforte</w:t>
      </w:r>
    </w:p>
    <w:p w14:paraId="172CB69C"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255" w:line="248" w:lineRule="auto"/>
        <w:ind w:left="284" w:right="47"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Musiche di J. S. Bach, D. Scarlatti, J. Brahms</w:t>
      </w:r>
    </w:p>
    <w:p w14:paraId="29663A04" w14:textId="4EDC209F"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hanging="10"/>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 xml:space="preserve">Giovedì 21 ottobre, ore 18 </w:t>
      </w:r>
    </w:p>
    <w:p w14:paraId="51CC7FE6" w14:textId="77777777" w:rsidR="00CA35E4" w:rsidRPr="00CA35E4" w:rsidRDefault="00CA35E4" w:rsidP="00EA759C">
      <w:pPr>
        <w:widowControl/>
        <w:pBdr>
          <w:top w:val="none" w:sz="0" w:space="0" w:color="auto"/>
          <w:left w:val="none" w:sz="0" w:space="0" w:color="auto"/>
          <w:bottom w:val="none" w:sz="0" w:space="0" w:color="auto"/>
          <w:right w:val="none" w:sz="0" w:space="0" w:color="auto"/>
          <w:between w:val="none" w:sz="0" w:space="0" w:color="auto"/>
          <w:bar w:val="none" w:sz="0" w:color="auto"/>
        </w:pBdr>
        <w:ind w:left="283" w:right="46" w:hanging="11"/>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VII centenario della scomparsa di Dante Alighieri</w:t>
      </w:r>
    </w:p>
    <w:p w14:paraId="1EB0F929" w14:textId="77777777" w:rsidR="00EA759C" w:rsidRDefault="00CA35E4" w:rsidP="00EA759C">
      <w:pPr>
        <w:widowControl/>
        <w:pBdr>
          <w:top w:val="none" w:sz="0" w:space="0" w:color="auto"/>
          <w:left w:val="none" w:sz="0" w:space="0" w:color="auto"/>
          <w:bottom w:val="none" w:sz="0" w:space="0" w:color="auto"/>
          <w:right w:val="none" w:sz="0" w:space="0" w:color="auto"/>
          <w:between w:val="none" w:sz="0" w:space="0" w:color="auto"/>
          <w:bar w:val="none" w:sz="0" w:color="auto"/>
        </w:pBdr>
        <w:ind w:left="283" w:right="47" w:hanging="11"/>
        <w:jc w:val="both"/>
        <w:rPr>
          <w:rFonts w:eastAsia="Times New Roman" w:hAnsi="Times New Roman" w:cs="Times New Roman"/>
          <w:b/>
          <w:sz w:val="24"/>
          <w:bdr w:val="none" w:sz="0" w:space="0" w:color="auto"/>
          <w:lang w:eastAsia="it-IT"/>
        </w:rPr>
      </w:pPr>
      <w:r w:rsidRPr="00CA35E4">
        <w:rPr>
          <w:rFonts w:eastAsia="Times New Roman" w:hAnsi="Times New Roman" w:cs="Times New Roman"/>
          <w:smallCaps/>
          <w:sz w:val="24"/>
          <w:bdr w:val="none" w:sz="0" w:space="0" w:color="auto"/>
          <w:lang w:eastAsia="it-IT"/>
        </w:rPr>
        <w:t xml:space="preserve">Michelangelo </w:t>
      </w:r>
      <w:proofErr w:type="spellStart"/>
      <w:r w:rsidRPr="00CA35E4">
        <w:rPr>
          <w:rFonts w:eastAsia="Times New Roman" w:hAnsi="Times New Roman" w:cs="Times New Roman"/>
          <w:smallCaps/>
          <w:sz w:val="24"/>
          <w:bdr w:val="none" w:sz="0" w:space="0" w:color="auto"/>
          <w:lang w:eastAsia="it-IT"/>
        </w:rPr>
        <w:t>Gabbrielli</w:t>
      </w:r>
      <w:proofErr w:type="spellEnd"/>
      <w:r w:rsidRPr="00CA35E4">
        <w:rPr>
          <w:rFonts w:eastAsia="Times New Roman" w:hAnsi="Times New Roman" w:cs="Times New Roman"/>
          <w:sz w:val="24"/>
          <w:bdr w:val="none" w:sz="0" w:space="0" w:color="auto"/>
          <w:lang w:eastAsia="it-IT"/>
        </w:rPr>
        <w:t xml:space="preserve">, </w:t>
      </w:r>
      <w:r w:rsidRPr="00CA35E4">
        <w:rPr>
          <w:rFonts w:eastAsia="Times New Roman" w:hAnsi="Times New Roman" w:cs="Times New Roman"/>
          <w:i/>
          <w:sz w:val="24"/>
          <w:bdr w:val="none" w:sz="0" w:space="0" w:color="auto"/>
          <w:lang w:eastAsia="it-IT"/>
        </w:rPr>
        <w:t>La musica nella Commedia</w:t>
      </w:r>
    </w:p>
    <w:p w14:paraId="2D53693B" w14:textId="78BDA9F7" w:rsidR="00CA35E4" w:rsidRDefault="00EA759C" w:rsidP="00EA759C">
      <w:pPr>
        <w:widowControl/>
        <w:pBdr>
          <w:top w:val="none" w:sz="0" w:space="0" w:color="auto"/>
          <w:left w:val="none" w:sz="0" w:space="0" w:color="auto"/>
          <w:bottom w:val="none" w:sz="0" w:space="0" w:color="auto"/>
          <w:right w:val="none" w:sz="0" w:space="0" w:color="auto"/>
          <w:between w:val="none" w:sz="0" w:space="0" w:color="auto"/>
          <w:bar w:val="none" w:sz="0" w:color="auto"/>
        </w:pBdr>
        <w:ind w:left="283" w:right="47" w:hanging="11"/>
        <w:jc w:val="both"/>
        <w:rPr>
          <w:rFonts w:eastAsia="Times New Roman" w:hAnsi="Times New Roman" w:cs="Times New Roman"/>
          <w:smallCaps/>
          <w:sz w:val="24"/>
          <w:bdr w:val="none" w:sz="0" w:space="0" w:color="auto"/>
          <w:lang w:eastAsia="it-IT"/>
        </w:rPr>
      </w:pPr>
      <w:r w:rsidRPr="00EA759C">
        <w:rPr>
          <w:rFonts w:eastAsia="Times New Roman" w:hAnsi="Times New Roman" w:cs="Times New Roman"/>
          <w:sz w:val="24"/>
          <w:bdr w:val="none" w:sz="0" w:space="0" w:color="auto"/>
          <w:lang w:eastAsia="it-IT"/>
        </w:rPr>
        <w:t xml:space="preserve">in collaborazione con la </w:t>
      </w:r>
      <w:r w:rsidRPr="00EA759C">
        <w:rPr>
          <w:rFonts w:eastAsia="Times New Roman" w:hAnsi="Times New Roman" w:cs="Times New Roman"/>
          <w:smallCaps/>
          <w:sz w:val="24"/>
          <w:bdr w:val="none" w:sz="0" w:space="0" w:color="auto"/>
          <w:lang w:eastAsia="it-IT"/>
        </w:rPr>
        <w:t>Sezione Letteratura</w:t>
      </w:r>
    </w:p>
    <w:p w14:paraId="1F2E6676" w14:textId="77777777" w:rsidR="00EA759C" w:rsidRPr="00EA759C" w:rsidRDefault="00EA759C" w:rsidP="00EA759C">
      <w:pPr>
        <w:widowControl/>
        <w:pBdr>
          <w:top w:val="none" w:sz="0" w:space="0" w:color="auto"/>
          <w:left w:val="none" w:sz="0" w:space="0" w:color="auto"/>
          <w:bottom w:val="none" w:sz="0" w:space="0" w:color="auto"/>
          <w:right w:val="none" w:sz="0" w:space="0" w:color="auto"/>
          <w:between w:val="none" w:sz="0" w:space="0" w:color="auto"/>
          <w:bar w:val="none" w:sz="0" w:color="auto"/>
        </w:pBdr>
        <w:ind w:left="283" w:right="47" w:hanging="11"/>
        <w:jc w:val="both"/>
        <w:rPr>
          <w:rFonts w:eastAsia="Times New Roman" w:hAnsi="Times New Roman" w:cs="Times New Roman"/>
          <w:i/>
          <w:sz w:val="24"/>
          <w:bdr w:val="none" w:sz="0" w:space="0" w:color="auto"/>
          <w:lang w:eastAsia="it-IT"/>
        </w:rPr>
      </w:pPr>
    </w:p>
    <w:p w14:paraId="73F8CBA1" w14:textId="77777777"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hanging="10"/>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 xml:space="preserve">Lunedì 25 ottobre, ore 18 </w:t>
      </w:r>
    </w:p>
    <w:p w14:paraId="2AA8DF78"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Dal liuto alla chitarra moderna</w:t>
      </w:r>
    </w:p>
    <w:p w14:paraId="2B91BB5D"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ind w:left="284" w:hanging="10"/>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Nuccio D’Angelo</w:t>
      </w:r>
      <w:r w:rsidRPr="00CA35E4">
        <w:rPr>
          <w:rFonts w:eastAsia="Times New Roman" w:hAnsi="Times New Roman" w:cs="Times New Roman"/>
          <w:sz w:val="24"/>
          <w:bdr w:val="none" w:sz="0" w:space="0" w:color="auto"/>
          <w:lang w:eastAsia="it-IT"/>
        </w:rPr>
        <w:t>, chitarra</w:t>
      </w:r>
    </w:p>
    <w:p w14:paraId="10CD9E2D"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255" w:line="248" w:lineRule="auto"/>
        <w:ind w:left="284" w:right="47"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Musiche di J. Dowland, S. L. Weiss, J. S. Bach</w:t>
      </w:r>
    </w:p>
    <w:p w14:paraId="3B39F173" w14:textId="01445AF3" w:rsidR="00CA35E4" w:rsidRPr="006F78EB" w:rsidRDefault="001B7050"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jc w:val="both"/>
        <w:outlineLvl w:val="2"/>
        <w:rPr>
          <w:rFonts w:eastAsia="Times New Roman" w:hAnsi="Times New Roman" w:cs="Times New Roman"/>
          <w:b/>
          <w:sz w:val="24"/>
          <w:bdr w:val="none" w:sz="0" w:space="0" w:color="auto"/>
          <w:lang w:eastAsia="it-IT"/>
        </w:rPr>
      </w:pPr>
      <w:r w:rsidRPr="006F78EB">
        <w:rPr>
          <w:rFonts w:eastAsia="Times New Roman" w:hAnsi="Times New Roman" w:cs="Times New Roman"/>
          <w:b/>
          <w:sz w:val="24"/>
          <w:bdr w:val="none" w:sz="0" w:space="0" w:color="auto"/>
          <w:lang w:eastAsia="it-IT"/>
        </w:rPr>
        <w:lastRenderedPageBreak/>
        <w:t xml:space="preserve">Giovedì 28 ottobre, ore 18 </w:t>
      </w:r>
    </w:p>
    <w:p w14:paraId="38F09F18" w14:textId="77777777" w:rsidR="00CA35E4" w:rsidRPr="006F78EB"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jc w:val="both"/>
        <w:rPr>
          <w:rFonts w:eastAsia="Times New Roman" w:hAnsi="Times New Roman" w:cs="Times New Roman"/>
          <w:i/>
          <w:sz w:val="24"/>
          <w:bdr w:val="none" w:sz="0" w:space="0" w:color="auto"/>
          <w:lang w:eastAsia="it-IT"/>
        </w:rPr>
      </w:pPr>
      <w:r w:rsidRPr="006F78EB">
        <w:rPr>
          <w:rFonts w:eastAsia="Times New Roman" w:hAnsi="Times New Roman" w:cs="Times New Roman"/>
          <w:smallCaps/>
          <w:sz w:val="24"/>
          <w:bdr w:val="none" w:sz="0" w:space="0" w:color="auto"/>
          <w:lang w:eastAsia="it-IT"/>
        </w:rPr>
        <w:t xml:space="preserve">Marisa Dalla Chiara </w:t>
      </w:r>
      <w:r w:rsidRPr="006F78EB">
        <w:rPr>
          <w:rFonts w:eastAsia="Times New Roman" w:hAnsi="Times New Roman" w:cs="Times New Roman"/>
          <w:sz w:val="24"/>
          <w:bdr w:val="none" w:sz="0" w:space="0" w:color="auto"/>
          <w:lang w:eastAsia="it-IT"/>
        </w:rPr>
        <w:t>ed</w:t>
      </w:r>
      <w:r w:rsidRPr="006F78EB">
        <w:rPr>
          <w:rFonts w:eastAsia="Times New Roman" w:hAnsi="Times New Roman" w:cs="Times New Roman"/>
          <w:smallCaps/>
          <w:sz w:val="24"/>
          <w:bdr w:val="none" w:sz="0" w:space="0" w:color="auto"/>
          <w:lang w:eastAsia="it-IT"/>
        </w:rPr>
        <w:t xml:space="preserve"> Eleonora Negri, </w:t>
      </w:r>
      <w:r w:rsidRPr="006F78EB">
        <w:rPr>
          <w:rFonts w:eastAsia="Times New Roman" w:hAnsi="Times New Roman" w:cs="Times New Roman"/>
          <w:i/>
          <w:sz w:val="24"/>
          <w:bdr w:val="none" w:sz="0" w:space="0" w:color="auto"/>
          <w:lang w:eastAsia="it-IT"/>
        </w:rPr>
        <w:t>Pensieri e metafore nel Lied: poesia, musica e teorie dell’informazione</w:t>
      </w:r>
    </w:p>
    <w:p w14:paraId="02143F27" w14:textId="77777777" w:rsidR="00CA35E4" w:rsidRPr="006F78EB"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ind w:left="284"/>
        <w:rPr>
          <w:rFonts w:eastAsia="Times New Roman" w:hAnsi="Times New Roman" w:cs="Times New Roman"/>
          <w:sz w:val="24"/>
          <w:bdr w:val="none" w:sz="0" w:space="0" w:color="auto"/>
          <w:lang w:eastAsia="it-IT"/>
        </w:rPr>
      </w:pPr>
      <w:r w:rsidRPr="006F78EB">
        <w:rPr>
          <w:rFonts w:eastAsia="Times New Roman" w:hAnsi="Times New Roman" w:cs="Times New Roman"/>
          <w:smallCaps/>
          <w:sz w:val="24"/>
          <w:bdr w:val="none" w:sz="0" w:space="0" w:color="auto"/>
          <w:lang w:eastAsia="it-IT"/>
        </w:rPr>
        <w:t xml:space="preserve">Leonardo De Lisi, </w:t>
      </w:r>
      <w:r w:rsidRPr="006F78EB">
        <w:rPr>
          <w:rFonts w:eastAsia="Times New Roman" w:hAnsi="Times New Roman" w:cs="Times New Roman"/>
          <w:sz w:val="24"/>
          <w:bdr w:val="none" w:sz="0" w:space="0" w:color="auto"/>
          <w:lang w:eastAsia="it-IT"/>
        </w:rPr>
        <w:t>tenore;</w:t>
      </w:r>
      <w:r w:rsidRPr="006F78EB">
        <w:rPr>
          <w:rFonts w:eastAsia="Times New Roman" w:hAnsi="Times New Roman" w:cs="Times New Roman"/>
          <w:smallCaps/>
          <w:sz w:val="24"/>
          <w:bdr w:val="none" w:sz="0" w:space="0" w:color="auto"/>
          <w:lang w:eastAsia="it-IT"/>
        </w:rPr>
        <w:t xml:space="preserve"> Giovanni Del Vecchio, </w:t>
      </w:r>
      <w:r w:rsidRPr="006F78EB">
        <w:rPr>
          <w:rFonts w:eastAsia="Times New Roman" w:hAnsi="Times New Roman" w:cs="Times New Roman"/>
          <w:sz w:val="24"/>
          <w:bdr w:val="none" w:sz="0" w:space="0" w:color="auto"/>
          <w:lang w:eastAsia="it-IT"/>
        </w:rPr>
        <w:t>pianoforte</w:t>
      </w:r>
    </w:p>
    <w:p w14:paraId="5DC77011" w14:textId="77777777" w:rsidR="00CA35E4" w:rsidRPr="006F78EB"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ind w:left="284" w:right="45"/>
        <w:jc w:val="both"/>
        <w:rPr>
          <w:rFonts w:eastAsia="Times New Roman" w:hAnsi="Times New Roman" w:cs="Times New Roman"/>
          <w:sz w:val="24"/>
          <w:bdr w:val="none" w:sz="0" w:space="0" w:color="auto"/>
          <w:lang w:eastAsia="it-IT"/>
        </w:rPr>
      </w:pPr>
      <w:r w:rsidRPr="006F78EB">
        <w:rPr>
          <w:rFonts w:eastAsia="Times New Roman" w:hAnsi="Times New Roman" w:cs="Times New Roman"/>
          <w:sz w:val="24"/>
          <w:bdr w:val="none" w:sz="0" w:space="0" w:color="auto"/>
          <w:lang w:eastAsia="it-IT"/>
        </w:rPr>
        <w:t>Musiche di F. Schubert e R. Schumann</w:t>
      </w:r>
    </w:p>
    <w:p w14:paraId="296F305A" w14:textId="7399A962" w:rsidR="00CA35E4" w:rsidRDefault="00CA35E4" w:rsidP="001B70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284"/>
        <w:rPr>
          <w:rFonts w:eastAsia="Times New Roman" w:hAnsi="Times New Roman" w:cs="Times New Roman"/>
          <w:smallCaps/>
          <w:color w:val="auto"/>
          <w:sz w:val="24"/>
          <w:szCs w:val="24"/>
          <w:bdr w:val="none" w:sz="0" w:space="0" w:color="auto"/>
          <w:lang w:eastAsia="it-IT" w:bidi="it-IT"/>
        </w:rPr>
      </w:pPr>
      <w:r w:rsidRPr="006F78EB">
        <w:rPr>
          <w:rFonts w:eastAsia="Times New Roman" w:hAnsi="Times New Roman" w:cs="Times New Roman"/>
          <w:color w:val="auto"/>
          <w:sz w:val="24"/>
          <w:szCs w:val="24"/>
          <w:bdr w:val="none" w:sz="0" w:space="0" w:color="auto"/>
          <w:lang w:eastAsia="it-IT" w:bidi="it-IT"/>
        </w:rPr>
        <w:t xml:space="preserve">In collaborazione con </w:t>
      </w:r>
      <w:r w:rsidR="007A1002" w:rsidRPr="006F78EB">
        <w:rPr>
          <w:rFonts w:eastAsia="Times New Roman" w:hAnsi="Times New Roman" w:cs="Times New Roman"/>
          <w:color w:val="auto"/>
          <w:sz w:val="24"/>
          <w:szCs w:val="24"/>
          <w:bdr w:val="none" w:sz="0" w:space="0" w:color="auto"/>
          <w:lang w:eastAsia="it-IT" w:bidi="it-IT"/>
        </w:rPr>
        <w:t xml:space="preserve">la </w:t>
      </w:r>
      <w:r w:rsidR="007A1002" w:rsidRPr="006F78EB">
        <w:rPr>
          <w:rFonts w:eastAsia="Times New Roman" w:hAnsi="Times New Roman" w:cs="Times New Roman"/>
          <w:smallCaps/>
          <w:color w:val="auto"/>
          <w:sz w:val="24"/>
          <w:szCs w:val="24"/>
          <w:bdr w:val="none" w:sz="0" w:space="0" w:color="auto"/>
          <w:lang w:eastAsia="it-IT" w:bidi="it-IT"/>
        </w:rPr>
        <w:t>Sezione Letteratura</w:t>
      </w:r>
      <w:r w:rsidR="007A1002">
        <w:rPr>
          <w:rFonts w:eastAsia="Times New Roman" w:hAnsi="Times New Roman" w:cs="Times New Roman"/>
          <w:smallCaps/>
          <w:color w:val="auto"/>
          <w:sz w:val="24"/>
          <w:szCs w:val="24"/>
          <w:bdr w:val="none" w:sz="0" w:space="0" w:color="auto"/>
          <w:lang w:eastAsia="it-IT" w:bidi="it-IT"/>
        </w:rPr>
        <w:t>,</w:t>
      </w:r>
      <w:r w:rsidR="007A1002" w:rsidRPr="006F78EB">
        <w:rPr>
          <w:rFonts w:eastAsia="Times New Roman" w:hAnsi="Times New Roman" w:cs="Times New Roman"/>
          <w:smallCaps/>
          <w:color w:val="auto"/>
          <w:sz w:val="24"/>
          <w:szCs w:val="24"/>
          <w:bdr w:val="none" w:sz="0" w:space="0" w:color="auto"/>
          <w:lang w:eastAsia="it-IT" w:bidi="it-IT"/>
        </w:rPr>
        <w:t xml:space="preserve"> </w:t>
      </w:r>
      <w:r w:rsidR="007A1002" w:rsidRPr="006F78EB">
        <w:rPr>
          <w:rFonts w:eastAsia="Times New Roman" w:hAnsi="Times New Roman" w:cs="Times New Roman"/>
          <w:color w:val="auto"/>
          <w:sz w:val="24"/>
          <w:szCs w:val="24"/>
          <w:bdr w:val="none" w:sz="0" w:space="0" w:color="auto"/>
          <w:lang w:eastAsia="it-IT" w:bidi="it-IT"/>
        </w:rPr>
        <w:t xml:space="preserve">la </w:t>
      </w:r>
      <w:r w:rsidR="007A1002" w:rsidRPr="006F78EB">
        <w:rPr>
          <w:rFonts w:eastAsia="Times New Roman" w:hAnsi="Times New Roman" w:cs="Times New Roman"/>
          <w:smallCaps/>
          <w:color w:val="auto"/>
          <w:sz w:val="24"/>
          <w:szCs w:val="24"/>
          <w:bdr w:val="none" w:sz="0" w:space="0" w:color="auto"/>
          <w:lang w:eastAsia="it-IT" w:bidi="it-IT"/>
        </w:rPr>
        <w:t>Sezione Scienze e Agricoltura</w:t>
      </w:r>
      <w:r w:rsidR="007A1002">
        <w:rPr>
          <w:rFonts w:eastAsia="Times New Roman" w:hAnsi="Times New Roman" w:cs="Times New Roman"/>
          <w:smallCaps/>
          <w:color w:val="auto"/>
          <w:sz w:val="24"/>
          <w:szCs w:val="24"/>
          <w:bdr w:val="none" w:sz="0" w:space="0" w:color="auto"/>
          <w:lang w:eastAsia="it-IT" w:bidi="it-IT"/>
        </w:rPr>
        <w:t>,</w:t>
      </w:r>
      <w:r w:rsidR="007A1002" w:rsidRPr="006F78EB">
        <w:rPr>
          <w:rFonts w:eastAsia="Times New Roman" w:hAnsi="Times New Roman" w:cs="Times New Roman"/>
          <w:color w:val="auto"/>
          <w:sz w:val="24"/>
          <w:szCs w:val="24"/>
          <w:bdr w:val="none" w:sz="0" w:space="0" w:color="auto"/>
          <w:lang w:eastAsia="it-IT" w:bidi="it-IT"/>
        </w:rPr>
        <w:t xml:space="preserve"> </w:t>
      </w:r>
      <w:r w:rsidRPr="006F78EB">
        <w:rPr>
          <w:rFonts w:eastAsia="Times New Roman" w:hAnsi="Times New Roman" w:cs="Times New Roman"/>
          <w:color w:val="auto"/>
          <w:sz w:val="24"/>
          <w:szCs w:val="24"/>
          <w:bdr w:val="none" w:sz="0" w:space="0" w:color="auto"/>
          <w:lang w:eastAsia="it-IT" w:bidi="it-IT"/>
        </w:rPr>
        <w:t xml:space="preserve">il </w:t>
      </w:r>
      <w:r w:rsidRPr="006F78EB">
        <w:rPr>
          <w:rFonts w:eastAsia="Times New Roman" w:hAnsi="Times New Roman" w:cs="Times New Roman"/>
          <w:smallCaps/>
          <w:color w:val="auto"/>
          <w:sz w:val="24"/>
          <w:szCs w:val="24"/>
          <w:bdr w:val="none" w:sz="0" w:space="0" w:color="auto"/>
          <w:lang w:eastAsia="it-IT" w:bidi="it-IT"/>
        </w:rPr>
        <w:t>Conservatorio Statale di Musica “Luigi Cherubini”</w:t>
      </w:r>
      <w:r w:rsidR="007A1002" w:rsidRPr="006F78EB">
        <w:rPr>
          <w:rFonts w:eastAsia="Times New Roman" w:hAnsi="Times New Roman" w:cs="Times New Roman"/>
          <w:smallCaps/>
          <w:color w:val="auto"/>
          <w:sz w:val="24"/>
          <w:szCs w:val="24"/>
          <w:bdr w:val="none" w:sz="0" w:space="0" w:color="auto"/>
          <w:lang w:eastAsia="it-IT" w:bidi="it-IT"/>
        </w:rPr>
        <w:t xml:space="preserve"> </w:t>
      </w:r>
      <w:r w:rsidR="007A1002" w:rsidRPr="006F78EB">
        <w:rPr>
          <w:rFonts w:eastAsia="Times New Roman" w:hAnsi="Times New Roman" w:cs="Times New Roman"/>
          <w:color w:val="auto"/>
          <w:sz w:val="24"/>
          <w:szCs w:val="24"/>
          <w:bdr w:val="none" w:sz="0" w:space="0" w:color="auto"/>
          <w:lang w:eastAsia="it-IT" w:bidi="it-IT"/>
        </w:rPr>
        <w:t>e</w:t>
      </w:r>
      <w:r w:rsidRPr="006F78EB">
        <w:rPr>
          <w:rFonts w:eastAsia="Times New Roman" w:hAnsi="Times New Roman" w:cs="Times New Roman"/>
          <w:smallCaps/>
          <w:color w:val="auto"/>
          <w:sz w:val="24"/>
          <w:szCs w:val="24"/>
          <w:bdr w:val="none" w:sz="0" w:space="0" w:color="auto"/>
          <w:lang w:eastAsia="it-IT" w:bidi="it-IT"/>
        </w:rPr>
        <w:t xml:space="preserve"> </w:t>
      </w:r>
      <w:r w:rsidRPr="006F78EB">
        <w:rPr>
          <w:rFonts w:eastAsia="Times New Roman" w:hAnsi="Times New Roman" w:cs="Times New Roman"/>
          <w:color w:val="auto"/>
          <w:sz w:val="24"/>
          <w:szCs w:val="24"/>
          <w:bdr w:val="none" w:sz="0" w:space="0" w:color="auto"/>
          <w:lang w:eastAsia="it-IT" w:bidi="it-IT"/>
        </w:rPr>
        <w:t xml:space="preserve">gli </w:t>
      </w:r>
      <w:r w:rsidRPr="006F78EB">
        <w:rPr>
          <w:rFonts w:eastAsia="Times New Roman" w:hAnsi="Times New Roman" w:cs="Times New Roman"/>
          <w:smallCaps/>
          <w:color w:val="auto"/>
          <w:sz w:val="24"/>
          <w:szCs w:val="24"/>
          <w:bdr w:val="none" w:sz="0" w:space="0" w:color="auto"/>
          <w:lang w:eastAsia="it-IT" w:bidi="it-IT"/>
        </w:rPr>
        <w:t>Amici della Musica di Firenze</w:t>
      </w:r>
      <w:r w:rsidRPr="006F78EB">
        <w:rPr>
          <w:rFonts w:eastAsia="Times New Roman" w:hAnsi="Times New Roman" w:cs="Times New Roman"/>
          <w:color w:val="auto"/>
          <w:sz w:val="24"/>
          <w:szCs w:val="24"/>
          <w:bdr w:val="none" w:sz="0" w:space="0" w:color="auto"/>
          <w:lang w:eastAsia="it-IT" w:bidi="it-IT"/>
        </w:rPr>
        <w:t xml:space="preserve"> </w:t>
      </w:r>
    </w:p>
    <w:p w14:paraId="64900534" w14:textId="77777777" w:rsidR="001B7050" w:rsidRPr="00CA35E4" w:rsidRDefault="001B7050" w:rsidP="001B70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284"/>
        <w:rPr>
          <w:rFonts w:eastAsia="Times New Roman" w:hAnsi="Times New Roman" w:cs="Times New Roman"/>
          <w:b/>
          <w:sz w:val="24"/>
          <w:bdr w:val="none" w:sz="0" w:space="0" w:color="auto"/>
          <w:lang w:eastAsia="it-IT"/>
        </w:rPr>
      </w:pPr>
    </w:p>
    <w:p w14:paraId="299EB8F9" w14:textId="77777777"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hanging="10"/>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 xml:space="preserve">Lunedì 29 novembre, ore 18 </w:t>
      </w:r>
    </w:p>
    <w:p w14:paraId="492AFED9"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 xml:space="preserve">La calda luce dei grandi interpreti </w:t>
      </w:r>
    </w:p>
    <w:p w14:paraId="117FB53C"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ind w:left="284" w:hanging="10"/>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 xml:space="preserve">Gregorio Nardi, </w:t>
      </w:r>
      <w:r w:rsidRPr="00CA35E4">
        <w:rPr>
          <w:rFonts w:eastAsia="Times New Roman" w:hAnsi="Times New Roman" w:cs="Times New Roman"/>
          <w:sz w:val="24"/>
          <w:bdr w:val="none" w:sz="0" w:space="0" w:color="auto"/>
          <w:lang w:eastAsia="it-IT"/>
        </w:rPr>
        <w:t>pianoforte</w:t>
      </w:r>
    </w:p>
    <w:p w14:paraId="6B586F93"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255" w:line="248" w:lineRule="auto"/>
        <w:ind w:left="284" w:right="47"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Musiche di C. M. von Weber, L. van Beethoven, F. Schubert</w:t>
      </w:r>
    </w:p>
    <w:p w14:paraId="3ABD3DC2" w14:textId="77777777" w:rsidR="00CA35E4" w:rsidRPr="00CA35E4" w:rsidRDefault="00CA35E4" w:rsidP="001B7050">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left="284" w:right="45" w:hanging="10"/>
        <w:jc w:val="both"/>
        <w:outlineLvl w:val="2"/>
        <w:rPr>
          <w:rFonts w:eastAsia="Times New Roman" w:hAnsi="Times New Roman" w:cs="Times New Roman"/>
          <w:b/>
          <w:sz w:val="24"/>
          <w:bdr w:val="none" w:sz="0" w:space="0" w:color="auto"/>
          <w:lang w:eastAsia="it-IT"/>
        </w:rPr>
      </w:pPr>
      <w:r w:rsidRPr="00CA35E4">
        <w:rPr>
          <w:rFonts w:eastAsia="Times New Roman" w:hAnsi="Times New Roman" w:cs="Times New Roman"/>
          <w:b/>
          <w:sz w:val="24"/>
          <w:bdr w:val="none" w:sz="0" w:space="0" w:color="auto"/>
          <w:lang w:eastAsia="it-IT"/>
        </w:rPr>
        <w:t xml:space="preserve">Lunedì 13 dicembre, ore 18 </w:t>
      </w:r>
    </w:p>
    <w:p w14:paraId="08F70FED"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left="284" w:right="47" w:hanging="10"/>
        <w:jc w:val="both"/>
        <w:rPr>
          <w:rFonts w:eastAsia="Times New Roman" w:hAnsi="Times New Roman" w:cs="Times New Roman"/>
          <w:i/>
          <w:sz w:val="24"/>
          <w:bdr w:val="none" w:sz="0" w:space="0" w:color="auto"/>
          <w:lang w:eastAsia="it-IT"/>
        </w:rPr>
      </w:pPr>
      <w:r w:rsidRPr="00CA35E4">
        <w:rPr>
          <w:rFonts w:eastAsia="Times New Roman" w:hAnsi="Times New Roman" w:cs="Times New Roman"/>
          <w:i/>
          <w:sz w:val="24"/>
          <w:bdr w:val="none" w:sz="0" w:space="0" w:color="auto"/>
          <w:lang w:eastAsia="it-IT"/>
        </w:rPr>
        <w:t>Festa della luce con la grande musica</w:t>
      </w:r>
    </w:p>
    <w:p w14:paraId="092A9F6A"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ind w:left="284" w:hanging="10"/>
        <w:rPr>
          <w:rFonts w:eastAsia="Times New Roman" w:hAnsi="Times New Roman" w:cs="Times New Roman"/>
          <w:sz w:val="24"/>
          <w:bdr w:val="none" w:sz="0" w:space="0" w:color="auto"/>
          <w:lang w:eastAsia="it-IT"/>
        </w:rPr>
      </w:pPr>
      <w:r w:rsidRPr="00CA35E4">
        <w:rPr>
          <w:rFonts w:eastAsia="Times New Roman" w:hAnsi="Times New Roman" w:cs="Times New Roman"/>
          <w:smallCaps/>
          <w:sz w:val="24"/>
          <w:bdr w:val="none" w:sz="0" w:space="0" w:color="auto"/>
          <w:lang w:eastAsia="it-IT"/>
        </w:rPr>
        <w:t xml:space="preserve">Jane Camilloni, </w:t>
      </w:r>
      <w:r w:rsidRPr="00CA35E4">
        <w:rPr>
          <w:rFonts w:eastAsia="Times New Roman" w:hAnsi="Times New Roman" w:cs="Times New Roman"/>
          <w:sz w:val="24"/>
          <w:bdr w:val="none" w:sz="0" w:space="0" w:color="auto"/>
          <w:lang w:eastAsia="it-IT"/>
        </w:rPr>
        <w:t>pianoforte</w:t>
      </w:r>
    </w:p>
    <w:p w14:paraId="43324E58" w14:textId="77777777" w:rsidR="00CA35E4" w:rsidRPr="00CA35E4" w:rsidRDefault="00CA35E4" w:rsidP="001B7050">
      <w:pPr>
        <w:widowControl/>
        <w:pBdr>
          <w:top w:val="none" w:sz="0" w:space="0" w:color="auto"/>
          <w:left w:val="none" w:sz="0" w:space="0" w:color="auto"/>
          <w:bottom w:val="none" w:sz="0" w:space="0" w:color="auto"/>
          <w:right w:val="none" w:sz="0" w:space="0" w:color="auto"/>
          <w:between w:val="none" w:sz="0" w:space="0" w:color="auto"/>
          <w:bar w:val="none" w:sz="0" w:color="auto"/>
        </w:pBdr>
        <w:spacing w:after="255" w:line="248" w:lineRule="auto"/>
        <w:ind w:left="284" w:right="47" w:hanging="10"/>
        <w:jc w:val="both"/>
        <w:rPr>
          <w:rFonts w:eastAsia="Times New Roman" w:hAnsi="Times New Roman" w:cs="Times New Roman"/>
          <w:sz w:val="24"/>
          <w:bdr w:val="none" w:sz="0" w:space="0" w:color="auto"/>
          <w:lang w:eastAsia="it-IT"/>
        </w:rPr>
      </w:pPr>
      <w:r w:rsidRPr="00CA35E4">
        <w:rPr>
          <w:rFonts w:eastAsia="Times New Roman" w:hAnsi="Times New Roman" w:cs="Times New Roman"/>
          <w:sz w:val="24"/>
          <w:bdr w:val="none" w:sz="0" w:space="0" w:color="auto"/>
          <w:lang w:eastAsia="it-IT"/>
        </w:rPr>
        <w:t>Musiche di J. S. Bach, L. van Beethoven, C. Debussy</w:t>
      </w:r>
    </w:p>
    <w:p w14:paraId="5F510CF5" w14:textId="7BF45F94" w:rsidR="00C16597" w:rsidRDefault="00C16597">
      <w:pPr>
        <w:ind w:left="313"/>
        <w:rPr>
          <w:sz w:val="24"/>
          <w:szCs w:val="24"/>
        </w:rPr>
      </w:pPr>
    </w:p>
    <w:p w14:paraId="6903BA42" w14:textId="77777777" w:rsidR="00CA35E4" w:rsidRDefault="00CA35E4">
      <w:pPr>
        <w:ind w:left="313"/>
        <w:rPr>
          <w:sz w:val="24"/>
          <w:szCs w:val="24"/>
        </w:rPr>
      </w:pPr>
    </w:p>
    <w:p w14:paraId="436B02B9" w14:textId="77777777" w:rsidR="00C16597" w:rsidRDefault="00C16597">
      <w:pPr>
        <w:sectPr w:rsidR="00C16597" w:rsidSect="00DB618E">
          <w:pgSz w:w="8400" w:h="11920"/>
          <w:pgMar w:top="1100" w:right="887" w:bottom="280" w:left="820" w:header="720" w:footer="720" w:gutter="0"/>
          <w:cols w:space="720"/>
        </w:sectPr>
      </w:pPr>
    </w:p>
    <w:p w14:paraId="7B544660" w14:textId="77777777" w:rsidR="00C16597" w:rsidRDefault="00132B43">
      <w:pPr>
        <w:pStyle w:val="Corpotesto"/>
        <w:rPr>
          <w:sz w:val="20"/>
          <w:szCs w:val="20"/>
        </w:rPr>
      </w:pPr>
      <w:r>
        <w:rPr>
          <w:noProof/>
          <w:sz w:val="20"/>
          <w:szCs w:val="20"/>
        </w:rPr>
        <w:lastRenderedPageBreak/>
        <mc:AlternateContent>
          <mc:Choice Requires="wpg">
            <w:drawing>
              <wp:inline distT="0" distB="0" distL="0" distR="0" wp14:anchorId="3E09F217" wp14:editId="1E9932D3">
                <wp:extent cx="4180205" cy="242316"/>
                <wp:effectExtent l="0" t="0" r="0" b="0"/>
                <wp:docPr id="1073741844" name="officeArt object"/>
                <wp:cNvGraphicFramePr/>
                <a:graphic xmlns:a="http://schemas.openxmlformats.org/drawingml/2006/main">
                  <a:graphicData uri="http://schemas.microsoft.com/office/word/2010/wordprocessingGroup">
                    <wpg:wgp>
                      <wpg:cNvGrpSpPr/>
                      <wpg:grpSpPr>
                        <a:xfrm>
                          <a:off x="0" y="0"/>
                          <a:ext cx="4180205" cy="242316"/>
                          <a:chOff x="0" y="0"/>
                          <a:chExt cx="4180204" cy="242315"/>
                        </a:xfrm>
                      </wpg:grpSpPr>
                      <wps:wsp>
                        <wps:cNvPr id="1073741842" name="Shape 1073741842"/>
                        <wps:cNvSpPr/>
                        <wps:spPr>
                          <a:xfrm>
                            <a:off x="0" y="0"/>
                            <a:ext cx="4180205" cy="242316"/>
                          </a:xfrm>
                          <a:prstGeom prst="rect">
                            <a:avLst/>
                          </a:prstGeom>
                          <a:solidFill>
                            <a:srgbClr val="4B4B4B"/>
                          </a:solidFill>
                          <a:ln w="6096" cap="flat">
                            <a:solidFill>
                              <a:srgbClr val="000000"/>
                            </a:solidFill>
                            <a:prstDash val="solid"/>
                            <a:miter lim="800000"/>
                          </a:ln>
                          <a:effectLst/>
                        </wps:spPr>
                        <wps:bodyPr/>
                      </wps:wsp>
                      <wps:wsp>
                        <wps:cNvPr id="1073741843" name="Shape 1073741843"/>
                        <wps:cNvSpPr/>
                        <wps:spPr>
                          <a:xfrm>
                            <a:off x="0" y="0"/>
                            <a:ext cx="4180205" cy="242316"/>
                          </a:xfrm>
                          <a:prstGeom prst="rect">
                            <a:avLst/>
                          </a:prstGeom>
                          <a:noFill/>
                          <a:ln w="12700" cap="flat">
                            <a:noFill/>
                            <a:miter lim="400000"/>
                          </a:ln>
                          <a:effectLst/>
                        </wps:spPr>
                        <wps:txbx>
                          <w:txbxContent>
                            <w:p w14:paraId="0A735C19" w14:textId="77777777" w:rsidR="00BD2178" w:rsidRDefault="00BD2178">
                              <w:pPr>
                                <w:ind w:left="28"/>
                              </w:pPr>
                              <w:r>
                                <w:rPr>
                                  <w:b/>
                                  <w:bCs/>
                                  <w:color w:val="FFFFFF"/>
                                  <w:sz w:val="28"/>
                                  <w:szCs w:val="28"/>
                                  <w:u w:color="FFFFFF"/>
                                </w:rPr>
                                <w:t>Sezione Rapporti Internazionali</w:t>
                              </w:r>
                            </w:p>
                          </w:txbxContent>
                        </wps:txbx>
                        <wps:bodyPr wrap="square" lIns="0" tIns="0" rIns="0" bIns="0" numCol="1" anchor="t">
                          <a:noAutofit/>
                        </wps:bodyPr>
                      </wps:wsp>
                    </wpg:wgp>
                  </a:graphicData>
                </a:graphic>
              </wp:inline>
            </w:drawing>
          </mc:Choice>
          <mc:Fallback>
            <w:pict>
              <v:group w14:anchorId="3E09F217" id="_x0000_s1041" style="width:329.15pt;height:19.1pt;mso-position-horizontal-relative:char;mso-position-vertical-relative:line" coordsize="41802,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">
                <v:rect id="Shape 1073741842" o:spid="_x0000_s1042" style="position:absolute;width:4180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" fillcolor="#4b4b4b" strokeweight=".48pt"/>
                <v:rect id="Shape 1073741843" o:spid="_x0000_s1043" style="position:absolute;width:4180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" filled="f" stroked="f" strokeweight="1pt">
                  <v:stroke miterlimit="4"/>
                  <v:textbox inset="0,0,0,0">
                    <w:txbxContent>
                      <w:p w14:paraId="0A735C19" w14:textId="77777777" w:rsidR="00BD2178" w:rsidRDefault="00BD2178">
                        <w:pPr>
                          <w:ind w:left="28"/>
                        </w:pPr>
                        <w:r>
                          <w:rPr>
                            <w:b/>
                            <w:bCs/>
                            <w:color w:val="FFFFFF"/>
                            <w:sz w:val="28"/>
                            <w:szCs w:val="28"/>
                            <w:u w:color="FFFFFF"/>
                          </w:rPr>
                          <w:t>Sezione Rapporti Internazionali</w:t>
                        </w:r>
                      </w:p>
                    </w:txbxContent>
                  </v:textbox>
                </v:rect>
                <w10:anchorlock/>
              </v:group>
            </w:pict>
          </mc:Fallback>
        </mc:AlternateContent>
      </w:r>
    </w:p>
    <w:p w14:paraId="6B1CC28A" w14:textId="77777777" w:rsidR="00C16597" w:rsidRDefault="00132B43">
      <w:pPr>
        <w:spacing w:before="154"/>
        <w:ind w:right="2214"/>
        <w:rPr>
          <w:i/>
          <w:iCs/>
          <w:sz w:val="24"/>
          <w:szCs w:val="24"/>
        </w:rPr>
      </w:pPr>
      <w:r>
        <w:rPr>
          <w:i/>
          <w:iCs/>
          <w:sz w:val="24"/>
          <w:szCs w:val="24"/>
        </w:rPr>
        <w:t>Presidente: Adelina Spallanzani Vicepresidente: Alessandra Bayon Salazar</w:t>
      </w:r>
    </w:p>
    <w:p w14:paraId="762CEDFD" w14:textId="77777777" w:rsidR="00452B3D" w:rsidRDefault="00452B3D" w:rsidP="00452B3D">
      <w:pPr>
        <w:pStyle w:val="CorpoA"/>
        <w:rPr>
          <w:i/>
          <w:iCs/>
          <w:sz w:val="24"/>
          <w:szCs w:val="24"/>
        </w:rPr>
      </w:pPr>
    </w:p>
    <w:p w14:paraId="4B8EE271" w14:textId="7AD2F4D6" w:rsidR="009F07CC" w:rsidRDefault="009F07CC" w:rsidP="009F07CC">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hAnsi="Times New Roman" w:cs="Times New Roman"/>
          <w:iCs/>
          <w:sz w:val="24"/>
          <w:szCs w:val="24"/>
        </w:rPr>
      </w:pPr>
      <w:r>
        <w:rPr>
          <w:rFonts w:eastAsia="Times New Roman" w:hAnsi="Times New Roman" w:cs="Times New Roman"/>
          <w:iCs/>
          <w:sz w:val="24"/>
          <w:szCs w:val="24"/>
        </w:rPr>
        <w:t xml:space="preserve">L’apertura delle attività è dedicata a </w:t>
      </w:r>
      <w:proofErr w:type="spellStart"/>
      <w:r>
        <w:rPr>
          <w:rFonts w:eastAsia="Times New Roman" w:hAnsi="Times New Roman" w:cs="Times New Roman"/>
          <w:iCs/>
          <w:sz w:val="24"/>
          <w:szCs w:val="24"/>
        </w:rPr>
        <w:t>Nasrin</w:t>
      </w:r>
      <w:proofErr w:type="spellEnd"/>
      <w:r>
        <w:rPr>
          <w:rFonts w:eastAsia="Times New Roman" w:hAnsi="Times New Roman" w:cs="Times New Roman"/>
          <w:iCs/>
          <w:sz w:val="24"/>
          <w:szCs w:val="24"/>
        </w:rPr>
        <w:t xml:space="preserve"> </w:t>
      </w:r>
      <w:proofErr w:type="spellStart"/>
      <w:r>
        <w:rPr>
          <w:rFonts w:eastAsia="Times New Roman" w:hAnsi="Times New Roman" w:cs="Times New Roman"/>
          <w:iCs/>
          <w:sz w:val="24"/>
          <w:szCs w:val="24"/>
        </w:rPr>
        <w:t>Sotoudeh</w:t>
      </w:r>
      <w:proofErr w:type="spellEnd"/>
      <w:r>
        <w:rPr>
          <w:rFonts w:eastAsia="Times New Roman" w:hAnsi="Times New Roman" w:cs="Times New Roman"/>
          <w:iCs/>
          <w:sz w:val="24"/>
          <w:szCs w:val="24"/>
        </w:rPr>
        <w:t>: all’</w:t>
      </w:r>
      <w:r w:rsidRPr="009F07CC">
        <w:rPr>
          <w:rFonts w:eastAsia="Times New Roman" w:hAnsi="Times New Roman" w:cs="Times New Roman"/>
          <w:iCs/>
          <w:sz w:val="24"/>
          <w:szCs w:val="24"/>
        </w:rPr>
        <w:t xml:space="preserve">avvocatessa iraniana, attivista per i diritti umani, che non si è </w:t>
      </w:r>
      <w:r>
        <w:rPr>
          <w:rFonts w:eastAsia="Times New Roman" w:hAnsi="Times New Roman" w:cs="Times New Roman"/>
          <w:iCs/>
          <w:sz w:val="24"/>
          <w:szCs w:val="24"/>
        </w:rPr>
        <w:t>piegata</w:t>
      </w:r>
      <w:r w:rsidRPr="009F07CC">
        <w:rPr>
          <w:rFonts w:eastAsia="Times New Roman" w:hAnsi="Times New Roman" w:cs="Times New Roman"/>
          <w:iCs/>
          <w:sz w:val="24"/>
          <w:szCs w:val="24"/>
        </w:rPr>
        <w:t xml:space="preserve"> davanti alle intimidazioni e, a costo della propria vita, si è battuta con </w:t>
      </w:r>
      <w:r>
        <w:rPr>
          <w:rFonts w:eastAsia="Times New Roman" w:hAnsi="Times New Roman" w:cs="Times New Roman"/>
          <w:iCs/>
          <w:sz w:val="24"/>
          <w:szCs w:val="24"/>
        </w:rPr>
        <w:t>fermezza</w:t>
      </w:r>
      <w:r w:rsidRPr="009F07CC">
        <w:rPr>
          <w:rFonts w:eastAsia="Times New Roman" w:hAnsi="Times New Roman" w:cs="Times New Roman"/>
          <w:iCs/>
          <w:sz w:val="24"/>
          <w:szCs w:val="24"/>
        </w:rPr>
        <w:t xml:space="preserve"> contro la pena di morte e per i diritti delle donne, </w:t>
      </w:r>
      <w:r>
        <w:rPr>
          <w:rFonts w:eastAsia="Times New Roman" w:hAnsi="Times New Roman" w:cs="Times New Roman"/>
          <w:iCs/>
          <w:sz w:val="24"/>
          <w:szCs w:val="24"/>
        </w:rPr>
        <w:t>è riservato l’</w:t>
      </w:r>
      <w:r w:rsidRPr="00D53BB4">
        <w:rPr>
          <w:rFonts w:eastAsia="Times New Roman" w:hAnsi="Times New Roman" w:cs="Times New Roman"/>
          <w:i/>
          <w:iCs/>
          <w:sz w:val="24"/>
          <w:szCs w:val="24"/>
        </w:rPr>
        <w:t xml:space="preserve">incipit </w:t>
      </w:r>
      <w:r>
        <w:rPr>
          <w:rFonts w:eastAsia="Times New Roman" w:hAnsi="Times New Roman" w:cs="Times New Roman"/>
          <w:iCs/>
          <w:sz w:val="24"/>
          <w:szCs w:val="24"/>
        </w:rPr>
        <w:t>della nostra programmazione.</w:t>
      </w:r>
    </w:p>
    <w:p w14:paraId="5D1ECA1B" w14:textId="77777777" w:rsidR="00D53BB4" w:rsidRDefault="009F07CC" w:rsidP="009F07CC">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hAnsi="Times New Roman" w:cs="Times New Roman"/>
          <w:iCs/>
          <w:sz w:val="24"/>
          <w:szCs w:val="24"/>
        </w:rPr>
      </w:pPr>
      <w:r>
        <w:rPr>
          <w:rFonts w:eastAsia="Times New Roman" w:hAnsi="Times New Roman" w:cs="Times New Roman"/>
          <w:iCs/>
          <w:sz w:val="24"/>
          <w:szCs w:val="24"/>
        </w:rPr>
        <w:t xml:space="preserve">A </w:t>
      </w:r>
      <w:proofErr w:type="spellStart"/>
      <w:r>
        <w:rPr>
          <w:rFonts w:eastAsia="Times New Roman" w:hAnsi="Times New Roman" w:cs="Times New Roman"/>
          <w:iCs/>
          <w:sz w:val="24"/>
          <w:szCs w:val="24"/>
        </w:rPr>
        <w:t>Narsin</w:t>
      </w:r>
      <w:proofErr w:type="spellEnd"/>
      <w:r>
        <w:rPr>
          <w:rFonts w:eastAsia="Times New Roman" w:hAnsi="Times New Roman" w:cs="Times New Roman"/>
          <w:iCs/>
          <w:sz w:val="24"/>
          <w:szCs w:val="24"/>
        </w:rPr>
        <w:t xml:space="preserve"> </w:t>
      </w:r>
      <w:proofErr w:type="spellStart"/>
      <w:r>
        <w:rPr>
          <w:rFonts w:eastAsia="Times New Roman" w:hAnsi="Times New Roman" w:cs="Times New Roman"/>
          <w:iCs/>
          <w:sz w:val="24"/>
          <w:szCs w:val="24"/>
        </w:rPr>
        <w:t>Sotoudeh</w:t>
      </w:r>
      <w:proofErr w:type="spellEnd"/>
      <w:r>
        <w:rPr>
          <w:rFonts w:eastAsia="Times New Roman" w:hAnsi="Times New Roman" w:cs="Times New Roman"/>
          <w:iCs/>
          <w:sz w:val="24"/>
          <w:szCs w:val="24"/>
        </w:rPr>
        <w:t xml:space="preserve">, </w:t>
      </w:r>
      <w:r w:rsidRPr="009F07CC">
        <w:rPr>
          <w:rFonts w:eastAsia="Times New Roman" w:hAnsi="Times New Roman" w:cs="Times New Roman"/>
          <w:iCs/>
          <w:sz w:val="24"/>
          <w:szCs w:val="24"/>
        </w:rPr>
        <w:t>uscita con un permesso temporaneo, per le sue precarie condizioni di salute, dalla prigione femminile in cui è detenuta da due anni</w:t>
      </w:r>
      <w:r w:rsidR="00D53BB4">
        <w:rPr>
          <w:rFonts w:eastAsia="Times New Roman" w:hAnsi="Times New Roman" w:cs="Times New Roman"/>
          <w:iCs/>
          <w:sz w:val="24"/>
          <w:szCs w:val="24"/>
        </w:rPr>
        <w:t>,</w:t>
      </w:r>
      <w:r w:rsidRPr="009F07CC">
        <w:rPr>
          <w:rFonts w:eastAsia="Times New Roman" w:hAnsi="Times New Roman" w:cs="Times New Roman"/>
          <w:iCs/>
          <w:sz w:val="24"/>
          <w:szCs w:val="24"/>
        </w:rPr>
        <w:t xml:space="preserve"> con accuse di spionaggio e propaganda contro lo Stato, </w:t>
      </w:r>
      <w:r>
        <w:rPr>
          <w:rFonts w:eastAsia="Times New Roman" w:hAnsi="Times New Roman" w:cs="Times New Roman"/>
          <w:iCs/>
          <w:sz w:val="24"/>
          <w:szCs w:val="24"/>
        </w:rPr>
        <w:t>la Città di Firenze ha conferito molto rece</w:t>
      </w:r>
      <w:r w:rsidR="00D53BB4">
        <w:rPr>
          <w:rFonts w:eastAsia="Times New Roman" w:hAnsi="Times New Roman" w:cs="Times New Roman"/>
          <w:iCs/>
          <w:sz w:val="24"/>
          <w:szCs w:val="24"/>
        </w:rPr>
        <w:t>ntemente le Chiavi della Città.</w:t>
      </w:r>
    </w:p>
    <w:p w14:paraId="0447557F" w14:textId="117CD40C" w:rsidR="009F07CC" w:rsidRDefault="00D53BB4" w:rsidP="009F07CC">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hAnsi="Times New Roman" w:cs="Times New Roman"/>
          <w:iCs/>
          <w:sz w:val="24"/>
          <w:szCs w:val="24"/>
        </w:rPr>
      </w:pPr>
      <w:r>
        <w:rPr>
          <w:rFonts w:eastAsia="Times New Roman" w:hAnsi="Times New Roman" w:cs="Times New Roman"/>
          <w:iCs/>
          <w:sz w:val="24"/>
          <w:szCs w:val="24"/>
        </w:rPr>
        <w:t>A</w:t>
      </w:r>
      <w:r w:rsidR="009F07CC">
        <w:rPr>
          <w:rFonts w:eastAsia="Times New Roman" w:hAnsi="Times New Roman" w:cs="Times New Roman"/>
          <w:iCs/>
          <w:sz w:val="24"/>
          <w:szCs w:val="24"/>
        </w:rPr>
        <w:t xml:space="preserve"> lei, simbolo</w:t>
      </w:r>
      <w:r w:rsidR="009F07CC" w:rsidRPr="009F07CC">
        <w:rPr>
          <w:rFonts w:eastAsia="Times New Roman" w:hAnsi="Times New Roman" w:cs="Times New Roman"/>
          <w:iCs/>
          <w:sz w:val="24"/>
          <w:szCs w:val="24"/>
        </w:rPr>
        <w:t xml:space="preserve"> universale di libertà, </w:t>
      </w:r>
      <w:r w:rsidR="009F07CC">
        <w:rPr>
          <w:rFonts w:eastAsia="Times New Roman" w:hAnsi="Times New Roman" w:cs="Times New Roman"/>
          <w:iCs/>
          <w:sz w:val="24"/>
          <w:szCs w:val="24"/>
        </w:rPr>
        <w:t xml:space="preserve">che continua a dare la sua testimonianza </w:t>
      </w:r>
      <w:r w:rsidR="009F07CC" w:rsidRPr="009F07CC">
        <w:rPr>
          <w:rFonts w:eastAsia="Times New Roman" w:hAnsi="Times New Roman" w:cs="Times New Roman"/>
          <w:iCs/>
          <w:sz w:val="24"/>
          <w:szCs w:val="24"/>
        </w:rPr>
        <w:t xml:space="preserve">in difesa dei principi di uguaglianza, democrazia, giustizia, </w:t>
      </w:r>
      <w:r w:rsidR="009F07CC">
        <w:rPr>
          <w:rFonts w:eastAsia="Times New Roman" w:hAnsi="Times New Roman" w:cs="Times New Roman"/>
          <w:iCs/>
          <w:sz w:val="24"/>
          <w:szCs w:val="24"/>
        </w:rPr>
        <w:t>non poteva non andare anche l’omaggio del nostro Club che, da sempre, si pone l’obiettivo della dignità della Donna.</w:t>
      </w:r>
    </w:p>
    <w:p w14:paraId="48B79A17" w14:textId="5928A138" w:rsidR="009F07CC" w:rsidRDefault="00D53BB4" w:rsidP="009F07CC">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hAnsi="Times New Roman" w:cs="Times New Roman"/>
          <w:iCs/>
          <w:sz w:val="24"/>
          <w:szCs w:val="24"/>
        </w:rPr>
      </w:pPr>
      <w:r>
        <w:rPr>
          <w:rFonts w:eastAsia="Times New Roman" w:hAnsi="Times New Roman" w:cs="Times New Roman"/>
          <w:iCs/>
          <w:sz w:val="24"/>
          <w:szCs w:val="24"/>
        </w:rPr>
        <w:t xml:space="preserve">Alla luce, emanata dalla figura di </w:t>
      </w:r>
      <w:proofErr w:type="spellStart"/>
      <w:r>
        <w:rPr>
          <w:rFonts w:eastAsia="Times New Roman" w:hAnsi="Times New Roman" w:cs="Times New Roman"/>
          <w:iCs/>
          <w:sz w:val="24"/>
          <w:szCs w:val="24"/>
        </w:rPr>
        <w:t>Narsin</w:t>
      </w:r>
      <w:proofErr w:type="spellEnd"/>
      <w:r>
        <w:rPr>
          <w:rFonts w:eastAsia="Times New Roman" w:hAnsi="Times New Roman" w:cs="Times New Roman"/>
          <w:iCs/>
          <w:sz w:val="24"/>
          <w:szCs w:val="24"/>
        </w:rPr>
        <w:t xml:space="preserve"> </w:t>
      </w:r>
      <w:proofErr w:type="spellStart"/>
      <w:r>
        <w:rPr>
          <w:rFonts w:eastAsia="Times New Roman" w:hAnsi="Times New Roman" w:cs="Times New Roman"/>
          <w:iCs/>
          <w:sz w:val="24"/>
          <w:szCs w:val="24"/>
        </w:rPr>
        <w:t>Sotoudeh</w:t>
      </w:r>
      <w:proofErr w:type="spellEnd"/>
      <w:r>
        <w:rPr>
          <w:rFonts w:eastAsia="Times New Roman" w:hAnsi="Times New Roman" w:cs="Times New Roman"/>
          <w:iCs/>
          <w:sz w:val="24"/>
          <w:szCs w:val="24"/>
        </w:rPr>
        <w:t xml:space="preserve">, segue un’altra metafora nell’esperienza delle architetture di Giancarlo Cauteruccio e nelle istallazioni di Giovanni </w:t>
      </w:r>
      <w:proofErr w:type="spellStart"/>
      <w:r>
        <w:rPr>
          <w:rFonts w:eastAsia="Times New Roman" w:hAnsi="Times New Roman" w:cs="Times New Roman"/>
          <w:iCs/>
          <w:sz w:val="24"/>
          <w:szCs w:val="24"/>
        </w:rPr>
        <w:t>Menada</w:t>
      </w:r>
      <w:proofErr w:type="spellEnd"/>
      <w:r>
        <w:rPr>
          <w:rFonts w:eastAsia="Times New Roman" w:hAnsi="Times New Roman" w:cs="Times New Roman"/>
          <w:iCs/>
          <w:sz w:val="24"/>
          <w:szCs w:val="24"/>
        </w:rPr>
        <w:t>.</w:t>
      </w:r>
    </w:p>
    <w:p w14:paraId="06BDB544" w14:textId="14AB9907" w:rsidR="00D53BB4" w:rsidRPr="009F07CC" w:rsidRDefault="00D53BB4" w:rsidP="009F07CC">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hAnsi="Times New Roman" w:cs="Times New Roman"/>
          <w:iCs/>
          <w:sz w:val="24"/>
          <w:szCs w:val="24"/>
        </w:rPr>
      </w:pPr>
      <w:r>
        <w:rPr>
          <w:rFonts w:eastAsia="Times New Roman" w:hAnsi="Times New Roman" w:cs="Times New Roman"/>
          <w:iCs/>
          <w:sz w:val="24"/>
          <w:szCs w:val="24"/>
        </w:rPr>
        <w:t>La riflessione sugli effetti positivi della luce in ambito medico chiude la prospettiva interdisciplinare delle attività, che culminano con l’incontro coi Lyceum Club di tutto il mondo, nel consueto appuntamento annuale internazionale.</w:t>
      </w:r>
    </w:p>
    <w:p w14:paraId="469F2EAF" w14:textId="77777777" w:rsidR="009F07CC" w:rsidRPr="009F07CC" w:rsidRDefault="009F07CC" w:rsidP="009F07CC">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hAnsi="Times New Roman" w:cs="Times New Roman"/>
          <w:iCs/>
          <w:sz w:val="24"/>
          <w:szCs w:val="24"/>
        </w:rPr>
      </w:pPr>
      <w:r w:rsidRPr="009F07CC">
        <w:rPr>
          <w:rFonts w:eastAsia="Times New Roman" w:hAnsi="Times New Roman" w:cs="Times New Roman"/>
          <w:iCs/>
          <w:sz w:val="24"/>
          <w:szCs w:val="24"/>
        </w:rPr>
        <w:t xml:space="preserve"> </w:t>
      </w:r>
    </w:p>
    <w:p w14:paraId="63CED09B" w14:textId="77777777" w:rsidR="009F07CC" w:rsidRPr="009F07CC" w:rsidRDefault="009F07CC" w:rsidP="009F07CC">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hAnsi="Times New Roman" w:cs="Times New Roman"/>
          <w:iCs/>
          <w:sz w:val="24"/>
          <w:szCs w:val="24"/>
        </w:rPr>
      </w:pPr>
    </w:p>
    <w:p w14:paraId="4E30B88E" w14:textId="77777777" w:rsidR="00452B3D" w:rsidRDefault="00452B3D" w:rsidP="00452B3D">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i/>
          <w:iCs/>
          <w:sz w:val="24"/>
          <w:szCs w:val="24"/>
        </w:rPr>
      </w:pPr>
      <w:r>
        <w:rPr>
          <w:i/>
          <w:iCs/>
          <w:sz w:val="24"/>
          <w:szCs w:val="24"/>
        </w:rPr>
        <w:t>Adelina Spallanzani</w:t>
      </w:r>
    </w:p>
    <w:p w14:paraId="3E2502B7" w14:textId="77777777" w:rsidR="00452B3D" w:rsidRDefault="00452B3D" w:rsidP="00452B3D">
      <w:pPr>
        <w:pStyle w:val="Didefaul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imes New Roman" w:eastAsia="Times New Roman" w:hAnsi="Times New Roman" w:cs="Times New Roman"/>
          <w:sz w:val="24"/>
          <w:szCs w:val="24"/>
        </w:rPr>
      </w:pPr>
    </w:p>
    <w:p w14:paraId="2CE60C3C" w14:textId="77777777" w:rsidR="00452B3D" w:rsidRDefault="00452B3D" w:rsidP="00452B3D">
      <w:pPr>
        <w:pStyle w:val="Didefaul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imes New Roman" w:eastAsia="Times New Roman" w:hAnsi="Times New Roman" w:cs="Times New Roman"/>
          <w:sz w:val="24"/>
          <w:szCs w:val="24"/>
        </w:rPr>
      </w:pPr>
    </w:p>
    <w:p w14:paraId="107026E7" w14:textId="7CDF8032" w:rsidR="00452B3D" w:rsidRDefault="00452B3D" w:rsidP="00452B3D">
      <w:pPr>
        <w:pStyle w:val="Didefaul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imes New Roman" w:eastAsia="Times New Roman" w:hAnsi="Times New Roman" w:cs="Times New Roman"/>
          <w:sz w:val="24"/>
          <w:szCs w:val="24"/>
        </w:rPr>
      </w:pPr>
    </w:p>
    <w:p w14:paraId="2545F9AF" w14:textId="08888605" w:rsidR="00D53BB4" w:rsidRDefault="00D53BB4" w:rsidP="00452B3D">
      <w:pPr>
        <w:pStyle w:val="Didefaul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imes New Roman" w:eastAsia="Times New Roman" w:hAnsi="Times New Roman" w:cs="Times New Roman"/>
          <w:sz w:val="24"/>
          <w:szCs w:val="24"/>
        </w:rPr>
      </w:pPr>
    </w:p>
    <w:p w14:paraId="788A2051" w14:textId="77777777" w:rsidR="00D53BB4" w:rsidRDefault="00D53BB4" w:rsidP="00452B3D">
      <w:pPr>
        <w:pStyle w:val="Didefaul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imes New Roman" w:eastAsia="Times New Roman" w:hAnsi="Times New Roman" w:cs="Times New Roman"/>
          <w:sz w:val="24"/>
          <w:szCs w:val="24"/>
        </w:rPr>
      </w:pPr>
    </w:p>
    <w:p w14:paraId="39911BDF" w14:textId="77777777" w:rsidR="00452B3D" w:rsidRDefault="00452B3D" w:rsidP="00452B3D">
      <w:pPr>
        <w:pStyle w:val="CorpoA"/>
        <w:jc w:val="right"/>
        <w:rPr>
          <w:i/>
          <w:iCs/>
          <w:sz w:val="24"/>
          <w:szCs w:val="24"/>
        </w:rPr>
      </w:pPr>
    </w:p>
    <w:p w14:paraId="57C6070B" w14:textId="77777777" w:rsidR="00452B3D" w:rsidRDefault="00452B3D" w:rsidP="00452B3D">
      <w:pPr>
        <w:pStyle w:val="CorpoA"/>
        <w:jc w:val="center"/>
        <w:rPr>
          <w:b/>
          <w:bCs/>
          <w:sz w:val="24"/>
          <w:szCs w:val="24"/>
        </w:rPr>
      </w:pPr>
      <w:r>
        <w:rPr>
          <w:b/>
          <w:bCs/>
          <w:sz w:val="24"/>
          <w:szCs w:val="24"/>
        </w:rPr>
        <w:lastRenderedPageBreak/>
        <w:t>Programma</w:t>
      </w:r>
    </w:p>
    <w:p w14:paraId="630908CF" w14:textId="77777777" w:rsidR="00452B3D" w:rsidRDefault="00452B3D" w:rsidP="00452B3D">
      <w:pPr>
        <w:pStyle w:val="CorpoA"/>
        <w:jc w:val="center"/>
        <w:rPr>
          <w:b/>
          <w:bCs/>
          <w:sz w:val="24"/>
          <w:szCs w:val="24"/>
        </w:rPr>
      </w:pPr>
    </w:p>
    <w:p w14:paraId="6CA3E8E7" w14:textId="77777777" w:rsidR="00452B3D" w:rsidRDefault="00452B3D" w:rsidP="00452B3D">
      <w:pPr>
        <w:pStyle w:val="CorpoA"/>
        <w:rPr>
          <w:b/>
          <w:bCs/>
          <w:sz w:val="24"/>
          <w:szCs w:val="24"/>
        </w:rPr>
      </w:pPr>
      <w:r>
        <w:rPr>
          <w:b/>
          <w:bCs/>
          <w:sz w:val="24"/>
          <w:szCs w:val="24"/>
        </w:rPr>
        <w:t>Luned</w:t>
      </w:r>
      <w:r>
        <w:rPr>
          <w:rFonts w:ascii="Arial Unicode MS" w:hAnsi="Times New Roman"/>
          <w:b/>
          <w:bCs/>
          <w:sz w:val="24"/>
          <w:szCs w:val="24"/>
        </w:rPr>
        <w:t>ì</w:t>
      </w:r>
      <w:r>
        <w:rPr>
          <w:b/>
          <w:bCs/>
          <w:sz w:val="24"/>
          <w:szCs w:val="24"/>
        </w:rPr>
        <w:t xml:space="preserve"> 1 febbraio, ore 18</w:t>
      </w:r>
    </w:p>
    <w:p w14:paraId="73272C74" w14:textId="77777777" w:rsidR="00452B3D" w:rsidRDefault="00452B3D" w:rsidP="00452B3D">
      <w:pPr>
        <w:pStyle w:val="CorpoA"/>
        <w:rPr>
          <w:i/>
          <w:iCs/>
          <w:smallCaps/>
          <w:sz w:val="24"/>
          <w:szCs w:val="24"/>
        </w:rPr>
      </w:pPr>
      <w:proofErr w:type="spellStart"/>
      <w:r>
        <w:rPr>
          <w:smallCaps/>
          <w:sz w:val="24"/>
          <w:szCs w:val="24"/>
        </w:rPr>
        <w:t>Sabri</w:t>
      </w:r>
      <w:proofErr w:type="spellEnd"/>
      <w:r>
        <w:rPr>
          <w:smallCaps/>
          <w:sz w:val="24"/>
          <w:szCs w:val="24"/>
        </w:rPr>
        <w:t xml:space="preserve"> </w:t>
      </w:r>
      <w:proofErr w:type="spellStart"/>
      <w:r>
        <w:rPr>
          <w:smallCaps/>
          <w:sz w:val="24"/>
          <w:szCs w:val="24"/>
        </w:rPr>
        <w:t>Najafi</w:t>
      </w:r>
      <w:proofErr w:type="spellEnd"/>
      <w:r>
        <w:rPr>
          <w:smallCaps/>
          <w:sz w:val="24"/>
          <w:szCs w:val="24"/>
        </w:rPr>
        <w:t xml:space="preserve">, </w:t>
      </w:r>
      <w:r>
        <w:rPr>
          <w:i/>
          <w:iCs/>
          <w:sz w:val="24"/>
          <w:szCs w:val="24"/>
        </w:rPr>
        <w:t xml:space="preserve">Troppe ombre e poca luce sul caso </w:t>
      </w:r>
      <w:proofErr w:type="spellStart"/>
      <w:r>
        <w:rPr>
          <w:i/>
          <w:iCs/>
          <w:sz w:val="24"/>
          <w:szCs w:val="24"/>
        </w:rPr>
        <w:t>Nasrin</w:t>
      </w:r>
      <w:proofErr w:type="spellEnd"/>
      <w:r>
        <w:rPr>
          <w:i/>
          <w:iCs/>
          <w:sz w:val="24"/>
          <w:szCs w:val="24"/>
        </w:rPr>
        <w:t xml:space="preserve"> </w:t>
      </w:r>
      <w:proofErr w:type="spellStart"/>
      <w:r>
        <w:rPr>
          <w:i/>
          <w:iCs/>
          <w:sz w:val="24"/>
          <w:szCs w:val="24"/>
        </w:rPr>
        <w:t>Sotoudeh</w:t>
      </w:r>
      <w:proofErr w:type="spellEnd"/>
    </w:p>
    <w:p w14:paraId="33132DF3" w14:textId="437D8D25" w:rsidR="004F1A5C" w:rsidRDefault="004F1A5C" w:rsidP="004F1A5C">
      <w:pPr>
        <w:pStyle w:val="CorpoA"/>
        <w:rPr>
          <w:smallCaps/>
          <w:sz w:val="24"/>
          <w:szCs w:val="24"/>
        </w:rPr>
      </w:pPr>
      <w:r w:rsidRPr="004F1A5C">
        <w:rPr>
          <w:rFonts w:hAnsi="Times New Roman"/>
          <w:sz w:val="24"/>
          <w:szCs w:val="24"/>
        </w:rPr>
        <w:t>In collaborazione con il</w:t>
      </w:r>
      <w:r>
        <w:rPr>
          <w:smallCaps/>
          <w:sz w:val="24"/>
          <w:szCs w:val="24"/>
        </w:rPr>
        <w:t xml:space="preserve"> Comitato Pari opportunit</w:t>
      </w:r>
      <w:r>
        <w:rPr>
          <w:rFonts w:hAnsi="Times New Roman"/>
          <w:smallCaps/>
          <w:sz w:val="24"/>
          <w:szCs w:val="24"/>
        </w:rPr>
        <w:t>à</w:t>
      </w:r>
      <w:r w:rsidR="001B7050">
        <w:rPr>
          <w:rFonts w:hAnsi="Times New Roman"/>
          <w:smallCaps/>
          <w:sz w:val="24"/>
          <w:szCs w:val="24"/>
        </w:rPr>
        <w:t>-</w:t>
      </w:r>
      <w:r>
        <w:rPr>
          <w:smallCaps/>
          <w:sz w:val="24"/>
          <w:szCs w:val="24"/>
        </w:rPr>
        <w:t xml:space="preserve">Ordine Avvocati di Firenze </w:t>
      </w:r>
    </w:p>
    <w:p w14:paraId="429C99EF" w14:textId="0CCA4955" w:rsidR="00DB618E" w:rsidRPr="00DB618E" w:rsidRDefault="00DB618E" w:rsidP="004F1A5C">
      <w:pPr>
        <w:pStyle w:val="CorpoA"/>
        <w:rPr>
          <w:rFonts w:hAnsi="Times New Roman"/>
          <w:b/>
          <w:sz w:val="24"/>
          <w:szCs w:val="24"/>
        </w:rPr>
      </w:pPr>
    </w:p>
    <w:p w14:paraId="476BFDBF" w14:textId="24C53E40" w:rsidR="00DB618E" w:rsidRPr="001C2FE3" w:rsidRDefault="00DB618E" w:rsidP="004F1A5C">
      <w:pPr>
        <w:pStyle w:val="CorpoA"/>
        <w:rPr>
          <w:rFonts w:hAnsi="Times New Roman"/>
          <w:b/>
          <w:sz w:val="24"/>
          <w:szCs w:val="24"/>
        </w:rPr>
      </w:pPr>
      <w:r w:rsidRPr="001C2FE3">
        <w:rPr>
          <w:rFonts w:hAnsi="Times New Roman"/>
          <w:b/>
          <w:sz w:val="24"/>
          <w:szCs w:val="24"/>
        </w:rPr>
        <w:t>Sabato 27 febbraio (on line)</w:t>
      </w:r>
    </w:p>
    <w:p w14:paraId="40E14A30" w14:textId="4DD4B533" w:rsidR="00452B3D" w:rsidRPr="00DB618E" w:rsidRDefault="00DB618E" w:rsidP="00452B3D">
      <w:pPr>
        <w:pStyle w:val="CorpoA"/>
        <w:rPr>
          <w:sz w:val="24"/>
          <w:szCs w:val="24"/>
        </w:rPr>
      </w:pPr>
      <w:proofErr w:type="spellStart"/>
      <w:r w:rsidRPr="001C2FE3">
        <w:rPr>
          <w:rFonts w:hAnsi="Times New Roman"/>
          <w:smallCaps/>
          <w:sz w:val="24"/>
          <w:szCs w:val="24"/>
        </w:rPr>
        <w:t>Shukri</w:t>
      </w:r>
      <w:proofErr w:type="spellEnd"/>
      <w:r w:rsidRPr="001C2FE3">
        <w:rPr>
          <w:rFonts w:hAnsi="Times New Roman"/>
          <w:smallCaps/>
          <w:sz w:val="24"/>
          <w:szCs w:val="24"/>
        </w:rPr>
        <w:t xml:space="preserve"> Said</w:t>
      </w:r>
      <w:r w:rsidRPr="001C2FE3">
        <w:rPr>
          <w:sz w:val="24"/>
          <w:szCs w:val="24"/>
        </w:rPr>
        <w:t xml:space="preserve">, </w:t>
      </w:r>
      <w:r w:rsidRPr="001C2FE3">
        <w:rPr>
          <w:i/>
          <w:sz w:val="24"/>
          <w:szCs w:val="24"/>
        </w:rPr>
        <w:t>Somalia e la politica di genere</w:t>
      </w:r>
    </w:p>
    <w:p w14:paraId="74383373" w14:textId="77777777" w:rsidR="00DB618E" w:rsidRPr="00DB618E" w:rsidRDefault="00DB618E" w:rsidP="00452B3D">
      <w:pPr>
        <w:pStyle w:val="CorpoA"/>
        <w:rPr>
          <w:sz w:val="24"/>
          <w:szCs w:val="24"/>
        </w:rPr>
      </w:pPr>
    </w:p>
    <w:p w14:paraId="651F131E" w14:textId="77777777" w:rsidR="00452B3D" w:rsidRDefault="00452B3D" w:rsidP="00452B3D">
      <w:pPr>
        <w:pStyle w:val="CorpoA"/>
        <w:rPr>
          <w:b/>
          <w:bCs/>
          <w:sz w:val="24"/>
          <w:szCs w:val="24"/>
        </w:rPr>
      </w:pPr>
      <w:r>
        <w:rPr>
          <w:b/>
          <w:bCs/>
          <w:sz w:val="24"/>
          <w:szCs w:val="24"/>
        </w:rPr>
        <w:t>Luned</w:t>
      </w:r>
      <w:r>
        <w:rPr>
          <w:rFonts w:ascii="Arial Unicode MS" w:hAnsi="Times New Roman"/>
          <w:b/>
          <w:bCs/>
          <w:sz w:val="24"/>
          <w:szCs w:val="24"/>
        </w:rPr>
        <w:t>ì</w:t>
      </w:r>
      <w:r>
        <w:rPr>
          <w:b/>
          <w:bCs/>
          <w:sz w:val="24"/>
          <w:szCs w:val="24"/>
        </w:rPr>
        <w:t xml:space="preserve"> 1 marzo, ore 18</w:t>
      </w:r>
    </w:p>
    <w:p w14:paraId="742D608E" w14:textId="24E3798F" w:rsidR="00452B3D" w:rsidRPr="000D3537" w:rsidRDefault="009C5D7D" w:rsidP="00452B3D">
      <w:pPr>
        <w:pStyle w:val="CorpoA"/>
        <w:rPr>
          <w:i/>
          <w:iCs/>
          <w:sz w:val="24"/>
          <w:szCs w:val="24"/>
        </w:rPr>
      </w:pPr>
      <w:r>
        <w:rPr>
          <w:smallCaps/>
          <w:sz w:val="24"/>
          <w:szCs w:val="24"/>
        </w:rPr>
        <w:t>G</w:t>
      </w:r>
      <w:r w:rsidR="00452B3D">
        <w:rPr>
          <w:smallCaps/>
          <w:sz w:val="24"/>
          <w:szCs w:val="24"/>
        </w:rPr>
        <w:t xml:space="preserve">iancarlo Cauteruccio, </w:t>
      </w:r>
      <w:r w:rsidR="00452B3D" w:rsidRPr="000D3537">
        <w:rPr>
          <w:i/>
          <w:iCs/>
          <w:sz w:val="24"/>
          <w:szCs w:val="24"/>
        </w:rPr>
        <w:t>Fatti di luce per un teatro immateriale</w:t>
      </w:r>
    </w:p>
    <w:p w14:paraId="0BF730CD" w14:textId="77777777" w:rsidR="003D78D2" w:rsidRDefault="003D78D2" w:rsidP="003D78D2">
      <w:pPr>
        <w:pStyle w:val="CorpoA"/>
        <w:rPr>
          <w:b/>
          <w:iCs/>
          <w:sz w:val="24"/>
          <w:szCs w:val="24"/>
        </w:rPr>
      </w:pPr>
    </w:p>
    <w:p w14:paraId="4A7F16BF" w14:textId="14C95CBB" w:rsidR="003D78D2" w:rsidRPr="001C2FE3" w:rsidRDefault="003D78D2" w:rsidP="003D78D2">
      <w:pPr>
        <w:pStyle w:val="CorpoA"/>
        <w:rPr>
          <w:b/>
          <w:iCs/>
          <w:sz w:val="24"/>
          <w:szCs w:val="24"/>
        </w:rPr>
      </w:pPr>
      <w:r w:rsidRPr="001C2FE3">
        <w:rPr>
          <w:b/>
          <w:iCs/>
          <w:sz w:val="24"/>
          <w:szCs w:val="24"/>
        </w:rPr>
        <w:t>Luned</w:t>
      </w:r>
      <w:r w:rsidRPr="001C2FE3">
        <w:rPr>
          <w:b/>
          <w:iCs/>
          <w:sz w:val="24"/>
          <w:szCs w:val="24"/>
        </w:rPr>
        <w:t>ì</w:t>
      </w:r>
      <w:r w:rsidRPr="001C2FE3">
        <w:rPr>
          <w:b/>
          <w:iCs/>
          <w:sz w:val="24"/>
          <w:szCs w:val="24"/>
        </w:rPr>
        <w:t xml:space="preserve"> 19 aprile (on line)</w:t>
      </w:r>
    </w:p>
    <w:p w14:paraId="08986998" w14:textId="77777777" w:rsidR="003D78D2" w:rsidRPr="001C2FE3" w:rsidRDefault="003D78D2" w:rsidP="003D78D2">
      <w:pPr>
        <w:pStyle w:val="CorpoA"/>
        <w:rPr>
          <w:i/>
          <w:iCs/>
          <w:sz w:val="24"/>
          <w:szCs w:val="24"/>
        </w:rPr>
      </w:pPr>
      <w:r w:rsidRPr="001C2FE3">
        <w:rPr>
          <w:rFonts w:hAnsi="Times New Roman"/>
          <w:iCs/>
          <w:smallCaps/>
          <w:sz w:val="24"/>
          <w:szCs w:val="24"/>
        </w:rPr>
        <w:t>On. Sandra Zampa,</w:t>
      </w:r>
      <w:r w:rsidRPr="001C2FE3">
        <w:rPr>
          <w:i/>
          <w:iCs/>
          <w:sz w:val="24"/>
          <w:szCs w:val="24"/>
        </w:rPr>
        <w:t xml:space="preserve"> Il diritto alla salute intellettiva dei giovani durante la pandemia </w:t>
      </w:r>
      <w:proofErr w:type="spellStart"/>
      <w:r w:rsidRPr="001C2FE3">
        <w:rPr>
          <w:i/>
          <w:iCs/>
          <w:sz w:val="24"/>
          <w:szCs w:val="24"/>
        </w:rPr>
        <w:t>Covid</w:t>
      </w:r>
      <w:proofErr w:type="spellEnd"/>
      <w:r w:rsidRPr="001C2FE3">
        <w:rPr>
          <w:i/>
          <w:iCs/>
          <w:sz w:val="24"/>
          <w:szCs w:val="24"/>
        </w:rPr>
        <w:t xml:space="preserve"> 19: come recuperare ai ragazzi il tempo sottratto. Una prospettiva europea</w:t>
      </w:r>
    </w:p>
    <w:p w14:paraId="5A179547" w14:textId="55C6B350" w:rsidR="003D78D2" w:rsidRDefault="003D78D2" w:rsidP="003D78D2">
      <w:pPr>
        <w:pStyle w:val="CorpoA"/>
        <w:rPr>
          <w:rFonts w:hAnsi="Times New Roman"/>
          <w:iCs/>
          <w:smallCaps/>
          <w:sz w:val="24"/>
          <w:szCs w:val="24"/>
        </w:rPr>
      </w:pPr>
      <w:r w:rsidRPr="001C2FE3">
        <w:rPr>
          <w:iCs/>
          <w:sz w:val="24"/>
          <w:szCs w:val="24"/>
        </w:rPr>
        <w:t xml:space="preserve">In collaborazione con la </w:t>
      </w:r>
      <w:r w:rsidRPr="001C2FE3">
        <w:rPr>
          <w:rFonts w:hAnsi="Times New Roman"/>
          <w:iCs/>
          <w:smallCaps/>
          <w:sz w:val="24"/>
          <w:szCs w:val="24"/>
        </w:rPr>
        <w:t>Sezione Scienze e Agricoltura</w:t>
      </w:r>
    </w:p>
    <w:p w14:paraId="42D9DAD4" w14:textId="77777777" w:rsidR="003D78D2" w:rsidRPr="00E25E42" w:rsidRDefault="003D78D2" w:rsidP="003D78D2">
      <w:pPr>
        <w:pStyle w:val="CorpoA"/>
        <w:rPr>
          <w:iCs/>
          <w:sz w:val="24"/>
          <w:szCs w:val="24"/>
        </w:rPr>
      </w:pPr>
    </w:p>
    <w:p w14:paraId="7E335B1A" w14:textId="77777777" w:rsidR="00452B3D" w:rsidRPr="000D3537" w:rsidRDefault="00452B3D" w:rsidP="00452B3D">
      <w:pPr>
        <w:pStyle w:val="CorpoA"/>
        <w:rPr>
          <w:b/>
          <w:bCs/>
          <w:sz w:val="24"/>
          <w:szCs w:val="24"/>
          <w:shd w:val="clear" w:color="auto" w:fill="FFFFFF"/>
        </w:rPr>
      </w:pPr>
      <w:r w:rsidRPr="000D3537">
        <w:rPr>
          <w:b/>
          <w:bCs/>
          <w:sz w:val="24"/>
          <w:szCs w:val="24"/>
          <w:shd w:val="clear" w:color="auto" w:fill="FFFFFF"/>
        </w:rPr>
        <w:t>Gioved</w:t>
      </w:r>
      <w:r w:rsidRPr="000D3537">
        <w:rPr>
          <w:rFonts w:ascii="Arial Unicode MS" w:hAnsi="Times New Roman"/>
          <w:b/>
          <w:bCs/>
          <w:sz w:val="24"/>
          <w:szCs w:val="24"/>
          <w:shd w:val="clear" w:color="auto" w:fill="FFFFFF"/>
        </w:rPr>
        <w:t>ì</w:t>
      </w:r>
      <w:r w:rsidRPr="000D3537">
        <w:rPr>
          <w:rFonts w:ascii="Arial Unicode MS" w:hAnsi="Times New Roman"/>
          <w:b/>
          <w:bCs/>
          <w:sz w:val="24"/>
          <w:szCs w:val="24"/>
          <w:shd w:val="clear" w:color="auto" w:fill="FFFFFF"/>
        </w:rPr>
        <w:t xml:space="preserve"> </w:t>
      </w:r>
      <w:r w:rsidRPr="000D3537">
        <w:rPr>
          <w:b/>
          <w:bCs/>
          <w:sz w:val="24"/>
          <w:szCs w:val="24"/>
          <w:shd w:val="clear" w:color="auto" w:fill="FFFFFF"/>
        </w:rPr>
        <w:t>13 maggio, ore 18</w:t>
      </w:r>
    </w:p>
    <w:p w14:paraId="711182C1" w14:textId="3AACDDE5" w:rsidR="00E25E42" w:rsidRDefault="00452B3D" w:rsidP="00452B3D">
      <w:pPr>
        <w:pStyle w:val="CorpoA"/>
        <w:rPr>
          <w:i/>
          <w:iCs/>
          <w:sz w:val="24"/>
          <w:szCs w:val="24"/>
        </w:rPr>
      </w:pPr>
      <w:r>
        <w:rPr>
          <w:smallCaps/>
          <w:sz w:val="24"/>
          <w:szCs w:val="24"/>
        </w:rPr>
        <w:t xml:space="preserve">Giovanni </w:t>
      </w:r>
      <w:proofErr w:type="spellStart"/>
      <w:r>
        <w:rPr>
          <w:smallCaps/>
          <w:sz w:val="24"/>
          <w:szCs w:val="24"/>
        </w:rPr>
        <w:t>Menada</w:t>
      </w:r>
      <w:proofErr w:type="spellEnd"/>
      <w:r>
        <w:rPr>
          <w:smallCaps/>
          <w:sz w:val="24"/>
          <w:szCs w:val="24"/>
        </w:rPr>
        <w:t xml:space="preserve">, </w:t>
      </w:r>
      <w:r w:rsidRPr="000D3537">
        <w:rPr>
          <w:i/>
          <w:iCs/>
          <w:sz w:val="24"/>
          <w:szCs w:val="24"/>
        </w:rPr>
        <w:t xml:space="preserve">Piccoli e grandi scivoli di luce </w:t>
      </w:r>
    </w:p>
    <w:p w14:paraId="547B3C13" w14:textId="77777777" w:rsidR="00452B3D" w:rsidRPr="000D3537" w:rsidRDefault="00452B3D" w:rsidP="00452B3D">
      <w:pPr>
        <w:pStyle w:val="CorpoA"/>
        <w:rPr>
          <w:b/>
          <w:bCs/>
          <w:sz w:val="24"/>
          <w:szCs w:val="24"/>
          <w:shd w:val="clear" w:color="auto" w:fill="FFFFFF"/>
        </w:rPr>
      </w:pPr>
    </w:p>
    <w:p w14:paraId="6A39CDF0" w14:textId="77777777" w:rsidR="00452B3D" w:rsidRDefault="00452B3D" w:rsidP="00452B3D">
      <w:pPr>
        <w:pStyle w:val="CorpoA"/>
        <w:rPr>
          <w:b/>
          <w:bCs/>
          <w:sz w:val="24"/>
          <w:szCs w:val="24"/>
        </w:rPr>
      </w:pPr>
      <w:r>
        <w:rPr>
          <w:b/>
          <w:bCs/>
          <w:sz w:val="24"/>
          <w:szCs w:val="24"/>
        </w:rPr>
        <w:t>Da marted</w:t>
      </w:r>
      <w:r>
        <w:rPr>
          <w:rFonts w:ascii="Arial Unicode MS" w:hAnsi="Times New Roman"/>
          <w:b/>
          <w:bCs/>
          <w:sz w:val="24"/>
          <w:szCs w:val="24"/>
        </w:rPr>
        <w:t>ì</w:t>
      </w:r>
      <w:r>
        <w:rPr>
          <w:rFonts w:ascii="Arial Unicode MS" w:hAnsi="Times New Roman"/>
          <w:b/>
          <w:bCs/>
          <w:sz w:val="24"/>
          <w:szCs w:val="24"/>
        </w:rPr>
        <w:t xml:space="preserve"> </w:t>
      </w:r>
      <w:r>
        <w:rPr>
          <w:b/>
          <w:bCs/>
          <w:sz w:val="24"/>
          <w:szCs w:val="24"/>
        </w:rPr>
        <w:t>25 maggio a venerd</w:t>
      </w:r>
      <w:r>
        <w:rPr>
          <w:rFonts w:ascii="Arial Unicode MS" w:hAnsi="Times New Roman"/>
          <w:b/>
          <w:bCs/>
          <w:sz w:val="24"/>
          <w:szCs w:val="24"/>
        </w:rPr>
        <w:t>ì</w:t>
      </w:r>
      <w:r>
        <w:rPr>
          <w:rFonts w:ascii="Arial Unicode MS" w:hAnsi="Times New Roman"/>
          <w:b/>
          <w:bCs/>
          <w:sz w:val="24"/>
          <w:szCs w:val="24"/>
        </w:rPr>
        <w:t xml:space="preserve"> </w:t>
      </w:r>
      <w:r>
        <w:rPr>
          <w:b/>
          <w:bCs/>
          <w:sz w:val="24"/>
          <w:szCs w:val="24"/>
        </w:rPr>
        <w:t>28 maggio</w:t>
      </w:r>
    </w:p>
    <w:p w14:paraId="469E5B8F" w14:textId="77777777" w:rsidR="00452B3D" w:rsidRDefault="00452B3D" w:rsidP="00452B3D">
      <w:pPr>
        <w:pStyle w:val="CorpoA"/>
        <w:rPr>
          <w:i/>
          <w:iCs/>
          <w:sz w:val="24"/>
          <w:szCs w:val="24"/>
          <w:lang w:val="en-US"/>
        </w:rPr>
      </w:pPr>
      <w:proofErr w:type="spellStart"/>
      <w:r w:rsidRPr="000D3537">
        <w:rPr>
          <w:sz w:val="24"/>
          <w:szCs w:val="24"/>
          <w:lang w:val="en-GB"/>
        </w:rPr>
        <w:t>Lisbona</w:t>
      </w:r>
      <w:proofErr w:type="spellEnd"/>
      <w:r w:rsidRPr="000D3537">
        <w:rPr>
          <w:i/>
          <w:iCs/>
          <w:sz w:val="24"/>
          <w:szCs w:val="24"/>
          <w:lang w:val="en-GB"/>
        </w:rPr>
        <w:t xml:space="preserve">, </w:t>
      </w:r>
      <w:proofErr w:type="spellStart"/>
      <w:r w:rsidRPr="000D3537">
        <w:rPr>
          <w:sz w:val="24"/>
          <w:szCs w:val="24"/>
          <w:lang w:val="en-GB"/>
        </w:rPr>
        <w:t>Portogallo</w:t>
      </w:r>
      <w:proofErr w:type="spellEnd"/>
      <w:r w:rsidRPr="000D3537">
        <w:rPr>
          <w:sz w:val="24"/>
          <w:szCs w:val="24"/>
          <w:lang w:val="en-GB"/>
        </w:rPr>
        <w:t xml:space="preserve">, </w:t>
      </w:r>
      <w:r w:rsidRPr="000D3537">
        <w:rPr>
          <w:i/>
          <w:iCs/>
          <w:sz w:val="24"/>
          <w:szCs w:val="24"/>
          <w:lang w:val="en-GB"/>
        </w:rPr>
        <w:t>International Central Bureau (BCI), International Association of Lyceum Clubs (IALC) meetings and Cultural Days</w:t>
      </w:r>
    </w:p>
    <w:p w14:paraId="442B61F4" w14:textId="77777777" w:rsidR="00452B3D" w:rsidRDefault="00452B3D" w:rsidP="00452B3D">
      <w:pPr>
        <w:pStyle w:val="CorpoA"/>
        <w:rPr>
          <w:i/>
          <w:iCs/>
          <w:sz w:val="24"/>
          <w:szCs w:val="24"/>
          <w:lang w:val="en-US"/>
        </w:rPr>
      </w:pPr>
    </w:p>
    <w:p w14:paraId="4F59A1C9" w14:textId="77777777" w:rsidR="00452B3D" w:rsidRPr="005D6B51" w:rsidRDefault="00452B3D" w:rsidP="00452B3D">
      <w:pPr>
        <w:pStyle w:val="CorpoA"/>
        <w:rPr>
          <w:b/>
          <w:bCs/>
          <w:sz w:val="24"/>
          <w:szCs w:val="24"/>
        </w:rPr>
      </w:pPr>
      <w:r w:rsidRPr="005D6B51">
        <w:rPr>
          <w:b/>
          <w:bCs/>
          <w:sz w:val="24"/>
          <w:szCs w:val="24"/>
        </w:rPr>
        <w:t>Luned</w:t>
      </w:r>
      <w:r w:rsidRPr="005D6B51">
        <w:rPr>
          <w:rFonts w:ascii="Arial Unicode MS" w:hAnsi="Times New Roman"/>
          <w:b/>
          <w:bCs/>
          <w:sz w:val="24"/>
          <w:szCs w:val="24"/>
        </w:rPr>
        <w:t>ì</w:t>
      </w:r>
      <w:r w:rsidRPr="005D6B51">
        <w:rPr>
          <w:rFonts w:ascii="Arial Unicode MS" w:hAnsi="Times New Roman"/>
          <w:b/>
          <w:bCs/>
          <w:sz w:val="24"/>
          <w:szCs w:val="24"/>
        </w:rPr>
        <w:t xml:space="preserve"> </w:t>
      </w:r>
      <w:r w:rsidRPr="005D6B51">
        <w:rPr>
          <w:b/>
          <w:bCs/>
          <w:sz w:val="24"/>
          <w:szCs w:val="24"/>
        </w:rPr>
        <w:t>18 ottobre, ore 18</w:t>
      </w:r>
    </w:p>
    <w:p w14:paraId="3CA0752F" w14:textId="1DB461BE" w:rsidR="00452B3D" w:rsidRDefault="007C59EA" w:rsidP="00452B3D">
      <w:pPr>
        <w:pStyle w:val="CorpoA"/>
        <w:rPr>
          <w:smallCaps/>
          <w:sz w:val="24"/>
          <w:szCs w:val="24"/>
        </w:rPr>
      </w:pPr>
      <w:proofErr w:type="spellStart"/>
      <w:r w:rsidRPr="005D6B51">
        <w:rPr>
          <w:smallCaps/>
          <w:sz w:val="24"/>
          <w:szCs w:val="24"/>
        </w:rPr>
        <w:t>Pier</w:t>
      </w:r>
      <w:r w:rsidR="00452B3D" w:rsidRPr="005D6B51">
        <w:rPr>
          <w:smallCaps/>
          <w:sz w:val="24"/>
          <w:szCs w:val="24"/>
        </w:rPr>
        <w:t>giacomo</w:t>
      </w:r>
      <w:proofErr w:type="spellEnd"/>
      <w:r w:rsidR="00452B3D" w:rsidRPr="005D6B51">
        <w:rPr>
          <w:smallCaps/>
          <w:sz w:val="24"/>
          <w:szCs w:val="24"/>
        </w:rPr>
        <w:t xml:space="preserve"> </w:t>
      </w:r>
      <w:proofErr w:type="spellStart"/>
      <w:r w:rsidR="00452B3D" w:rsidRPr="005D6B51">
        <w:rPr>
          <w:smallCaps/>
          <w:sz w:val="24"/>
          <w:szCs w:val="24"/>
        </w:rPr>
        <w:t>Calzavara</w:t>
      </w:r>
      <w:proofErr w:type="spellEnd"/>
      <w:r w:rsidR="00452B3D" w:rsidRPr="005D6B51">
        <w:rPr>
          <w:smallCaps/>
          <w:sz w:val="24"/>
          <w:szCs w:val="24"/>
        </w:rPr>
        <w:t xml:space="preserve"> </w:t>
      </w:r>
      <w:proofErr w:type="spellStart"/>
      <w:r w:rsidR="00452B3D" w:rsidRPr="005D6B51">
        <w:rPr>
          <w:smallCaps/>
          <w:sz w:val="24"/>
          <w:szCs w:val="24"/>
        </w:rPr>
        <w:t>Pinton</w:t>
      </w:r>
      <w:proofErr w:type="spellEnd"/>
      <w:r w:rsidR="00452B3D" w:rsidRPr="005D6B51">
        <w:rPr>
          <w:smallCaps/>
          <w:sz w:val="24"/>
          <w:szCs w:val="24"/>
        </w:rPr>
        <w:t>,</w:t>
      </w:r>
      <w:r w:rsidR="00452B3D" w:rsidRPr="005D6B51">
        <w:rPr>
          <w:rFonts w:ascii="Calibri" w:eastAsia="Calibri" w:hAnsi="Calibri" w:cs="Calibri"/>
          <w:b/>
          <w:bCs/>
        </w:rPr>
        <w:t xml:space="preserve"> </w:t>
      </w:r>
      <w:r w:rsidR="00452B3D" w:rsidRPr="005D6B51">
        <w:rPr>
          <w:i/>
          <w:iCs/>
          <w:sz w:val="24"/>
          <w:szCs w:val="24"/>
        </w:rPr>
        <w:t>Fotodinamica: la luce che cura le malattie cutanee</w:t>
      </w:r>
      <w:r w:rsidR="00452B3D">
        <w:rPr>
          <w:i/>
          <w:iCs/>
          <w:sz w:val="24"/>
          <w:szCs w:val="24"/>
        </w:rPr>
        <w:t xml:space="preserve"> </w:t>
      </w:r>
    </w:p>
    <w:p w14:paraId="72BC6BC1" w14:textId="3DE1DFCF" w:rsidR="00452B3D" w:rsidRDefault="004F1A5C" w:rsidP="00452B3D">
      <w:pPr>
        <w:pStyle w:val="CorpoA"/>
        <w:rPr>
          <w:i/>
          <w:iCs/>
          <w:smallCaps/>
          <w:sz w:val="24"/>
          <w:szCs w:val="24"/>
        </w:rPr>
      </w:pPr>
      <w:r>
        <w:rPr>
          <w:rFonts w:hAnsi="Times New Roman"/>
          <w:sz w:val="24"/>
          <w:szCs w:val="24"/>
        </w:rPr>
        <w:t>I</w:t>
      </w:r>
      <w:r w:rsidR="00805BDB" w:rsidRPr="00071762">
        <w:rPr>
          <w:rFonts w:hAnsi="Times New Roman"/>
          <w:sz w:val="24"/>
          <w:szCs w:val="24"/>
          <w:shd w:val="clear" w:color="auto" w:fill="FFFFFF"/>
        </w:rPr>
        <w:t>n collaborazione con la</w:t>
      </w:r>
      <w:r w:rsidR="00805BDB">
        <w:rPr>
          <w:smallCaps/>
          <w:sz w:val="24"/>
          <w:szCs w:val="24"/>
          <w:shd w:val="clear" w:color="auto" w:fill="FFFFFF"/>
        </w:rPr>
        <w:t xml:space="preserve"> Sezione S</w:t>
      </w:r>
      <w:r w:rsidR="00452B3D">
        <w:rPr>
          <w:smallCaps/>
          <w:sz w:val="24"/>
          <w:szCs w:val="24"/>
          <w:shd w:val="clear" w:color="auto" w:fill="FFFFFF"/>
        </w:rPr>
        <w:t>cienze</w:t>
      </w:r>
      <w:r w:rsidR="00805BDB">
        <w:rPr>
          <w:smallCaps/>
          <w:sz w:val="24"/>
          <w:szCs w:val="24"/>
          <w:shd w:val="clear" w:color="auto" w:fill="FFFFFF"/>
        </w:rPr>
        <w:t xml:space="preserve"> e Agricoltura</w:t>
      </w:r>
    </w:p>
    <w:p w14:paraId="417EC998" w14:textId="77777777" w:rsidR="00452B3D" w:rsidRDefault="00452B3D" w:rsidP="00452B3D">
      <w:pPr>
        <w:pStyle w:val="CorpoA"/>
        <w:rPr>
          <w:i/>
          <w:iCs/>
          <w:sz w:val="24"/>
          <w:szCs w:val="24"/>
        </w:rPr>
      </w:pPr>
    </w:p>
    <w:p w14:paraId="4E791FDA" w14:textId="77777777" w:rsidR="00C16597" w:rsidRDefault="00C16597">
      <w:pPr>
        <w:sectPr w:rsidR="00C16597">
          <w:pgSz w:w="8400" w:h="11920"/>
          <w:pgMar w:top="1100" w:right="920" w:bottom="280" w:left="820" w:header="720" w:footer="720" w:gutter="0"/>
          <w:cols w:space="720"/>
        </w:sectPr>
      </w:pPr>
    </w:p>
    <w:p w14:paraId="17C7BF6C" w14:textId="77777777" w:rsidR="00C16597" w:rsidRDefault="00132B43">
      <w:pPr>
        <w:pStyle w:val="Corpotesto"/>
        <w:ind w:left="195"/>
        <w:rPr>
          <w:sz w:val="20"/>
          <w:szCs w:val="20"/>
        </w:rPr>
      </w:pPr>
      <w:r>
        <w:rPr>
          <w:noProof/>
          <w:sz w:val="20"/>
          <w:szCs w:val="20"/>
        </w:rPr>
        <w:lastRenderedPageBreak/>
        <mc:AlternateContent>
          <mc:Choice Requires="wpg">
            <w:drawing>
              <wp:inline distT="0" distB="0" distL="0" distR="0" wp14:anchorId="763F93A7" wp14:editId="0010670E">
                <wp:extent cx="4033521" cy="236221"/>
                <wp:effectExtent l="0" t="0" r="0" b="0"/>
                <wp:docPr id="1073741847" name="officeArt object"/>
                <wp:cNvGraphicFramePr/>
                <a:graphic xmlns:a="http://schemas.openxmlformats.org/drawingml/2006/main">
                  <a:graphicData uri="http://schemas.microsoft.com/office/word/2010/wordprocessingGroup">
                    <wpg:wgp>
                      <wpg:cNvGrpSpPr/>
                      <wpg:grpSpPr>
                        <a:xfrm>
                          <a:off x="0" y="0"/>
                          <a:ext cx="4033521" cy="236221"/>
                          <a:chOff x="0" y="0"/>
                          <a:chExt cx="4033520" cy="236220"/>
                        </a:xfrm>
                      </wpg:grpSpPr>
                      <wps:wsp>
                        <wps:cNvPr id="1073741845" name="Shape 1073741845"/>
                        <wps:cNvSpPr/>
                        <wps:spPr>
                          <a:xfrm>
                            <a:off x="-1" y="-1"/>
                            <a:ext cx="4033522" cy="236222"/>
                          </a:xfrm>
                          <a:prstGeom prst="rect">
                            <a:avLst/>
                          </a:prstGeom>
                          <a:solidFill>
                            <a:srgbClr val="4B4B4B"/>
                          </a:solidFill>
                          <a:ln w="6096" cap="flat">
                            <a:solidFill>
                              <a:srgbClr val="000000"/>
                            </a:solidFill>
                            <a:prstDash val="solid"/>
                            <a:miter lim="800000"/>
                          </a:ln>
                          <a:effectLst/>
                        </wps:spPr>
                        <wps:bodyPr/>
                      </wps:wsp>
                      <wps:wsp>
                        <wps:cNvPr id="1073741846" name="Shape 1073741846"/>
                        <wps:cNvSpPr/>
                        <wps:spPr>
                          <a:xfrm>
                            <a:off x="-1" y="-1"/>
                            <a:ext cx="4033522" cy="236222"/>
                          </a:xfrm>
                          <a:prstGeom prst="rect">
                            <a:avLst/>
                          </a:prstGeom>
                          <a:noFill/>
                          <a:ln w="12700" cap="flat">
                            <a:noFill/>
                            <a:miter lim="400000"/>
                          </a:ln>
                          <a:effectLst/>
                        </wps:spPr>
                        <wps:txbx>
                          <w:txbxContent>
                            <w:p w14:paraId="63C36E6A" w14:textId="77777777" w:rsidR="00BD2178" w:rsidRDefault="00BD2178">
                              <w:pPr>
                                <w:spacing w:before="19"/>
                                <w:ind w:left="107"/>
                              </w:pPr>
                              <w:r>
                                <w:rPr>
                                  <w:b/>
                                  <w:bCs/>
                                  <w:color w:val="FFFFFF"/>
                                  <w:sz w:val="28"/>
                                  <w:szCs w:val="28"/>
                                  <w:u w:color="FFFFFF"/>
                                </w:rPr>
                                <w:t>Sezione Scienze e Agricoltura</w:t>
                              </w:r>
                            </w:p>
                          </w:txbxContent>
                        </wps:txbx>
                        <wps:bodyPr wrap="square" lIns="0" tIns="0" rIns="0" bIns="0" numCol="1" anchor="t">
                          <a:noAutofit/>
                        </wps:bodyPr>
                      </wps:wsp>
                    </wpg:wgp>
                  </a:graphicData>
                </a:graphic>
              </wp:inline>
            </w:drawing>
          </mc:Choice>
          <mc:Fallback>
            <w:pict>
              <v:group w14:anchorId="763F93A7" id="_x0000_s1044" style="width:317.6pt;height:18.6pt;mso-position-horizontal-relative:char;mso-position-vertical-relative:line" coordsize="4033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">
                <v:rect id="Shape 1073741845" o:spid="_x0000_s1045"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" fillcolor="#4b4b4b" strokeweight=".48pt"/>
                <v:rect id="Shape 1073741846" o:spid="_x0000_s1046"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" filled="f" stroked="f" strokeweight="1pt">
                  <v:stroke miterlimit="4"/>
                  <v:textbox inset="0,0,0,0">
                    <w:txbxContent>
                      <w:p w14:paraId="63C36E6A" w14:textId="77777777" w:rsidR="00BD2178" w:rsidRDefault="00BD2178">
                        <w:pPr>
                          <w:spacing w:before="19"/>
                          <w:ind w:left="107"/>
                        </w:pPr>
                        <w:r>
                          <w:rPr>
                            <w:b/>
                            <w:bCs/>
                            <w:color w:val="FFFFFF"/>
                            <w:sz w:val="28"/>
                            <w:szCs w:val="28"/>
                            <w:u w:color="FFFFFF"/>
                          </w:rPr>
                          <w:t>Sezione Scienze e Agricoltura</w:t>
                        </w:r>
                      </w:p>
                    </w:txbxContent>
                  </v:textbox>
                </v:rect>
                <w10:anchorlock/>
              </v:group>
            </w:pict>
          </mc:Fallback>
        </mc:AlternateContent>
      </w:r>
    </w:p>
    <w:p w14:paraId="650741D0" w14:textId="77777777" w:rsidR="00C16597" w:rsidRDefault="00C16597">
      <w:pPr>
        <w:ind w:left="142"/>
        <w:rPr>
          <w:i/>
          <w:iCs/>
          <w:sz w:val="24"/>
          <w:szCs w:val="24"/>
        </w:rPr>
      </w:pPr>
    </w:p>
    <w:p w14:paraId="0709B4F7" w14:textId="77777777" w:rsidR="00C73EC6" w:rsidRPr="00C73EC6" w:rsidRDefault="00C73EC6" w:rsidP="00C73EC6">
      <w:pPr>
        <w:ind w:left="142"/>
        <w:rPr>
          <w:i/>
          <w:iCs/>
          <w:sz w:val="24"/>
          <w:szCs w:val="24"/>
        </w:rPr>
      </w:pPr>
      <w:r w:rsidRPr="00C73EC6">
        <w:rPr>
          <w:i/>
          <w:iCs/>
          <w:sz w:val="24"/>
          <w:szCs w:val="24"/>
        </w:rPr>
        <w:t>Presidente: Maria Teresa Ceccherini Guicciardini</w:t>
      </w:r>
    </w:p>
    <w:p w14:paraId="64D6474C" w14:textId="5AD34649" w:rsidR="00D53BB4" w:rsidRDefault="00C73EC6" w:rsidP="00C73EC6">
      <w:pPr>
        <w:ind w:left="142"/>
        <w:rPr>
          <w:i/>
          <w:iCs/>
          <w:sz w:val="24"/>
          <w:szCs w:val="24"/>
        </w:rPr>
      </w:pPr>
      <w:r w:rsidRPr="00C73EC6">
        <w:rPr>
          <w:i/>
          <w:iCs/>
          <w:sz w:val="24"/>
          <w:szCs w:val="24"/>
        </w:rPr>
        <w:t>Vicepresidente: Maria Luisa Dalla Chiara</w:t>
      </w:r>
    </w:p>
    <w:p w14:paraId="763C44A5" w14:textId="77777777" w:rsidR="00C73EC6" w:rsidRDefault="00C73EC6" w:rsidP="00C73EC6">
      <w:pPr>
        <w:ind w:left="142"/>
        <w:rPr>
          <w:i/>
          <w:iCs/>
          <w:sz w:val="24"/>
          <w:szCs w:val="24"/>
        </w:rPr>
      </w:pPr>
    </w:p>
    <w:p w14:paraId="762CF7AD" w14:textId="34917DAA" w:rsidR="00AC5ABD" w:rsidRDefault="00C73EC6" w:rsidP="00AC5ABD">
      <w:pPr>
        <w:ind w:left="142"/>
        <w:jc w:val="both"/>
        <w:rPr>
          <w:rFonts w:hAnsi="Times New Roman" w:cs="Times New Roman"/>
          <w:sz w:val="24"/>
          <w:szCs w:val="24"/>
        </w:rPr>
      </w:pPr>
      <w:r w:rsidRPr="0039775F">
        <w:rPr>
          <w:rFonts w:hAnsi="Times New Roman" w:cs="Times New Roman"/>
          <w:iCs/>
          <w:sz w:val="24"/>
          <w:szCs w:val="24"/>
        </w:rPr>
        <w:t xml:space="preserve">La luce è stata impiegata nel trattamento di diverse patologie sin dall’antichità, ma è solo in tempi recenti che ha raggiunto un livello di evidenze </w:t>
      </w:r>
      <w:r w:rsidRPr="003443ED">
        <w:rPr>
          <w:rFonts w:hAnsi="Times New Roman" w:cs="Times New Roman"/>
          <w:iCs/>
          <w:sz w:val="24"/>
          <w:szCs w:val="24"/>
        </w:rPr>
        <w:t xml:space="preserve">considerevole in Medicina e in Chirurgia, dalla fototerapia nel trattamento dell’ittero neonatale, ai raggi ultravioletti in dermatologia, alla terapia fotodinamica e alla foto rivelazione o </w:t>
      </w:r>
      <w:proofErr w:type="spellStart"/>
      <w:r w:rsidRPr="003443ED">
        <w:rPr>
          <w:rFonts w:hAnsi="Times New Roman" w:cs="Times New Roman"/>
          <w:i/>
          <w:iCs/>
          <w:sz w:val="24"/>
          <w:szCs w:val="24"/>
        </w:rPr>
        <w:t>photodetection</w:t>
      </w:r>
      <w:proofErr w:type="spellEnd"/>
      <w:r w:rsidRPr="003443ED">
        <w:rPr>
          <w:rFonts w:hAnsi="Times New Roman" w:cs="Times New Roman"/>
          <w:iCs/>
          <w:sz w:val="24"/>
          <w:szCs w:val="24"/>
        </w:rPr>
        <w:t>.</w:t>
      </w:r>
    </w:p>
    <w:p w14:paraId="77D73B8D" w14:textId="5751BF83" w:rsidR="00C73EC6" w:rsidRPr="00AC5ABD" w:rsidRDefault="00C73EC6" w:rsidP="00AC5ABD">
      <w:pPr>
        <w:ind w:left="142"/>
        <w:jc w:val="both"/>
        <w:rPr>
          <w:rFonts w:hAnsi="Times New Roman" w:cs="Times New Roman"/>
          <w:sz w:val="24"/>
          <w:szCs w:val="24"/>
        </w:rPr>
      </w:pPr>
      <w:r w:rsidRPr="003443ED">
        <w:rPr>
          <w:rFonts w:hAnsi="Times New Roman" w:cs="Times New Roman"/>
          <w:iCs/>
          <w:sz w:val="24"/>
          <w:szCs w:val="24"/>
        </w:rPr>
        <w:t>Esiste, in realtà, un</w:t>
      </w:r>
      <w:r w:rsidRPr="0039775F">
        <w:rPr>
          <w:rFonts w:hAnsi="Times New Roman" w:cs="Times New Roman"/>
          <w:iCs/>
          <w:sz w:val="24"/>
          <w:szCs w:val="24"/>
        </w:rPr>
        <w:t xml:space="preserve"> preciso rapporto tra sole e salute. </w:t>
      </w:r>
    </w:p>
    <w:p w14:paraId="17148437" w14:textId="77777777" w:rsidR="00C73EC6" w:rsidRPr="0039775F" w:rsidRDefault="00C73EC6" w:rsidP="00AC5ABD">
      <w:pPr>
        <w:ind w:left="142"/>
        <w:jc w:val="both"/>
        <w:rPr>
          <w:rFonts w:hAnsi="Times New Roman" w:cs="Times New Roman"/>
          <w:iCs/>
          <w:sz w:val="24"/>
          <w:szCs w:val="24"/>
        </w:rPr>
      </w:pPr>
      <w:r w:rsidRPr="0039775F">
        <w:rPr>
          <w:rFonts w:hAnsi="Times New Roman" w:cs="Times New Roman"/>
          <w:iCs/>
          <w:sz w:val="24"/>
          <w:szCs w:val="24"/>
        </w:rPr>
        <w:t>Il sole emana la luce e, senza questa, non esiste la Vita; i raggi solari, inoltre, sono i regolatori della fase fra i vari bioritmi del corpo.</w:t>
      </w:r>
    </w:p>
    <w:p w14:paraId="66A924AD" w14:textId="1B02C9F7" w:rsidR="00C73EC6" w:rsidRDefault="00C73EC6" w:rsidP="00AC5ABD">
      <w:pPr>
        <w:ind w:left="142"/>
        <w:jc w:val="both"/>
        <w:rPr>
          <w:rFonts w:hAnsi="Times New Roman" w:cs="Times New Roman"/>
          <w:sz w:val="24"/>
          <w:szCs w:val="24"/>
        </w:rPr>
      </w:pPr>
      <w:r w:rsidRPr="0039775F">
        <w:rPr>
          <w:rFonts w:hAnsi="Times New Roman" w:cs="Times New Roman"/>
          <w:iCs/>
          <w:sz w:val="24"/>
          <w:szCs w:val="24"/>
        </w:rPr>
        <w:t xml:space="preserve">Per questo, la radiazione solare è stata considerata uno dei fattori più importanti del clima marino, per la sua attività biologica e </w:t>
      </w:r>
      <w:proofErr w:type="spellStart"/>
      <w:r w:rsidRPr="0039775F">
        <w:rPr>
          <w:rFonts w:hAnsi="Times New Roman" w:cs="Times New Roman"/>
          <w:iCs/>
          <w:sz w:val="24"/>
          <w:szCs w:val="24"/>
        </w:rPr>
        <w:t>climatoterapica</w:t>
      </w:r>
      <w:proofErr w:type="spellEnd"/>
      <w:r w:rsidRPr="0039775F">
        <w:rPr>
          <w:rFonts w:hAnsi="Times New Roman" w:cs="Times New Roman"/>
          <w:iCs/>
          <w:sz w:val="24"/>
          <w:szCs w:val="24"/>
        </w:rPr>
        <w:t>.</w:t>
      </w:r>
      <w:r w:rsidR="00DB618E">
        <w:rPr>
          <w:rFonts w:hAnsi="Times New Roman" w:cs="Times New Roman"/>
          <w:iCs/>
          <w:sz w:val="24"/>
          <w:szCs w:val="24"/>
        </w:rPr>
        <w:t xml:space="preserve"> </w:t>
      </w:r>
      <w:r w:rsidRPr="0039775F">
        <w:rPr>
          <w:rFonts w:hAnsi="Times New Roman" w:cs="Times New Roman"/>
          <w:sz w:val="24"/>
          <w:szCs w:val="24"/>
        </w:rPr>
        <w:t>Praticata anche in passato, la terapia con la luce solare si è diffusa largamente all’inizio del XIX e del XX secolo e negli ultimi anni si sono potute studiare approfonditamente le azioni biologiche fornite dai due principali tipi di raggi luminosi, gli infrarossi e gli ultravioletti, di cui i primi sono i responsabili dell’azione</w:t>
      </w:r>
      <w:r>
        <w:rPr>
          <w:rFonts w:hAnsi="Times New Roman" w:cs="Times New Roman"/>
          <w:sz w:val="24"/>
          <w:szCs w:val="24"/>
        </w:rPr>
        <w:t xml:space="preserve"> </w:t>
      </w:r>
      <w:r w:rsidRPr="0039775F">
        <w:rPr>
          <w:rFonts w:hAnsi="Times New Roman" w:cs="Times New Roman"/>
          <w:sz w:val="24"/>
          <w:szCs w:val="24"/>
        </w:rPr>
        <w:t>riscaldante del corpo, mentre gli ultravioletti, invece, penetrando nella profondità dei tessuti, sono i responsabili dell’azione stimolante dei processi metabolici</w:t>
      </w:r>
      <w:r>
        <w:rPr>
          <w:rFonts w:hAnsi="Times New Roman" w:cs="Times New Roman"/>
          <w:sz w:val="24"/>
          <w:szCs w:val="24"/>
        </w:rPr>
        <w:t>.</w:t>
      </w:r>
      <w:r w:rsidR="00DB618E">
        <w:rPr>
          <w:rFonts w:hAnsi="Times New Roman" w:cs="Times New Roman"/>
          <w:sz w:val="24"/>
          <w:szCs w:val="24"/>
        </w:rPr>
        <w:t xml:space="preserve"> </w:t>
      </w:r>
      <w:r w:rsidRPr="0039775F">
        <w:rPr>
          <w:rFonts w:hAnsi="Times New Roman" w:cs="Times New Roman"/>
          <w:sz w:val="24"/>
          <w:szCs w:val="24"/>
        </w:rPr>
        <w:t>Recenti ricerche hanno, inoltre, dimostrato</w:t>
      </w:r>
      <w:r>
        <w:rPr>
          <w:rFonts w:hAnsi="Times New Roman" w:cs="Times New Roman"/>
          <w:sz w:val="24"/>
          <w:szCs w:val="24"/>
        </w:rPr>
        <w:t xml:space="preserve"> </w:t>
      </w:r>
      <w:r w:rsidRPr="0039775F">
        <w:rPr>
          <w:rFonts w:hAnsi="Times New Roman" w:cs="Times New Roman"/>
          <w:sz w:val="24"/>
          <w:szCs w:val="24"/>
        </w:rPr>
        <w:t>che la luce del sole riduce l’ansia e stimola il tono</w:t>
      </w:r>
      <w:r>
        <w:rPr>
          <w:rFonts w:hAnsi="Times New Roman" w:cs="Times New Roman"/>
          <w:sz w:val="24"/>
          <w:szCs w:val="24"/>
        </w:rPr>
        <w:t xml:space="preserve"> </w:t>
      </w:r>
      <w:r w:rsidRPr="0039775F">
        <w:rPr>
          <w:rFonts w:hAnsi="Times New Roman" w:cs="Times New Roman"/>
          <w:sz w:val="24"/>
          <w:szCs w:val="24"/>
        </w:rPr>
        <w:t>dell’umore, combattendo la depressione, ma</w:t>
      </w:r>
      <w:r>
        <w:rPr>
          <w:rFonts w:hAnsi="Times New Roman" w:cs="Times New Roman"/>
          <w:sz w:val="24"/>
          <w:szCs w:val="24"/>
        </w:rPr>
        <w:t xml:space="preserve"> </w:t>
      </w:r>
      <w:r w:rsidRPr="0039775F">
        <w:rPr>
          <w:rFonts w:hAnsi="Times New Roman" w:cs="Times New Roman"/>
          <w:sz w:val="24"/>
          <w:szCs w:val="24"/>
        </w:rPr>
        <w:t>la luce del sole ha effetti benefici anche per chi</w:t>
      </w:r>
      <w:r>
        <w:rPr>
          <w:rFonts w:hAnsi="Times New Roman" w:cs="Times New Roman"/>
          <w:sz w:val="24"/>
          <w:szCs w:val="24"/>
        </w:rPr>
        <w:t xml:space="preserve"> </w:t>
      </w:r>
      <w:r w:rsidRPr="0039775F">
        <w:rPr>
          <w:rFonts w:hAnsi="Times New Roman" w:cs="Times New Roman"/>
          <w:sz w:val="24"/>
          <w:szCs w:val="24"/>
        </w:rPr>
        <w:t>è in salute, in quanto rivitalizza il sistema endocrino,</w:t>
      </w:r>
      <w:r>
        <w:rPr>
          <w:rFonts w:hAnsi="Times New Roman" w:cs="Times New Roman"/>
          <w:sz w:val="24"/>
          <w:szCs w:val="24"/>
        </w:rPr>
        <w:t xml:space="preserve"> </w:t>
      </w:r>
      <w:r w:rsidRPr="0039775F">
        <w:rPr>
          <w:rFonts w:hAnsi="Times New Roman" w:cs="Times New Roman"/>
          <w:sz w:val="24"/>
          <w:szCs w:val="24"/>
        </w:rPr>
        <w:t>migliora l’efficienza fisica e mentale, aumenta</w:t>
      </w:r>
      <w:r>
        <w:rPr>
          <w:rFonts w:hAnsi="Times New Roman" w:cs="Times New Roman"/>
          <w:sz w:val="24"/>
          <w:szCs w:val="24"/>
        </w:rPr>
        <w:t xml:space="preserve"> </w:t>
      </w:r>
      <w:r w:rsidRPr="0039775F">
        <w:rPr>
          <w:rFonts w:hAnsi="Times New Roman" w:cs="Times New Roman"/>
          <w:sz w:val="24"/>
          <w:szCs w:val="24"/>
        </w:rPr>
        <w:t>le capacità muscolari, favorisce la produzione</w:t>
      </w:r>
      <w:r>
        <w:rPr>
          <w:rFonts w:hAnsi="Times New Roman" w:cs="Times New Roman"/>
          <w:sz w:val="24"/>
          <w:szCs w:val="24"/>
        </w:rPr>
        <w:t xml:space="preserve"> </w:t>
      </w:r>
      <w:r w:rsidRPr="0039775F">
        <w:rPr>
          <w:rFonts w:hAnsi="Times New Roman" w:cs="Times New Roman"/>
          <w:sz w:val="24"/>
          <w:szCs w:val="24"/>
        </w:rPr>
        <w:t>dei globuli rossi, induce un’efficace ossigenazione</w:t>
      </w:r>
      <w:r>
        <w:rPr>
          <w:rFonts w:hAnsi="Times New Roman" w:cs="Times New Roman"/>
          <w:sz w:val="24"/>
          <w:szCs w:val="24"/>
        </w:rPr>
        <w:t xml:space="preserve"> </w:t>
      </w:r>
      <w:r w:rsidRPr="0039775F">
        <w:rPr>
          <w:rFonts w:hAnsi="Times New Roman" w:cs="Times New Roman"/>
          <w:sz w:val="24"/>
          <w:szCs w:val="24"/>
        </w:rPr>
        <w:t>dei tessuti e facilita, attraverso la traspirazione</w:t>
      </w:r>
      <w:r>
        <w:rPr>
          <w:rFonts w:hAnsi="Times New Roman" w:cs="Times New Roman"/>
          <w:sz w:val="24"/>
          <w:szCs w:val="24"/>
        </w:rPr>
        <w:t xml:space="preserve"> </w:t>
      </w:r>
      <w:r w:rsidRPr="0039775F">
        <w:rPr>
          <w:rFonts w:hAnsi="Times New Roman" w:cs="Times New Roman"/>
          <w:sz w:val="24"/>
          <w:szCs w:val="24"/>
        </w:rPr>
        <w:t>cutanea, l’eliminazione delle tossine.</w:t>
      </w:r>
    </w:p>
    <w:p w14:paraId="514B446C" w14:textId="14C0E327" w:rsidR="00AC5ABD" w:rsidRDefault="00C73EC6" w:rsidP="00AC5ABD">
      <w:pPr>
        <w:ind w:left="142"/>
        <w:jc w:val="both"/>
        <w:rPr>
          <w:rFonts w:hAnsi="Times New Roman" w:cs="Times New Roman"/>
          <w:sz w:val="24"/>
          <w:szCs w:val="24"/>
        </w:rPr>
      </w:pPr>
      <w:r>
        <w:rPr>
          <w:rFonts w:hAnsi="Times New Roman" w:cs="Times New Roman"/>
          <w:sz w:val="24"/>
          <w:szCs w:val="24"/>
        </w:rPr>
        <w:t>Alla luce, intesa come elemento indispensabile alla vita, per l’uomo, per gli animali e per le piante</w:t>
      </w:r>
      <w:r w:rsidR="008C64BF">
        <w:rPr>
          <w:rFonts w:hAnsi="Times New Roman" w:cs="Times New Roman"/>
          <w:sz w:val="24"/>
          <w:szCs w:val="24"/>
        </w:rPr>
        <w:t xml:space="preserve">, </w:t>
      </w:r>
      <w:r w:rsidR="008C64BF" w:rsidRPr="00DB618E">
        <w:rPr>
          <w:rFonts w:hAnsi="Times New Roman" w:cs="Times New Roman"/>
          <w:sz w:val="24"/>
          <w:szCs w:val="24"/>
        </w:rPr>
        <w:t>anche nel gioco di parole del titolo del contributo di Stefano Mancuso</w:t>
      </w:r>
      <w:r w:rsidRPr="00DB618E">
        <w:rPr>
          <w:rFonts w:hAnsi="Times New Roman" w:cs="Times New Roman"/>
          <w:sz w:val="24"/>
          <w:szCs w:val="24"/>
        </w:rPr>
        <w:t>, sono dedicati alcuni momenti della programmazione, ma alt</w:t>
      </w:r>
      <w:r>
        <w:rPr>
          <w:rFonts w:hAnsi="Times New Roman" w:cs="Times New Roman"/>
          <w:sz w:val="24"/>
          <w:szCs w:val="24"/>
        </w:rPr>
        <w:t xml:space="preserve">rettanto spazio viene offerto a </w:t>
      </w:r>
      <w:r>
        <w:rPr>
          <w:rFonts w:hAnsi="Times New Roman" w:cs="Times New Roman"/>
          <w:sz w:val="24"/>
          <w:szCs w:val="24"/>
        </w:rPr>
        <w:lastRenderedPageBreak/>
        <w:t>riflessioni più ardite, nell’ambito della Filosofia della Scienza o della Musica, con la realizzazione sonora</w:t>
      </w:r>
      <w:r w:rsidRPr="0039775F">
        <w:rPr>
          <w:rFonts w:hAnsi="Times New Roman" w:cs="Times New Roman"/>
          <w:sz w:val="24"/>
          <w:szCs w:val="24"/>
        </w:rPr>
        <w:t xml:space="preserve"> </w:t>
      </w:r>
      <w:r>
        <w:rPr>
          <w:rFonts w:hAnsi="Times New Roman" w:cs="Times New Roman"/>
          <w:sz w:val="24"/>
          <w:szCs w:val="24"/>
        </w:rPr>
        <w:t xml:space="preserve">di </w:t>
      </w:r>
      <w:r w:rsidRPr="0039775F">
        <w:rPr>
          <w:rFonts w:hAnsi="Times New Roman" w:cs="Times New Roman"/>
          <w:sz w:val="24"/>
          <w:szCs w:val="24"/>
        </w:rPr>
        <w:t>un gigantesco affresco</w:t>
      </w:r>
      <w:r>
        <w:rPr>
          <w:rFonts w:hAnsi="Times New Roman" w:cs="Times New Roman"/>
          <w:sz w:val="24"/>
          <w:szCs w:val="24"/>
        </w:rPr>
        <w:t>,</w:t>
      </w:r>
      <w:r w:rsidRPr="0039775F">
        <w:rPr>
          <w:rFonts w:hAnsi="Times New Roman" w:cs="Times New Roman"/>
          <w:sz w:val="24"/>
          <w:szCs w:val="24"/>
        </w:rPr>
        <w:t xml:space="preserve"> ispirato al significato religioso, storico e architettonico del </w:t>
      </w:r>
      <w:r>
        <w:rPr>
          <w:rFonts w:hAnsi="Times New Roman" w:cs="Times New Roman"/>
          <w:sz w:val="24"/>
          <w:szCs w:val="24"/>
        </w:rPr>
        <w:t xml:space="preserve">Battistero di Pisa, attraverso </w:t>
      </w:r>
      <w:r w:rsidRPr="0039775F">
        <w:rPr>
          <w:rFonts w:hAnsi="Times New Roman" w:cs="Times New Roman"/>
          <w:sz w:val="24"/>
          <w:szCs w:val="24"/>
        </w:rPr>
        <w:t>i riverberi e le r</w:t>
      </w:r>
      <w:r>
        <w:rPr>
          <w:rFonts w:hAnsi="Times New Roman" w:cs="Times New Roman"/>
          <w:sz w:val="24"/>
          <w:szCs w:val="24"/>
        </w:rPr>
        <w:t>isonanze naturali dell'edificio</w:t>
      </w:r>
      <w:r w:rsidRPr="0039775F">
        <w:rPr>
          <w:rFonts w:hAnsi="Times New Roman" w:cs="Times New Roman"/>
          <w:sz w:val="24"/>
          <w:szCs w:val="24"/>
        </w:rPr>
        <w:t>.</w:t>
      </w:r>
    </w:p>
    <w:p w14:paraId="136F1C2B" w14:textId="6F05EC68" w:rsidR="00C73EC6" w:rsidRPr="0039775F" w:rsidRDefault="00C73EC6" w:rsidP="00AC5ABD">
      <w:pPr>
        <w:ind w:left="142"/>
        <w:jc w:val="both"/>
        <w:rPr>
          <w:rFonts w:hAnsi="Times New Roman" w:cs="Times New Roman"/>
          <w:sz w:val="24"/>
          <w:szCs w:val="24"/>
        </w:rPr>
      </w:pPr>
      <w:r>
        <w:rPr>
          <w:rFonts w:hAnsi="Times New Roman" w:cs="Times New Roman"/>
          <w:sz w:val="24"/>
          <w:szCs w:val="24"/>
        </w:rPr>
        <w:t>Chiude il nostro palinsesto la conferenza di Padre Benanti: in un periodo in cui siamo stati costretti a intensificare i nostri rapporti con il mondo digitale, la ricerca del</w:t>
      </w:r>
      <w:r w:rsidRPr="0039775F">
        <w:rPr>
          <w:rFonts w:hAnsi="Times New Roman" w:cs="Times New Roman"/>
          <w:sz w:val="24"/>
          <w:szCs w:val="24"/>
        </w:rPr>
        <w:t xml:space="preserve"> significato etico e antropologico della tecnologia per l'</w:t>
      </w:r>
      <w:r w:rsidRPr="00C73EC6">
        <w:rPr>
          <w:rFonts w:hAnsi="Times New Roman" w:cs="Times New Roman"/>
          <w:i/>
          <w:sz w:val="24"/>
          <w:szCs w:val="24"/>
        </w:rPr>
        <w:t xml:space="preserve">Homo sapiens </w:t>
      </w:r>
      <w:r>
        <w:rPr>
          <w:rFonts w:hAnsi="Times New Roman" w:cs="Times New Roman"/>
          <w:sz w:val="24"/>
          <w:szCs w:val="24"/>
        </w:rPr>
        <w:t>diventa un’occasione meditativa irrinunciabile</w:t>
      </w:r>
      <w:r w:rsidR="003443ED">
        <w:rPr>
          <w:rFonts w:hAnsi="Times New Roman" w:cs="Times New Roman"/>
          <w:sz w:val="24"/>
          <w:szCs w:val="24"/>
        </w:rPr>
        <w:t xml:space="preserve"> </w:t>
      </w:r>
    </w:p>
    <w:p w14:paraId="2C273217" w14:textId="77777777" w:rsidR="00E32267" w:rsidRDefault="00E32267" w:rsidP="00805BDB">
      <w:pPr>
        <w:jc w:val="right"/>
        <w:rPr>
          <w:rFonts w:eastAsia="Times New Roman" w:hAnsi="Times New Roman" w:cs="Times New Roman"/>
          <w:i/>
          <w:sz w:val="24"/>
          <w:szCs w:val="16"/>
          <w:lang w:eastAsia="it-IT"/>
        </w:rPr>
      </w:pPr>
    </w:p>
    <w:p w14:paraId="2F3C75CB" w14:textId="712B7B54" w:rsidR="00805BDB" w:rsidRPr="00805BDB" w:rsidRDefault="00805BDB" w:rsidP="00805BDB">
      <w:pPr>
        <w:jc w:val="right"/>
        <w:rPr>
          <w:rFonts w:eastAsia="Times New Roman" w:hAnsi="Times New Roman" w:cs="Times New Roman"/>
          <w:i/>
          <w:sz w:val="24"/>
          <w:szCs w:val="16"/>
          <w:lang w:eastAsia="it-IT"/>
        </w:rPr>
      </w:pPr>
      <w:r w:rsidRPr="00805BDB">
        <w:rPr>
          <w:rFonts w:eastAsia="Times New Roman" w:hAnsi="Times New Roman" w:cs="Times New Roman"/>
          <w:i/>
          <w:sz w:val="24"/>
          <w:szCs w:val="16"/>
          <w:lang w:eastAsia="it-IT"/>
        </w:rPr>
        <w:t>Maria Teresa Ceccherini Guicciardini</w:t>
      </w:r>
    </w:p>
    <w:p w14:paraId="3D7FC922" w14:textId="77777777" w:rsidR="00805BDB" w:rsidRPr="00C51A79" w:rsidRDefault="00805BDB" w:rsidP="00805BDB">
      <w:pPr>
        <w:jc w:val="both"/>
        <w:rPr>
          <w:rFonts w:eastAsia="Times New Roman" w:hAnsi="Times New Roman" w:cs="Times New Roman"/>
          <w:sz w:val="16"/>
          <w:szCs w:val="16"/>
          <w:lang w:eastAsia="it-IT"/>
        </w:rPr>
      </w:pPr>
    </w:p>
    <w:p w14:paraId="320846EE" w14:textId="7D9068C4" w:rsidR="00805BDB" w:rsidRDefault="00805BDB" w:rsidP="00805BDB">
      <w:pPr>
        <w:spacing w:before="120" w:after="120"/>
        <w:jc w:val="center"/>
        <w:rPr>
          <w:rFonts w:eastAsia="Times New Roman" w:hAnsi="Times New Roman" w:cs="Times New Roman"/>
          <w:b/>
          <w:sz w:val="24"/>
          <w:szCs w:val="24"/>
          <w:lang w:eastAsia="it-IT"/>
        </w:rPr>
      </w:pPr>
      <w:r>
        <w:rPr>
          <w:rFonts w:eastAsia="Times New Roman" w:hAnsi="Times New Roman" w:cs="Times New Roman"/>
          <w:b/>
          <w:sz w:val="24"/>
          <w:szCs w:val="24"/>
          <w:lang w:eastAsia="it-IT"/>
        </w:rPr>
        <w:t xml:space="preserve">Programma </w:t>
      </w:r>
    </w:p>
    <w:p w14:paraId="4DA863B4" w14:textId="07DE9B80" w:rsidR="00805BDB" w:rsidRDefault="00805BDB" w:rsidP="00805BDB">
      <w:pPr>
        <w:rPr>
          <w:rFonts w:eastAsia="Times New Roman" w:hAnsi="Times New Roman" w:cs="Times New Roman"/>
          <w:b/>
          <w:color w:val="000000" w:themeColor="text1"/>
          <w:sz w:val="24"/>
          <w:szCs w:val="24"/>
          <w:lang w:eastAsia="it-IT"/>
        </w:rPr>
      </w:pPr>
      <w:r>
        <w:rPr>
          <w:rFonts w:eastAsia="Times New Roman" w:hAnsi="Times New Roman" w:cs="Times New Roman"/>
          <w:b/>
          <w:color w:val="000000" w:themeColor="text1"/>
          <w:sz w:val="24"/>
          <w:szCs w:val="24"/>
          <w:lang w:eastAsia="it-IT"/>
        </w:rPr>
        <w:t>Domenica 3 gennaio (on line)</w:t>
      </w:r>
    </w:p>
    <w:p w14:paraId="0B56E927" w14:textId="67DD783E" w:rsidR="00805BDB" w:rsidRDefault="00805BDB" w:rsidP="00805BDB">
      <w:pPr>
        <w:rPr>
          <w:rFonts w:eastAsia="Times New Roman" w:hAnsi="Times New Roman" w:cs="Times New Roman"/>
          <w:i/>
          <w:color w:val="auto"/>
          <w:sz w:val="24"/>
          <w:szCs w:val="24"/>
          <w:lang w:eastAsia="it-IT"/>
        </w:rPr>
      </w:pPr>
      <w:r>
        <w:rPr>
          <w:rFonts w:eastAsia="Times New Roman" w:hAnsi="Times New Roman" w:cs="Times New Roman"/>
          <w:smallCaps/>
          <w:color w:val="000000" w:themeColor="text1"/>
          <w:sz w:val="24"/>
          <w:szCs w:val="24"/>
          <w:lang w:eastAsia="it-IT"/>
        </w:rPr>
        <w:t>Marta Pagnini</w:t>
      </w:r>
      <w:r w:rsidR="00C51A79">
        <w:rPr>
          <w:rFonts w:eastAsia="Times New Roman" w:hAnsi="Times New Roman" w:cs="Times New Roman"/>
          <w:smallCaps/>
          <w:color w:val="000000" w:themeColor="text1"/>
          <w:sz w:val="24"/>
          <w:szCs w:val="24"/>
          <w:lang w:eastAsia="it-IT"/>
        </w:rPr>
        <w:t xml:space="preserve">, </w:t>
      </w:r>
      <w:r>
        <w:rPr>
          <w:rFonts w:eastAsia="Times New Roman" w:hAnsi="Times New Roman" w:cs="Times New Roman"/>
          <w:i/>
          <w:color w:val="000000" w:themeColor="text1"/>
          <w:sz w:val="24"/>
          <w:szCs w:val="24"/>
          <w:lang w:eastAsia="it-IT"/>
        </w:rPr>
        <w:t xml:space="preserve">Una farfalla che non smette </w:t>
      </w:r>
      <w:r>
        <w:rPr>
          <w:rFonts w:eastAsia="Times New Roman" w:hAnsi="Times New Roman" w:cs="Times New Roman"/>
          <w:i/>
          <w:sz w:val="24"/>
          <w:szCs w:val="24"/>
          <w:lang w:eastAsia="it-IT"/>
        </w:rPr>
        <w:t>di volare... dalle Olimpiadi al sogno di una carriera, la trasf</w:t>
      </w:r>
      <w:r w:rsidR="009C5D7D">
        <w:rPr>
          <w:rFonts w:eastAsia="Times New Roman" w:hAnsi="Times New Roman" w:cs="Times New Roman"/>
          <w:i/>
          <w:sz w:val="24"/>
          <w:szCs w:val="24"/>
          <w:lang w:eastAsia="it-IT"/>
        </w:rPr>
        <w:t>ormazione continua di un’</w:t>
      </w:r>
      <w:r>
        <w:rPr>
          <w:rFonts w:eastAsia="Times New Roman" w:hAnsi="Times New Roman" w:cs="Times New Roman"/>
          <w:i/>
          <w:sz w:val="24"/>
          <w:szCs w:val="24"/>
          <w:lang w:eastAsia="it-IT"/>
        </w:rPr>
        <w:t>atleta</w:t>
      </w:r>
    </w:p>
    <w:p w14:paraId="203B3165" w14:textId="77777777" w:rsidR="00805BDB" w:rsidRDefault="00805BDB" w:rsidP="00805BDB">
      <w:pPr>
        <w:rPr>
          <w:rFonts w:eastAsia="Times New Roman" w:hAnsi="Times New Roman" w:cs="Times New Roman"/>
          <w:b/>
          <w:sz w:val="24"/>
          <w:szCs w:val="24"/>
          <w:lang w:eastAsia="it-IT"/>
        </w:rPr>
      </w:pPr>
    </w:p>
    <w:p w14:paraId="19E2BA53" w14:textId="02002B96" w:rsidR="00805BDB" w:rsidRDefault="00805BDB" w:rsidP="00805BDB">
      <w:pPr>
        <w:rPr>
          <w:rFonts w:eastAsia="Times New Roman" w:hAnsi="Times New Roman" w:cs="Times New Roman"/>
          <w:b/>
          <w:sz w:val="24"/>
          <w:szCs w:val="24"/>
          <w:lang w:eastAsia="it-IT"/>
        </w:rPr>
      </w:pPr>
      <w:r w:rsidRPr="00160666">
        <w:rPr>
          <w:rFonts w:eastAsia="Times New Roman" w:hAnsi="Times New Roman" w:cs="Times New Roman"/>
          <w:b/>
          <w:color w:val="auto"/>
          <w:sz w:val="24"/>
          <w:szCs w:val="24"/>
          <w:lang w:eastAsia="it-IT"/>
        </w:rPr>
        <w:t xml:space="preserve">Mercoledì 6 gennaio </w:t>
      </w:r>
      <w:r>
        <w:rPr>
          <w:rFonts w:eastAsia="Times New Roman" w:hAnsi="Times New Roman" w:cs="Times New Roman"/>
          <w:b/>
          <w:sz w:val="24"/>
          <w:szCs w:val="24"/>
          <w:lang w:eastAsia="it-IT"/>
        </w:rPr>
        <w:t>(on line)</w:t>
      </w:r>
    </w:p>
    <w:p w14:paraId="2A12B255" w14:textId="203B04DD" w:rsidR="00805BDB" w:rsidRDefault="00805BDB" w:rsidP="00805BDB">
      <w:pPr>
        <w:rPr>
          <w:rFonts w:eastAsia="Times New Roman" w:hAnsi="Times New Roman" w:cs="Times New Roman"/>
          <w:smallCaps/>
          <w:sz w:val="24"/>
          <w:szCs w:val="24"/>
          <w:lang w:eastAsia="it-IT"/>
        </w:rPr>
      </w:pPr>
      <w:r>
        <w:rPr>
          <w:rFonts w:eastAsia="Times New Roman" w:hAnsi="Times New Roman" w:cs="Times New Roman"/>
          <w:i/>
          <w:sz w:val="24"/>
          <w:szCs w:val="24"/>
          <w:lang w:eastAsia="it-IT"/>
        </w:rPr>
        <w:t>Ricordo di Franco Scaramuzzi, a un anno dalla sua scomparsa</w:t>
      </w:r>
    </w:p>
    <w:p w14:paraId="2A5038DA" w14:textId="0ED7CB3B" w:rsidR="00805BDB" w:rsidRDefault="00805BDB" w:rsidP="00805BDB">
      <w:pPr>
        <w:rPr>
          <w:rFonts w:eastAsia="Times New Roman" w:hAnsi="Times New Roman" w:cs="Times New Roman"/>
          <w:i/>
          <w:sz w:val="24"/>
          <w:szCs w:val="24"/>
          <w:lang w:eastAsia="it-IT"/>
        </w:rPr>
      </w:pPr>
      <w:r w:rsidRPr="00805BDB">
        <w:rPr>
          <w:rFonts w:eastAsia="Times New Roman" w:hAnsi="Times New Roman" w:cs="Times New Roman"/>
          <w:sz w:val="24"/>
          <w:szCs w:val="24"/>
          <w:lang w:eastAsia="it-IT"/>
        </w:rPr>
        <w:t xml:space="preserve">Proiezione del video di </w:t>
      </w:r>
      <w:r w:rsidRPr="009C5D7D">
        <w:rPr>
          <w:rFonts w:eastAsia="Times New Roman" w:hAnsi="Times New Roman" w:cs="Times New Roman"/>
          <w:smallCaps/>
          <w:sz w:val="24"/>
          <w:szCs w:val="24"/>
          <w:lang w:eastAsia="it-IT"/>
        </w:rPr>
        <w:t>Franco Scaramuzzi</w:t>
      </w:r>
      <w:r>
        <w:rPr>
          <w:rFonts w:eastAsia="Times New Roman" w:hAnsi="Times New Roman" w:cs="Times New Roman"/>
          <w:i/>
          <w:sz w:val="24"/>
          <w:szCs w:val="24"/>
          <w:lang w:eastAsia="it-IT"/>
        </w:rPr>
        <w:t xml:space="preserve"> Georgofili, 27 anni dopo </w:t>
      </w:r>
    </w:p>
    <w:p w14:paraId="62A1D218" w14:textId="62B3D6A5" w:rsidR="00805BDB" w:rsidRDefault="00805BDB" w:rsidP="00805BDB">
      <w:pPr>
        <w:rPr>
          <w:rFonts w:eastAsia="Times New Roman" w:hAnsi="Times New Roman" w:cs="Times New Roman"/>
          <w:smallCaps/>
          <w:sz w:val="24"/>
          <w:szCs w:val="24"/>
          <w:lang w:eastAsia="it-IT"/>
        </w:rPr>
      </w:pPr>
      <w:r w:rsidRPr="00071762">
        <w:rPr>
          <w:rFonts w:eastAsia="Times New Roman" w:hAnsi="Times New Roman" w:cs="Times New Roman"/>
          <w:sz w:val="24"/>
          <w:szCs w:val="24"/>
          <w:lang w:eastAsia="it-IT"/>
        </w:rPr>
        <w:t>In collaborazione con</w:t>
      </w:r>
      <w:r w:rsidR="00071762" w:rsidRPr="00071762">
        <w:rPr>
          <w:rFonts w:eastAsia="Times New Roman" w:hAnsi="Times New Roman" w:cs="Times New Roman"/>
          <w:sz w:val="24"/>
          <w:szCs w:val="24"/>
          <w:lang w:eastAsia="it-IT"/>
        </w:rPr>
        <w:t xml:space="preserve"> l’</w:t>
      </w:r>
      <w:r>
        <w:rPr>
          <w:rFonts w:eastAsia="Times New Roman" w:hAnsi="Times New Roman" w:cs="Times New Roman"/>
          <w:smallCaps/>
          <w:sz w:val="24"/>
          <w:szCs w:val="24"/>
          <w:lang w:eastAsia="it-IT"/>
        </w:rPr>
        <w:t>Accademia dei Georgofili</w:t>
      </w:r>
    </w:p>
    <w:p w14:paraId="7505C6D2" w14:textId="77777777" w:rsidR="00805BDB" w:rsidRDefault="00805BDB" w:rsidP="00805BDB">
      <w:pPr>
        <w:rPr>
          <w:rFonts w:eastAsia="Times New Roman" w:hAnsi="Times New Roman" w:cs="Times New Roman"/>
          <w:sz w:val="24"/>
          <w:szCs w:val="24"/>
          <w:lang w:eastAsia="it-IT"/>
        </w:rPr>
      </w:pPr>
    </w:p>
    <w:p w14:paraId="79A959E6" w14:textId="5B94C1CD" w:rsidR="00805BDB" w:rsidRDefault="00805BDB" w:rsidP="00805BDB">
      <w:pPr>
        <w:rPr>
          <w:rFonts w:eastAsia="Times New Roman" w:hAnsi="Times New Roman" w:cs="Times New Roman"/>
          <w:b/>
          <w:sz w:val="24"/>
          <w:szCs w:val="24"/>
          <w:lang w:eastAsia="it-IT"/>
        </w:rPr>
      </w:pPr>
      <w:r>
        <w:rPr>
          <w:rFonts w:eastAsia="Times New Roman" w:hAnsi="Times New Roman" w:cs="Times New Roman"/>
          <w:b/>
          <w:sz w:val="24"/>
          <w:szCs w:val="24"/>
          <w:lang w:eastAsia="it-IT"/>
        </w:rPr>
        <w:t xml:space="preserve">Lunedì 15 febbraio, ore 18 </w:t>
      </w:r>
    </w:p>
    <w:p w14:paraId="7C506E1D" w14:textId="62028E0A" w:rsidR="00805BDB" w:rsidRDefault="00805BDB" w:rsidP="00805BDB">
      <w:pPr>
        <w:rPr>
          <w:rFonts w:eastAsia="Times New Roman" w:hAnsi="Times New Roman" w:cs="Times New Roman"/>
          <w:i/>
          <w:sz w:val="24"/>
          <w:szCs w:val="24"/>
          <w:lang w:eastAsia="it-IT"/>
        </w:rPr>
      </w:pPr>
      <w:r>
        <w:rPr>
          <w:rFonts w:eastAsia="Times New Roman" w:hAnsi="Times New Roman" w:cs="Times New Roman"/>
          <w:smallCaps/>
          <w:sz w:val="24"/>
          <w:szCs w:val="24"/>
          <w:lang w:eastAsia="it-IT"/>
        </w:rPr>
        <w:t>Leonello Tarabella</w:t>
      </w:r>
      <w:r w:rsidR="00C51A79">
        <w:rPr>
          <w:rFonts w:eastAsia="Times New Roman" w:hAnsi="Times New Roman" w:cs="Times New Roman"/>
          <w:smallCaps/>
          <w:sz w:val="24"/>
          <w:szCs w:val="24"/>
          <w:lang w:eastAsia="it-IT"/>
        </w:rPr>
        <w:t xml:space="preserve">, </w:t>
      </w:r>
      <w:r>
        <w:rPr>
          <w:rFonts w:eastAsia="Times New Roman" w:hAnsi="Times New Roman" w:cs="Times New Roman"/>
          <w:i/>
          <w:iCs/>
          <w:sz w:val="24"/>
          <w:szCs w:val="24"/>
          <w:lang w:eastAsia="it-IT"/>
        </w:rPr>
        <w:t xml:space="preserve">Una Stella nel Battistero -  </w:t>
      </w:r>
      <w:r>
        <w:rPr>
          <w:rFonts w:eastAsia="Times New Roman" w:hAnsi="Times New Roman" w:cs="Times New Roman"/>
          <w:i/>
          <w:sz w:val="24"/>
          <w:szCs w:val="24"/>
          <w:lang w:eastAsia="it-IT"/>
        </w:rPr>
        <w:t>Geometrie della Piazza dei Miracoli, Orologio e Calendario Solare</w:t>
      </w:r>
    </w:p>
    <w:p w14:paraId="349D53D5" w14:textId="23EEF53F" w:rsidR="00805BDB" w:rsidRDefault="00805BDB" w:rsidP="00805BDB">
      <w:pPr>
        <w:rPr>
          <w:rFonts w:eastAsia="Times New Roman" w:hAnsi="Times New Roman" w:cs="Times New Roman"/>
          <w:smallCaps/>
          <w:sz w:val="24"/>
          <w:szCs w:val="24"/>
          <w:lang w:eastAsia="it-IT"/>
        </w:rPr>
      </w:pPr>
      <w:r>
        <w:rPr>
          <w:rFonts w:eastAsia="Times New Roman" w:hAnsi="Times New Roman" w:cs="Times New Roman"/>
          <w:sz w:val="24"/>
          <w:szCs w:val="24"/>
          <w:lang w:eastAsia="it-IT"/>
        </w:rPr>
        <w:t xml:space="preserve">In collaborazione con la </w:t>
      </w:r>
      <w:r>
        <w:rPr>
          <w:rFonts w:eastAsia="Times New Roman" w:hAnsi="Times New Roman" w:cs="Times New Roman"/>
          <w:smallCaps/>
          <w:sz w:val="24"/>
          <w:szCs w:val="24"/>
          <w:lang w:eastAsia="it-IT"/>
        </w:rPr>
        <w:t>Sezione Musica</w:t>
      </w:r>
    </w:p>
    <w:p w14:paraId="21434356" w14:textId="2C7AFEBA" w:rsidR="00DB618E" w:rsidRPr="00DB618E" w:rsidRDefault="00DB618E" w:rsidP="00805BDB">
      <w:pPr>
        <w:rPr>
          <w:rFonts w:eastAsia="Times New Roman" w:hAnsi="Times New Roman" w:cs="Times New Roman"/>
          <w:b/>
          <w:sz w:val="24"/>
          <w:szCs w:val="24"/>
          <w:lang w:eastAsia="it-IT"/>
        </w:rPr>
      </w:pPr>
    </w:p>
    <w:p w14:paraId="058B002A" w14:textId="074951DD" w:rsidR="00DB618E" w:rsidRPr="00DB618E" w:rsidRDefault="00DB618E" w:rsidP="00805BDB">
      <w:pPr>
        <w:rPr>
          <w:rFonts w:eastAsia="Times New Roman" w:hAnsi="Times New Roman" w:cs="Times New Roman"/>
          <w:b/>
          <w:sz w:val="24"/>
          <w:szCs w:val="24"/>
          <w:lang w:eastAsia="it-IT"/>
        </w:rPr>
      </w:pPr>
      <w:r w:rsidRPr="00DB618E">
        <w:rPr>
          <w:rFonts w:eastAsia="Times New Roman" w:hAnsi="Times New Roman" w:cs="Times New Roman"/>
          <w:b/>
          <w:sz w:val="24"/>
          <w:szCs w:val="24"/>
          <w:lang w:eastAsia="it-IT"/>
        </w:rPr>
        <w:t>Lunedì 22 febbraio (on line)</w:t>
      </w:r>
    </w:p>
    <w:p w14:paraId="22D637F2" w14:textId="6626E323" w:rsidR="00DB618E" w:rsidRDefault="00DB618E" w:rsidP="00805BDB">
      <w:pPr>
        <w:rPr>
          <w:rFonts w:eastAsia="Times New Roman" w:hAnsi="Times New Roman" w:cs="Times New Roman"/>
          <w:smallCaps/>
          <w:sz w:val="24"/>
          <w:szCs w:val="24"/>
          <w:lang w:eastAsia="it-IT"/>
        </w:rPr>
      </w:pPr>
      <w:r>
        <w:rPr>
          <w:rFonts w:eastAsia="Times New Roman" w:hAnsi="Times New Roman" w:cs="Times New Roman"/>
          <w:smallCaps/>
          <w:sz w:val="24"/>
          <w:szCs w:val="24"/>
          <w:lang w:eastAsia="it-IT"/>
        </w:rPr>
        <w:t xml:space="preserve">Stefano Mancuso, </w:t>
      </w:r>
      <w:r w:rsidRPr="00DB618E">
        <w:rPr>
          <w:rFonts w:eastAsia="Times New Roman" w:hAnsi="Times New Roman" w:cs="Times New Roman"/>
          <w:i/>
          <w:sz w:val="24"/>
          <w:szCs w:val="24"/>
          <w:lang w:eastAsia="it-IT"/>
        </w:rPr>
        <w:t>Il pianeta delle piante</w:t>
      </w:r>
    </w:p>
    <w:p w14:paraId="2BB7D62F" w14:textId="46A09E6B" w:rsidR="00EA759C" w:rsidRDefault="00EA759C" w:rsidP="00805BDB">
      <w:pPr>
        <w:rPr>
          <w:rFonts w:eastAsia="Times New Roman" w:hAnsi="Times New Roman" w:cs="Times New Roman"/>
          <w:smallCaps/>
          <w:sz w:val="24"/>
          <w:szCs w:val="24"/>
          <w:lang w:eastAsia="it-IT"/>
        </w:rPr>
      </w:pPr>
    </w:p>
    <w:p w14:paraId="2AF985DF" w14:textId="77777777" w:rsidR="00DB618E" w:rsidRDefault="00EA759C" w:rsidP="00EA759C">
      <w:pPr>
        <w:shd w:val="clear" w:color="auto" w:fill="FFFFFF"/>
        <w:jc w:val="both"/>
        <w:rPr>
          <w:rFonts w:eastAsia="Times New Roman" w:hAnsi="Times New Roman" w:cs="Times New Roman"/>
          <w:b/>
          <w:color w:val="333333"/>
          <w:sz w:val="24"/>
          <w:szCs w:val="24"/>
        </w:rPr>
      </w:pPr>
      <w:r w:rsidRPr="00C51A79">
        <w:rPr>
          <w:rFonts w:eastAsia="Times New Roman" w:hAnsi="Times New Roman" w:cs="Times New Roman"/>
          <w:b/>
          <w:i/>
          <w:color w:val="333333"/>
          <w:sz w:val="24"/>
          <w:szCs w:val="24"/>
        </w:rPr>
        <w:t>Dante dì</w:t>
      </w:r>
      <w:r w:rsidRPr="00C51A79">
        <w:rPr>
          <w:rFonts w:eastAsia="Times New Roman" w:hAnsi="Times New Roman" w:cs="Times New Roman"/>
          <w:b/>
          <w:color w:val="333333"/>
          <w:sz w:val="24"/>
          <w:szCs w:val="24"/>
        </w:rPr>
        <w:t xml:space="preserve">, </w:t>
      </w:r>
      <w:r w:rsidR="004F00EC" w:rsidRPr="00C51A79">
        <w:rPr>
          <w:rFonts w:eastAsia="Times New Roman" w:hAnsi="Times New Roman" w:cs="Times New Roman"/>
          <w:b/>
          <w:color w:val="333333"/>
          <w:sz w:val="24"/>
          <w:szCs w:val="24"/>
        </w:rPr>
        <w:t>giovedì</w:t>
      </w:r>
      <w:r w:rsidRPr="00C51A79">
        <w:rPr>
          <w:rFonts w:eastAsia="Times New Roman" w:hAnsi="Times New Roman" w:cs="Times New Roman"/>
          <w:b/>
          <w:color w:val="333333"/>
          <w:sz w:val="24"/>
          <w:szCs w:val="24"/>
        </w:rPr>
        <w:t xml:space="preserve"> 25 marzo, ore 18</w:t>
      </w:r>
    </w:p>
    <w:p w14:paraId="2F926E01" w14:textId="5074C6C0" w:rsidR="00EA759C" w:rsidRPr="00C51A79" w:rsidRDefault="00EA759C" w:rsidP="00EA759C">
      <w:pPr>
        <w:shd w:val="clear" w:color="auto" w:fill="FFFFFF"/>
        <w:jc w:val="both"/>
        <w:rPr>
          <w:rFonts w:eastAsia="Times New Roman" w:hAnsi="Times New Roman" w:cs="Times New Roman"/>
          <w:i/>
          <w:color w:val="333333"/>
          <w:sz w:val="24"/>
          <w:szCs w:val="24"/>
        </w:rPr>
      </w:pPr>
      <w:r w:rsidRPr="00C51A79">
        <w:rPr>
          <w:rFonts w:eastAsia="Times New Roman" w:hAnsi="Times New Roman" w:cs="Times New Roman"/>
          <w:smallCaps/>
          <w:color w:val="333333"/>
          <w:sz w:val="24"/>
          <w:szCs w:val="24"/>
        </w:rPr>
        <w:t xml:space="preserve">Riccardo Pratesi, </w:t>
      </w:r>
      <w:r w:rsidR="00C73EC6" w:rsidRPr="00C51A79">
        <w:rPr>
          <w:rFonts w:eastAsia="Times New Roman" w:hAnsi="Times New Roman" w:cs="Times New Roman"/>
          <w:i/>
          <w:color w:val="333333"/>
          <w:sz w:val="24"/>
          <w:szCs w:val="24"/>
        </w:rPr>
        <w:t>Dante e la Scienza</w:t>
      </w:r>
    </w:p>
    <w:p w14:paraId="19B200F9" w14:textId="77777777" w:rsidR="00DB618E" w:rsidRDefault="00EA759C" w:rsidP="00DB618E">
      <w:pPr>
        <w:shd w:val="clear" w:color="auto" w:fill="FFFFFF"/>
        <w:jc w:val="both"/>
        <w:rPr>
          <w:rFonts w:eastAsia="Times New Roman" w:hAnsi="Times New Roman" w:cs="Times New Roman"/>
          <w:smallCaps/>
          <w:color w:val="333333"/>
          <w:sz w:val="24"/>
          <w:szCs w:val="24"/>
        </w:rPr>
      </w:pPr>
      <w:r w:rsidRPr="00C51A79">
        <w:rPr>
          <w:rFonts w:eastAsia="Times New Roman" w:hAnsi="Times New Roman" w:cs="Times New Roman"/>
          <w:color w:val="333333"/>
          <w:sz w:val="24"/>
          <w:szCs w:val="24"/>
        </w:rPr>
        <w:t xml:space="preserve">In collaborazione con la </w:t>
      </w:r>
      <w:r w:rsidRPr="00C51A79">
        <w:rPr>
          <w:rFonts w:eastAsia="Times New Roman" w:hAnsi="Times New Roman" w:cs="Times New Roman"/>
          <w:smallCaps/>
          <w:color w:val="333333"/>
          <w:sz w:val="24"/>
          <w:szCs w:val="24"/>
        </w:rPr>
        <w:t>Sezione Letteratura</w:t>
      </w:r>
    </w:p>
    <w:p w14:paraId="0332E8B5" w14:textId="5CDC026F" w:rsidR="00805BDB" w:rsidRDefault="00805BDB" w:rsidP="00DB618E">
      <w:pPr>
        <w:shd w:val="clear" w:color="auto" w:fill="FFFFFF"/>
        <w:jc w:val="both"/>
        <w:rPr>
          <w:rFonts w:eastAsia="Times New Roman" w:hAnsi="Times New Roman" w:cs="Times New Roman"/>
          <w:b/>
          <w:sz w:val="24"/>
          <w:szCs w:val="24"/>
          <w:lang w:eastAsia="it-IT"/>
        </w:rPr>
      </w:pPr>
      <w:r>
        <w:rPr>
          <w:rFonts w:eastAsia="Times New Roman" w:hAnsi="Times New Roman" w:cs="Times New Roman"/>
          <w:b/>
          <w:sz w:val="24"/>
          <w:szCs w:val="24"/>
          <w:lang w:eastAsia="it-IT"/>
        </w:rPr>
        <w:lastRenderedPageBreak/>
        <w:t>Lunedì 12 aprile, ore 18</w:t>
      </w:r>
    </w:p>
    <w:p w14:paraId="5C1159FC" w14:textId="2ACE80F7" w:rsidR="00805BDB" w:rsidRDefault="00C51A79" w:rsidP="00805BDB">
      <w:pPr>
        <w:rPr>
          <w:rFonts w:eastAsia="Times New Roman" w:hAnsi="Times New Roman" w:cs="Times New Roman"/>
          <w:i/>
          <w:sz w:val="24"/>
          <w:szCs w:val="24"/>
          <w:lang w:eastAsia="it-IT"/>
        </w:rPr>
      </w:pPr>
      <w:r>
        <w:rPr>
          <w:rFonts w:eastAsia="Times New Roman" w:hAnsi="Times New Roman" w:cs="Times New Roman"/>
          <w:smallCaps/>
          <w:sz w:val="24"/>
          <w:szCs w:val="24"/>
          <w:lang w:eastAsia="it-IT"/>
        </w:rPr>
        <w:t xml:space="preserve">Alessandro </w:t>
      </w:r>
      <w:proofErr w:type="spellStart"/>
      <w:r>
        <w:rPr>
          <w:rFonts w:eastAsia="Times New Roman" w:hAnsi="Times New Roman" w:cs="Times New Roman"/>
          <w:smallCaps/>
          <w:sz w:val="24"/>
          <w:szCs w:val="24"/>
          <w:lang w:eastAsia="it-IT"/>
        </w:rPr>
        <w:t>Trivisonno</w:t>
      </w:r>
      <w:proofErr w:type="spellEnd"/>
      <w:r>
        <w:rPr>
          <w:rFonts w:eastAsia="Times New Roman" w:hAnsi="Times New Roman" w:cs="Times New Roman"/>
          <w:smallCaps/>
          <w:sz w:val="24"/>
          <w:szCs w:val="24"/>
          <w:lang w:eastAsia="it-IT"/>
        </w:rPr>
        <w:t xml:space="preserve">, </w:t>
      </w:r>
      <w:r w:rsidR="00805BDB">
        <w:rPr>
          <w:rFonts w:eastAsia="Times New Roman" w:hAnsi="Times New Roman" w:cs="Times New Roman"/>
          <w:i/>
          <w:sz w:val="24"/>
          <w:szCs w:val="24"/>
          <w:lang w:eastAsia="it-IT"/>
        </w:rPr>
        <w:t>Cura, sicurezza e conservazione degli alberi secolari nel nostro paesaggio</w:t>
      </w:r>
    </w:p>
    <w:p w14:paraId="15F116EB" w14:textId="77777777" w:rsidR="00805BDB" w:rsidRPr="00805BDB" w:rsidRDefault="00805BDB" w:rsidP="00805BDB">
      <w:pPr>
        <w:rPr>
          <w:rFonts w:eastAsia="Times New Roman" w:hAnsi="Times New Roman" w:cs="Times New Roman"/>
          <w:i/>
          <w:sz w:val="24"/>
          <w:szCs w:val="24"/>
          <w:lang w:eastAsia="it-IT"/>
        </w:rPr>
      </w:pPr>
    </w:p>
    <w:p w14:paraId="6D841267" w14:textId="5F7BE831" w:rsidR="00E25E42" w:rsidRPr="00A269DA" w:rsidRDefault="00DB618E" w:rsidP="00DB618E">
      <w:pPr>
        <w:rPr>
          <w:rFonts w:eastAsia="Times New Roman" w:hAnsi="Times New Roman" w:cs="Times New Roman"/>
          <w:b/>
          <w:sz w:val="24"/>
          <w:szCs w:val="24"/>
          <w:lang w:eastAsia="it-IT"/>
        </w:rPr>
      </w:pPr>
      <w:r w:rsidRPr="00A269DA">
        <w:rPr>
          <w:rFonts w:eastAsia="Times New Roman" w:hAnsi="Times New Roman" w:cs="Times New Roman"/>
          <w:b/>
          <w:sz w:val="24"/>
          <w:szCs w:val="24"/>
          <w:lang w:eastAsia="it-IT"/>
        </w:rPr>
        <w:t>Lunedì 19 aprile, ore 18</w:t>
      </w:r>
      <w:r w:rsidR="00E25E42" w:rsidRPr="00A269DA">
        <w:rPr>
          <w:b/>
          <w:iCs/>
          <w:sz w:val="24"/>
          <w:szCs w:val="24"/>
        </w:rPr>
        <w:t xml:space="preserve"> (on line)</w:t>
      </w:r>
    </w:p>
    <w:p w14:paraId="54BD89A9" w14:textId="77777777" w:rsidR="00DB618E" w:rsidRPr="00A269DA" w:rsidRDefault="00DB618E" w:rsidP="00DB618E">
      <w:pPr>
        <w:pStyle w:val="CorpoA"/>
        <w:rPr>
          <w:i/>
          <w:iCs/>
          <w:sz w:val="24"/>
          <w:szCs w:val="24"/>
        </w:rPr>
      </w:pPr>
      <w:r w:rsidRPr="00A269DA">
        <w:rPr>
          <w:rFonts w:hAnsi="Times New Roman"/>
          <w:iCs/>
          <w:smallCaps/>
          <w:sz w:val="24"/>
          <w:szCs w:val="24"/>
        </w:rPr>
        <w:t>On. Sandra Zampa,</w:t>
      </w:r>
      <w:r w:rsidRPr="00A269DA">
        <w:rPr>
          <w:i/>
          <w:iCs/>
          <w:sz w:val="24"/>
          <w:szCs w:val="24"/>
        </w:rPr>
        <w:t xml:space="preserve"> Il diritto alla salute intellettiva dei giovani durante la pandemia </w:t>
      </w:r>
      <w:proofErr w:type="spellStart"/>
      <w:r w:rsidRPr="00A269DA">
        <w:rPr>
          <w:i/>
          <w:iCs/>
          <w:sz w:val="24"/>
          <w:szCs w:val="24"/>
        </w:rPr>
        <w:t>Covid</w:t>
      </w:r>
      <w:proofErr w:type="spellEnd"/>
      <w:r w:rsidRPr="00A269DA">
        <w:rPr>
          <w:i/>
          <w:iCs/>
          <w:sz w:val="24"/>
          <w:szCs w:val="24"/>
        </w:rPr>
        <w:t xml:space="preserve"> 19: come recuperare ai ragazzi il tempo sottratto. Una prospettiva europea</w:t>
      </w:r>
    </w:p>
    <w:p w14:paraId="155743E5" w14:textId="76E9D5B6" w:rsidR="00E25E42" w:rsidRPr="00DB618E" w:rsidRDefault="00E25E42" w:rsidP="00E25E42">
      <w:pPr>
        <w:pStyle w:val="CorpoA"/>
        <w:rPr>
          <w:iCs/>
          <w:sz w:val="24"/>
          <w:szCs w:val="24"/>
        </w:rPr>
      </w:pPr>
      <w:r w:rsidRPr="00A269DA">
        <w:rPr>
          <w:iCs/>
          <w:sz w:val="24"/>
          <w:szCs w:val="24"/>
        </w:rPr>
        <w:t xml:space="preserve">In collaborazione con la </w:t>
      </w:r>
      <w:r w:rsidRPr="00A269DA">
        <w:rPr>
          <w:rFonts w:hAnsi="Times New Roman"/>
          <w:iCs/>
          <w:smallCaps/>
          <w:sz w:val="24"/>
          <w:szCs w:val="24"/>
        </w:rPr>
        <w:t>Sezione Relazioni Internazionali</w:t>
      </w:r>
    </w:p>
    <w:p w14:paraId="3EEA136C" w14:textId="77777777" w:rsidR="003443ED" w:rsidRDefault="003443ED" w:rsidP="003443ED">
      <w:pPr>
        <w:rPr>
          <w:rFonts w:eastAsia="Times New Roman" w:hAnsi="Times New Roman" w:cs="Times New Roman"/>
          <w:i/>
          <w:sz w:val="24"/>
          <w:szCs w:val="24"/>
          <w:lang w:eastAsia="it-IT"/>
        </w:rPr>
      </w:pPr>
    </w:p>
    <w:p w14:paraId="20B60E69" w14:textId="2F0908E3" w:rsidR="00805BDB" w:rsidRDefault="00805BDB" w:rsidP="00805BDB">
      <w:pPr>
        <w:rPr>
          <w:rFonts w:eastAsia="Times New Roman" w:hAnsi="Times New Roman" w:cs="Times New Roman"/>
          <w:b/>
          <w:sz w:val="24"/>
          <w:szCs w:val="24"/>
          <w:lang w:eastAsia="it-IT"/>
        </w:rPr>
      </w:pPr>
      <w:r>
        <w:rPr>
          <w:rFonts w:eastAsia="Times New Roman" w:hAnsi="Times New Roman" w:cs="Times New Roman"/>
          <w:b/>
          <w:sz w:val="24"/>
          <w:szCs w:val="24"/>
          <w:lang w:eastAsia="it-IT"/>
        </w:rPr>
        <w:t>Lunedì 3 maggio, ore 18</w:t>
      </w:r>
    </w:p>
    <w:p w14:paraId="3A5EA6B7" w14:textId="1BCA7E44" w:rsidR="00805BDB" w:rsidRDefault="00805BDB" w:rsidP="00805BDB">
      <w:pPr>
        <w:rPr>
          <w:rFonts w:eastAsia="Times New Roman" w:hAnsi="Times New Roman" w:cs="Times New Roman"/>
          <w:i/>
          <w:sz w:val="24"/>
          <w:szCs w:val="24"/>
          <w:lang w:eastAsia="it-IT"/>
        </w:rPr>
      </w:pPr>
      <w:r>
        <w:rPr>
          <w:rFonts w:eastAsia="Times New Roman" w:hAnsi="Times New Roman" w:cs="Times New Roman"/>
          <w:smallCaps/>
          <w:sz w:val="24"/>
          <w:szCs w:val="24"/>
          <w:lang w:eastAsia="it-IT"/>
        </w:rPr>
        <w:t>Francesca Romana Dani</w:t>
      </w:r>
      <w:r w:rsidR="00C51A79">
        <w:rPr>
          <w:rFonts w:eastAsia="Times New Roman" w:hAnsi="Times New Roman" w:cs="Times New Roman"/>
          <w:smallCaps/>
          <w:sz w:val="24"/>
          <w:szCs w:val="24"/>
          <w:lang w:eastAsia="it-IT"/>
        </w:rPr>
        <w:t xml:space="preserve">, </w:t>
      </w:r>
      <w:r>
        <w:rPr>
          <w:rFonts w:eastAsia="Times New Roman" w:hAnsi="Times New Roman" w:cs="Times New Roman"/>
          <w:i/>
          <w:sz w:val="24"/>
          <w:szCs w:val="24"/>
          <w:lang w:eastAsia="it-IT"/>
        </w:rPr>
        <w:t>Come le api sono guidate dai colori della luce</w:t>
      </w:r>
    </w:p>
    <w:p w14:paraId="61A95E61" w14:textId="399699B6" w:rsidR="00805BDB" w:rsidRDefault="00805BDB" w:rsidP="00805BDB">
      <w:pPr>
        <w:rPr>
          <w:rFonts w:eastAsia="Times New Roman" w:hAnsi="Times New Roman" w:cs="Times New Roman"/>
          <w:i/>
          <w:sz w:val="24"/>
          <w:szCs w:val="24"/>
          <w:lang w:eastAsia="it-IT"/>
        </w:rPr>
      </w:pPr>
    </w:p>
    <w:p w14:paraId="015C0819" w14:textId="77777777" w:rsidR="00805BDB" w:rsidRPr="00E4540E" w:rsidRDefault="00805BDB" w:rsidP="00805BDB">
      <w:pPr>
        <w:pStyle w:val="CorpoA"/>
        <w:rPr>
          <w:b/>
          <w:bCs/>
          <w:sz w:val="24"/>
          <w:szCs w:val="24"/>
        </w:rPr>
      </w:pPr>
      <w:r w:rsidRPr="00E4540E">
        <w:rPr>
          <w:b/>
          <w:bCs/>
          <w:sz w:val="24"/>
          <w:szCs w:val="24"/>
        </w:rPr>
        <w:t>Luned</w:t>
      </w:r>
      <w:r w:rsidRPr="00E4540E">
        <w:rPr>
          <w:rFonts w:ascii="Arial Unicode MS" w:hAnsi="Times New Roman"/>
          <w:b/>
          <w:bCs/>
          <w:sz w:val="24"/>
          <w:szCs w:val="24"/>
        </w:rPr>
        <w:t>ì</w:t>
      </w:r>
      <w:r w:rsidRPr="00E4540E">
        <w:rPr>
          <w:rFonts w:ascii="Arial Unicode MS" w:hAnsi="Times New Roman"/>
          <w:b/>
          <w:bCs/>
          <w:sz w:val="24"/>
          <w:szCs w:val="24"/>
        </w:rPr>
        <w:t xml:space="preserve"> </w:t>
      </w:r>
      <w:r w:rsidRPr="00E4540E">
        <w:rPr>
          <w:b/>
          <w:bCs/>
          <w:sz w:val="24"/>
          <w:szCs w:val="24"/>
        </w:rPr>
        <w:t>18 ottobre, ore 18</w:t>
      </w:r>
    </w:p>
    <w:p w14:paraId="42AF517E" w14:textId="23674A59" w:rsidR="00805BDB" w:rsidRDefault="00805BDB" w:rsidP="00805BDB">
      <w:pPr>
        <w:pStyle w:val="CorpoA"/>
        <w:rPr>
          <w:smallCaps/>
          <w:sz w:val="24"/>
          <w:szCs w:val="24"/>
        </w:rPr>
      </w:pPr>
      <w:proofErr w:type="spellStart"/>
      <w:r w:rsidRPr="00E4540E">
        <w:rPr>
          <w:smallCaps/>
          <w:sz w:val="24"/>
          <w:szCs w:val="24"/>
        </w:rPr>
        <w:t>Piergiacomo</w:t>
      </w:r>
      <w:proofErr w:type="spellEnd"/>
      <w:r w:rsidRPr="00E4540E">
        <w:rPr>
          <w:smallCaps/>
          <w:sz w:val="24"/>
          <w:szCs w:val="24"/>
        </w:rPr>
        <w:t xml:space="preserve"> </w:t>
      </w:r>
      <w:proofErr w:type="spellStart"/>
      <w:r w:rsidRPr="00E4540E">
        <w:rPr>
          <w:smallCaps/>
          <w:sz w:val="24"/>
          <w:szCs w:val="24"/>
        </w:rPr>
        <w:t>Calzavara</w:t>
      </w:r>
      <w:proofErr w:type="spellEnd"/>
      <w:r w:rsidRPr="00E4540E">
        <w:rPr>
          <w:smallCaps/>
          <w:sz w:val="24"/>
          <w:szCs w:val="24"/>
        </w:rPr>
        <w:t xml:space="preserve"> </w:t>
      </w:r>
      <w:proofErr w:type="spellStart"/>
      <w:r w:rsidRPr="00E4540E">
        <w:rPr>
          <w:smallCaps/>
          <w:sz w:val="24"/>
          <w:szCs w:val="24"/>
        </w:rPr>
        <w:t>Pinton</w:t>
      </w:r>
      <w:proofErr w:type="spellEnd"/>
      <w:r w:rsidRPr="00E4540E">
        <w:rPr>
          <w:smallCaps/>
          <w:sz w:val="24"/>
          <w:szCs w:val="24"/>
        </w:rPr>
        <w:t>,</w:t>
      </w:r>
      <w:r w:rsidRPr="00E4540E">
        <w:rPr>
          <w:rFonts w:ascii="Calibri" w:eastAsia="Calibri" w:hAnsi="Calibri" w:cs="Calibri"/>
          <w:b/>
          <w:bCs/>
        </w:rPr>
        <w:t xml:space="preserve"> </w:t>
      </w:r>
      <w:r w:rsidRPr="00E4540E">
        <w:rPr>
          <w:i/>
          <w:iCs/>
          <w:sz w:val="24"/>
          <w:szCs w:val="24"/>
        </w:rPr>
        <w:t>Fotodinamica: la luce che cura le malattie</w:t>
      </w:r>
      <w:r>
        <w:rPr>
          <w:i/>
          <w:iCs/>
          <w:sz w:val="24"/>
          <w:szCs w:val="24"/>
        </w:rPr>
        <w:t xml:space="preserve"> cutanee </w:t>
      </w:r>
    </w:p>
    <w:p w14:paraId="6193B93A" w14:textId="4AD93B9C" w:rsidR="00805BDB" w:rsidRDefault="002D7357" w:rsidP="00805BDB">
      <w:pPr>
        <w:pStyle w:val="CorpoA"/>
        <w:rPr>
          <w:rFonts w:eastAsia="Times New Roman" w:hAnsi="Times New Roman" w:cs="Times New Roman"/>
          <w:i/>
          <w:sz w:val="24"/>
          <w:szCs w:val="24"/>
        </w:rPr>
      </w:pPr>
      <w:r>
        <w:rPr>
          <w:rFonts w:hAnsi="Times New Roman"/>
          <w:sz w:val="24"/>
          <w:szCs w:val="24"/>
        </w:rPr>
        <w:t>I</w:t>
      </w:r>
      <w:r w:rsidR="00805BDB" w:rsidRPr="00071762">
        <w:rPr>
          <w:rFonts w:hAnsi="Times New Roman"/>
          <w:sz w:val="24"/>
          <w:szCs w:val="24"/>
          <w:shd w:val="clear" w:color="auto" w:fill="FFFFFF"/>
        </w:rPr>
        <w:t>n collaborazione con la</w:t>
      </w:r>
      <w:r w:rsidR="00805BDB">
        <w:rPr>
          <w:smallCaps/>
          <w:sz w:val="24"/>
          <w:szCs w:val="24"/>
          <w:shd w:val="clear" w:color="auto" w:fill="FFFFFF"/>
        </w:rPr>
        <w:t xml:space="preserve"> Sezione Relazioni Internazionali</w:t>
      </w:r>
    </w:p>
    <w:p w14:paraId="7E3FC187" w14:textId="77777777" w:rsidR="00805BDB" w:rsidRDefault="00805BDB" w:rsidP="00805BDB">
      <w:pPr>
        <w:rPr>
          <w:rFonts w:eastAsia="Times New Roman" w:hAnsi="Times New Roman" w:cs="Times New Roman"/>
          <w:sz w:val="24"/>
          <w:szCs w:val="24"/>
          <w:lang w:eastAsia="it-IT"/>
        </w:rPr>
      </w:pPr>
    </w:p>
    <w:p w14:paraId="2E0098A4" w14:textId="77777777" w:rsidR="00C51A79" w:rsidRPr="00F95E45" w:rsidRDefault="00C51A79" w:rsidP="00C51A79">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after="4" w:line="254" w:lineRule="auto"/>
        <w:ind w:right="45"/>
        <w:jc w:val="both"/>
        <w:outlineLvl w:val="2"/>
        <w:rPr>
          <w:rFonts w:eastAsia="Times New Roman" w:hAnsi="Times New Roman" w:cs="Times New Roman"/>
          <w:b/>
          <w:sz w:val="24"/>
          <w:bdr w:val="none" w:sz="0" w:space="0" w:color="auto"/>
          <w:lang w:eastAsia="it-IT"/>
        </w:rPr>
      </w:pPr>
      <w:r w:rsidRPr="00F95E45">
        <w:rPr>
          <w:rFonts w:eastAsia="Times New Roman" w:hAnsi="Times New Roman" w:cs="Times New Roman"/>
          <w:b/>
          <w:sz w:val="24"/>
          <w:bdr w:val="none" w:sz="0" w:space="0" w:color="auto"/>
          <w:lang w:eastAsia="it-IT"/>
        </w:rPr>
        <w:t xml:space="preserve">Giovedì 28 ottobre, ore 18 </w:t>
      </w:r>
    </w:p>
    <w:p w14:paraId="67EC8FD6" w14:textId="77777777" w:rsidR="00C51A79" w:rsidRPr="00F95E45" w:rsidRDefault="00C51A79" w:rsidP="00C51A79">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48" w:lineRule="auto"/>
        <w:ind w:right="47"/>
        <w:jc w:val="both"/>
        <w:rPr>
          <w:rFonts w:eastAsia="Times New Roman" w:hAnsi="Times New Roman" w:cs="Times New Roman"/>
          <w:i/>
          <w:sz w:val="24"/>
          <w:bdr w:val="none" w:sz="0" w:space="0" w:color="auto"/>
          <w:lang w:eastAsia="it-IT"/>
        </w:rPr>
      </w:pPr>
      <w:r w:rsidRPr="00F95E45">
        <w:rPr>
          <w:rFonts w:eastAsia="Times New Roman" w:hAnsi="Times New Roman" w:cs="Times New Roman"/>
          <w:smallCaps/>
          <w:sz w:val="24"/>
          <w:bdr w:val="none" w:sz="0" w:space="0" w:color="auto"/>
          <w:lang w:eastAsia="it-IT"/>
        </w:rPr>
        <w:t xml:space="preserve">Marisa Dalla Chiara </w:t>
      </w:r>
      <w:r w:rsidRPr="00F95E45">
        <w:rPr>
          <w:rFonts w:eastAsia="Times New Roman" w:hAnsi="Times New Roman" w:cs="Times New Roman"/>
          <w:sz w:val="24"/>
          <w:bdr w:val="none" w:sz="0" w:space="0" w:color="auto"/>
          <w:lang w:eastAsia="it-IT"/>
        </w:rPr>
        <w:t>ed</w:t>
      </w:r>
      <w:r w:rsidRPr="00F95E45">
        <w:rPr>
          <w:rFonts w:eastAsia="Times New Roman" w:hAnsi="Times New Roman" w:cs="Times New Roman"/>
          <w:smallCaps/>
          <w:sz w:val="24"/>
          <w:bdr w:val="none" w:sz="0" w:space="0" w:color="auto"/>
          <w:lang w:eastAsia="it-IT"/>
        </w:rPr>
        <w:t xml:space="preserve"> Eleonora Negri, </w:t>
      </w:r>
      <w:r w:rsidRPr="00F95E45">
        <w:rPr>
          <w:rFonts w:eastAsia="Times New Roman" w:hAnsi="Times New Roman" w:cs="Times New Roman"/>
          <w:i/>
          <w:sz w:val="24"/>
          <w:bdr w:val="none" w:sz="0" w:space="0" w:color="auto"/>
          <w:lang w:eastAsia="it-IT"/>
        </w:rPr>
        <w:t>Pensieri e metafore nel Lied: poesia, musica e teorie dell’informazione</w:t>
      </w:r>
    </w:p>
    <w:p w14:paraId="7956F0C9" w14:textId="77777777" w:rsidR="00C51A79" w:rsidRPr="00F95E45" w:rsidRDefault="00C51A79" w:rsidP="00C51A79">
      <w:pPr>
        <w:widowControl/>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eastAsia="Times New Roman" w:hAnsi="Times New Roman" w:cs="Times New Roman"/>
          <w:sz w:val="24"/>
          <w:bdr w:val="none" w:sz="0" w:space="0" w:color="auto"/>
          <w:lang w:eastAsia="it-IT"/>
        </w:rPr>
      </w:pPr>
      <w:r w:rsidRPr="00F95E45">
        <w:rPr>
          <w:rFonts w:eastAsia="Times New Roman" w:hAnsi="Times New Roman" w:cs="Times New Roman"/>
          <w:smallCaps/>
          <w:sz w:val="24"/>
          <w:bdr w:val="none" w:sz="0" w:space="0" w:color="auto"/>
          <w:lang w:eastAsia="it-IT"/>
        </w:rPr>
        <w:t xml:space="preserve">Leonardo De Lisi, </w:t>
      </w:r>
      <w:r w:rsidRPr="00F95E45">
        <w:rPr>
          <w:rFonts w:eastAsia="Times New Roman" w:hAnsi="Times New Roman" w:cs="Times New Roman"/>
          <w:sz w:val="24"/>
          <w:bdr w:val="none" w:sz="0" w:space="0" w:color="auto"/>
          <w:lang w:eastAsia="it-IT"/>
        </w:rPr>
        <w:t>tenore;</w:t>
      </w:r>
      <w:r w:rsidRPr="00F95E45">
        <w:rPr>
          <w:rFonts w:eastAsia="Times New Roman" w:hAnsi="Times New Roman" w:cs="Times New Roman"/>
          <w:smallCaps/>
          <w:sz w:val="24"/>
          <w:bdr w:val="none" w:sz="0" w:space="0" w:color="auto"/>
          <w:lang w:eastAsia="it-IT"/>
        </w:rPr>
        <w:t xml:space="preserve"> Giovanni Del Vecchio, </w:t>
      </w:r>
      <w:r w:rsidRPr="00F95E45">
        <w:rPr>
          <w:rFonts w:eastAsia="Times New Roman" w:hAnsi="Times New Roman" w:cs="Times New Roman"/>
          <w:sz w:val="24"/>
          <w:bdr w:val="none" w:sz="0" w:space="0" w:color="auto"/>
          <w:lang w:eastAsia="it-IT"/>
        </w:rPr>
        <w:t>pianoforte</w:t>
      </w:r>
    </w:p>
    <w:p w14:paraId="17604C61" w14:textId="77777777" w:rsidR="00C51A79" w:rsidRPr="00F95E45" w:rsidRDefault="00C51A79" w:rsidP="00C51A79">
      <w:pPr>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rPr>
          <w:rFonts w:eastAsia="Times New Roman" w:hAnsi="Times New Roman" w:cs="Times New Roman"/>
          <w:sz w:val="24"/>
          <w:bdr w:val="none" w:sz="0" w:space="0" w:color="auto"/>
          <w:lang w:eastAsia="it-IT"/>
        </w:rPr>
      </w:pPr>
      <w:r w:rsidRPr="00F95E45">
        <w:rPr>
          <w:rFonts w:eastAsia="Times New Roman" w:hAnsi="Times New Roman" w:cs="Times New Roman"/>
          <w:sz w:val="24"/>
          <w:bdr w:val="none" w:sz="0" w:space="0" w:color="auto"/>
          <w:lang w:eastAsia="it-IT"/>
        </w:rPr>
        <w:t>Musiche di F. Schubert e R. Schumann</w:t>
      </w:r>
    </w:p>
    <w:p w14:paraId="645ED45E" w14:textId="42CCA532" w:rsidR="00C51A79" w:rsidRDefault="00C51A79" w:rsidP="00C51A7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eastAsia="Times New Roman" w:hAnsi="Times New Roman" w:cs="Times New Roman"/>
          <w:smallCaps/>
          <w:color w:val="auto"/>
          <w:sz w:val="24"/>
          <w:szCs w:val="24"/>
          <w:bdr w:val="none" w:sz="0" w:space="0" w:color="auto"/>
          <w:lang w:eastAsia="it-IT" w:bidi="it-IT"/>
        </w:rPr>
      </w:pPr>
      <w:r w:rsidRPr="00F95E45">
        <w:rPr>
          <w:rFonts w:eastAsia="Times New Roman" w:hAnsi="Times New Roman" w:cs="Times New Roman"/>
          <w:color w:val="auto"/>
          <w:sz w:val="24"/>
          <w:szCs w:val="24"/>
          <w:bdr w:val="none" w:sz="0" w:space="0" w:color="auto"/>
          <w:lang w:eastAsia="it-IT" w:bidi="it-IT"/>
        </w:rPr>
        <w:t xml:space="preserve">In collaborazione con </w:t>
      </w:r>
      <w:r w:rsidR="00522509" w:rsidRPr="00F95E45">
        <w:rPr>
          <w:rFonts w:eastAsia="Times New Roman" w:hAnsi="Times New Roman" w:cs="Times New Roman"/>
          <w:color w:val="auto"/>
          <w:sz w:val="24"/>
          <w:szCs w:val="24"/>
          <w:bdr w:val="none" w:sz="0" w:space="0" w:color="auto"/>
          <w:lang w:eastAsia="it-IT" w:bidi="it-IT"/>
        </w:rPr>
        <w:t xml:space="preserve">la </w:t>
      </w:r>
      <w:r w:rsidR="00522509" w:rsidRPr="00F95E45">
        <w:rPr>
          <w:rFonts w:eastAsia="Times New Roman" w:hAnsi="Times New Roman" w:cs="Times New Roman"/>
          <w:smallCaps/>
          <w:color w:val="auto"/>
          <w:sz w:val="24"/>
          <w:szCs w:val="24"/>
          <w:bdr w:val="none" w:sz="0" w:space="0" w:color="auto"/>
          <w:lang w:eastAsia="it-IT" w:bidi="it-IT"/>
        </w:rPr>
        <w:t>Sezione Letteratura</w:t>
      </w:r>
      <w:r w:rsidR="00522509">
        <w:rPr>
          <w:rFonts w:eastAsia="Times New Roman" w:hAnsi="Times New Roman" w:cs="Times New Roman"/>
          <w:smallCaps/>
          <w:color w:val="auto"/>
          <w:sz w:val="24"/>
          <w:szCs w:val="24"/>
          <w:bdr w:val="none" w:sz="0" w:space="0" w:color="auto"/>
          <w:lang w:eastAsia="it-IT" w:bidi="it-IT"/>
        </w:rPr>
        <w:t>,</w:t>
      </w:r>
      <w:r w:rsidR="00522509" w:rsidRPr="00F95E45">
        <w:rPr>
          <w:rFonts w:eastAsia="Times New Roman" w:hAnsi="Times New Roman" w:cs="Times New Roman"/>
          <w:smallCaps/>
          <w:color w:val="auto"/>
          <w:sz w:val="24"/>
          <w:szCs w:val="24"/>
          <w:bdr w:val="none" w:sz="0" w:space="0" w:color="auto"/>
          <w:lang w:eastAsia="it-IT" w:bidi="it-IT"/>
        </w:rPr>
        <w:t xml:space="preserve"> </w:t>
      </w:r>
      <w:r w:rsidR="00522509" w:rsidRPr="00F95E45">
        <w:rPr>
          <w:rFonts w:eastAsia="Times New Roman" w:hAnsi="Times New Roman" w:cs="Times New Roman"/>
          <w:color w:val="auto"/>
          <w:sz w:val="24"/>
          <w:szCs w:val="24"/>
          <w:bdr w:val="none" w:sz="0" w:space="0" w:color="auto"/>
          <w:lang w:eastAsia="it-IT" w:bidi="it-IT"/>
        </w:rPr>
        <w:t xml:space="preserve">la </w:t>
      </w:r>
      <w:r w:rsidR="00522509" w:rsidRPr="00F95E45">
        <w:rPr>
          <w:rFonts w:eastAsia="Times New Roman" w:hAnsi="Times New Roman" w:cs="Times New Roman"/>
          <w:smallCaps/>
          <w:color w:val="auto"/>
          <w:sz w:val="24"/>
          <w:szCs w:val="24"/>
          <w:bdr w:val="none" w:sz="0" w:space="0" w:color="auto"/>
          <w:lang w:eastAsia="it-IT" w:bidi="it-IT"/>
        </w:rPr>
        <w:t>Sezione Musica</w:t>
      </w:r>
      <w:r w:rsidR="00522509">
        <w:rPr>
          <w:rFonts w:eastAsia="Times New Roman" w:hAnsi="Times New Roman" w:cs="Times New Roman"/>
          <w:smallCaps/>
          <w:color w:val="auto"/>
          <w:sz w:val="24"/>
          <w:szCs w:val="24"/>
          <w:bdr w:val="none" w:sz="0" w:space="0" w:color="auto"/>
          <w:lang w:eastAsia="it-IT" w:bidi="it-IT"/>
        </w:rPr>
        <w:t>,</w:t>
      </w:r>
      <w:r w:rsidR="00522509" w:rsidRPr="00F95E45">
        <w:rPr>
          <w:rFonts w:eastAsia="Times New Roman" w:hAnsi="Times New Roman" w:cs="Times New Roman"/>
          <w:color w:val="auto"/>
          <w:sz w:val="24"/>
          <w:szCs w:val="24"/>
          <w:bdr w:val="none" w:sz="0" w:space="0" w:color="auto"/>
          <w:lang w:eastAsia="it-IT" w:bidi="it-IT"/>
        </w:rPr>
        <w:t xml:space="preserve"> </w:t>
      </w:r>
      <w:r w:rsidRPr="00F95E45">
        <w:rPr>
          <w:rFonts w:eastAsia="Times New Roman" w:hAnsi="Times New Roman" w:cs="Times New Roman"/>
          <w:color w:val="auto"/>
          <w:sz w:val="24"/>
          <w:szCs w:val="24"/>
          <w:bdr w:val="none" w:sz="0" w:space="0" w:color="auto"/>
          <w:lang w:eastAsia="it-IT" w:bidi="it-IT"/>
        </w:rPr>
        <w:t xml:space="preserve">il </w:t>
      </w:r>
      <w:r w:rsidRPr="00F95E45">
        <w:rPr>
          <w:rFonts w:eastAsia="Times New Roman" w:hAnsi="Times New Roman" w:cs="Times New Roman"/>
          <w:smallCaps/>
          <w:color w:val="auto"/>
          <w:sz w:val="24"/>
          <w:szCs w:val="24"/>
          <w:bdr w:val="none" w:sz="0" w:space="0" w:color="auto"/>
          <w:lang w:eastAsia="it-IT" w:bidi="it-IT"/>
        </w:rPr>
        <w:t>Conservatorio Stata</w:t>
      </w:r>
      <w:r w:rsidR="00522509">
        <w:rPr>
          <w:rFonts w:eastAsia="Times New Roman" w:hAnsi="Times New Roman" w:cs="Times New Roman"/>
          <w:smallCaps/>
          <w:color w:val="auto"/>
          <w:sz w:val="24"/>
          <w:szCs w:val="24"/>
          <w:bdr w:val="none" w:sz="0" w:space="0" w:color="auto"/>
          <w:lang w:eastAsia="it-IT" w:bidi="it-IT"/>
        </w:rPr>
        <w:t xml:space="preserve">le di Musica “Luigi Cherubini” </w:t>
      </w:r>
      <w:r w:rsidR="00522509">
        <w:rPr>
          <w:rFonts w:eastAsia="Times New Roman" w:hAnsi="Times New Roman" w:cs="Times New Roman"/>
          <w:color w:val="auto"/>
          <w:sz w:val="24"/>
          <w:szCs w:val="24"/>
          <w:bdr w:val="none" w:sz="0" w:space="0" w:color="auto"/>
          <w:lang w:eastAsia="it-IT" w:bidi="it-IT"/>
        </w:rPr>
        <w:t>e g</w:t>
      </w:r>
      <w:r w:rsidRPr="00F95E45">
        <w:rPr>
          <w:rFonts w:eastAsia="Times New Roman" w:hAnsi="Times New Roman" w:cs="Times New Roman"/>
          <w:color w:val="auto"/>
          <w:sz w:val="24"/>
          <w:szCs w:val="24"/>
          <w:bdr w:val="none" w:sz="0" w:space="0" w:color="auto"/>
          <w:lang w:eastAsia="it-IT" w:bidi="it-IT"/>
        </w:rPr>
        <w:t xml:space="preserve">li </w:t>
      </w:r>
      <w:r w:rsidRPr="00F95E45">
        <w:rPr>
          <w:rFonts w:eastAsia="Times New Roman" w:hAnsi="Times New Roman" w:cs="Times New Roman"/>
          <w:smallCaps/>
          <w:color w:val="auto"/>
          <w:sz w:val="24"/>
          <w:szCs w:val="24"/>
          <w:bdr w:val="none" w:sz="0" w:space="0" w:color="auto"/>
          <w:lang w:eastAsia="it-IT" w:bidi="it-IT"/>
        </w:rPr>
        <w:t>Amici della Musica di Firenze</w:t>
      </w:r>
    </w:p>
    <w:p w14:paraId="657930C1" w14:textId="77777777" w:rsidR="00071762" w:rsidRDefault="00071762" w:rsidP="00071762">
      <w:pPr>
        <w:rPr>
          <w:rFonts w:eastAsia="Times New Roman" w:hAnsi="Times New Roman" w:cs="Times New Roman"/>
          <w:sz w:val="24"/>
          <w:szCs w:val="24"/>
          <w:lang w:eastAsia="it-IT"/>
        </w:rPr>
      </w:pPr>
    </w:p>
    <w:p w14:paraId="44C18229" w14:textId="011DEF7F" w:rsidR="00805BDB" w:rsidRDefault="00805BDB" w:rsidP="00805BDB">
      <w:pPr>
        <w:rPr>
          <w:rFonts w:eastAsia="Times New Roman" w:hAnsi="Times New Roman" w:cs="Times New Roman"/>
          <w:b/>
          <w:sz w:val="24"/>
          <w:szCs w:val="24"/>
          <w:lang w:eastAsia="it-IT"/>
        </w:rPr>
      </w:pPr>
      <w:r>
        <w:rPr>
          <w:rFonts w:eastAsia="Times New Roman" w:hAnsi="Times New Roman" w:cs="Times New Roman"/>
          <w:b/>
          <w:sz w:val="24"/>
          <w:szCs w:val="24"/>
          <w:lang w:eastAsia="it-IT"/>
        </w:rPr>
        <w:t xml:space="preserve">Giovedì 18 novembre, ore 18 </w:t>
      </w:r>
    </w:p>
    <w:p w14:paraId="16EEF587" w14:textId="2D91B07E" w:rsidR="00805BDB" w:rsidRDefault="00805BDB" w:rsidP="00805BDB">
      <w:pPr>
        <w:rPr>
          <w:rFonts w:eastAsiaTheme="minorHAnsi" w:hAnsi="Times New Roman" w:cs="Times New Roman"/>
          <w:sz w:val="24"/>
          <w:szCs w:val="24"/>
        </w:rPr>
      </w:pPr>
      <w:r>
        <w:rPr>
          <w:rFonts w:eastAsia="Times New Roman" w:hAnsi="Times New Roman" w:cs="Times New Roman"/>
          <w:smallCaps/>
          <w:sz w:val="24"/>
          <w:szCs w:val="24"/>
          <w:lang w:eastAsia="it-IT"/>
        </w:rPr>
        <w:t>Michele Ciliberto</w:t>
      </w:r>
      <w:r w:rsidR="00E4540E">
        <w:rPr>
          <w:rFonts w:eastAsia="Times New Roman" w:hAnsi="Times New Roman" w:cs="Times New Roman"/>
          <w:smallCaps/>
          <w:sz w:val="24"/>
          <w:szCs w:val="24"/>
          <w:lang w:eastAsia="it-IT"/>
        </w:rPr>
        <w:t xml:space="preserve">, </w:t>
      </w:r>
      <w:r>
        <w:rPr>
          <w:rFonts w:hAnsi="Times New Roman" w:cs="Times New Roman"/>
          <w:i/>
          <w:sz w:val="24"/>
          <w:szCs w:val="24"/>
        </w:rPr>
        <w:t>Giordano Bruno e l'infinito</w:t>
      </w:r>
    </w:p>
    <w:p w14:paraId="120FC5CD" w14:textId="77777777" w:rsidR="00805BDB" w:rsidRDefault="00805BDB" w:rsidP="00805BDB">
      <w:pPr>
        <w:rPr>
          <w:rFonts w:eastAsia="Times New Roman" w:hAnsi="Times New Roman" w:cs="Times New Roman"/>
          <w:smallCaps/>
          <w:sz w:val="24"/>
          <w:szCs w:val="24"/>
          <w:lang w:eastAsia="it-IT"/>
        </w:rPr>
      </w:pPr>
    </w:p>
    <w:p w14:paraId="0223FE27" w14:textId="01F23BB5" w:rsidR="00805BDB" w:rsidRDefault="00805BDB" w:rsidP="00805BDB">
      <w:pPr>
        <w:rPr>
          <w:rFonts w:eastAsia="Times New Roman" w:hAnsi="Times New Roman" w:cs="Times New Roman"/>
          <w:b/>
          <w:smallCaps/>
          <w:sz w:val="24"/>
          <w:szCs w:val="24"/>
          <w:lang w:eastAsia="it-IT"/>
        </w:rPr>
      </w:pPr>
      <w:r>
        <w:rPr>
          <w:rFonts w:eastAsia="Times New Roman" w:hAnsi="Times New Roman" w:cs="Times New Roman"/>
          <w:b/>
          <w:sz w:val="24"/>
          <w:szCs w:val="24"/>
          <w:lang w:eastAsia="it-IT"/>
        </w:rPr>
        <w:t>Giovedì</w:t>
      </w:r>
      <w:r>
        <w:rPr>
          <w:rFonts w:eastAsia="Times New Roman" w:hAnsi="Times New Roman" w:cs="Times New Roman"/>
          <w:sz w:val="24"/>
          <w:szCs w:val="24"/>
          <w:lang w:eastAsia="it-IT"/>
        </w:rPr>
        <w:t xml:space="preserve"> </w:t>
      </w:r>
      <w:r>
        <w:rPr>
          <w:rFonts w:eastAsia="Times New Roman" w:hAnsi="Times New Roman" w:cs="Times New Roman"/>
          <w:b/>
          <w:smallCaps/>
          <w:sz w:val="24"/>
          <w:szCs w:val="24"/>
          <w:lang w:eastAsia="it-IT"/>
        </w:rPr>
        <w:t xml:space="preserve">25 </w:t>
      </w:r>
      <w:r w:rsidR="004F00EC">
        <w:rPr>
          <w:rFonts w:eastAsia="Times New Roman" w:hAnsi="Times New Roman" w:cs="Times New Roman"/>
          <w:b/>
          <w:sz w:val="24"/>
          <w:szCs w:val="24"/>
          <w:lang w:eastAsia="it-IT"/>
        </w:rPr>
        <w:t>novembre</w:t>
      </w:r>
      <w:r>
        <w:rPr>
          <w:rFonts w:eastAsia="Times New Roman" w:hAnsi="Times New Roman" w:cs="Times New Roman"/>
          <w:b/>
          <w:smallCaps/>
          <w:sz w:val="24"/>
          <w:szCs w:val="24"/>
          <w:lang w:eastAsia="it-IT"/>
        </w:rPr>
        <w:t xml:space="preserve">, </w:t>
      </w:r>
      <w:r w:rsidR="003A6A60" w:rsidRPr="00600258">
        <w:rPr>
          <w:rFonts w:eastAsia="Times New Roman" w:hAnsi="Times New Roman" w:cs="Times New Roman"/>
          <w:b/>
          <w:sz w:val="24"/>
          <w:szCs w:val="24"/>
          <w:lang w:eastAsia="it-IT"/>
        </w:rPr>
        <w:t>ore</w:t>
      </w:r>
      <w:r w:rsidR="00600258">
        <w:rPr>
          <w:rFonts w:eastAsia="Times New Roman" w:hAnsi="Times New Roman" w:cs="Times New Roman"/>
          <w:b/>
          <w:smallCaps/>
          <w:sz w:val="24"/>
          <w:szCs w:val="24"/>
          <w:lang w:eastAsia="it-IT"/>
        </w:rPr>
        <w:t xml:space="preserve"> 18</w:t>
      </w:r>
    </w:p>
    <w:p w14:paraId="72892CEB" w14:textId="138DD4F3" w:rsidR="00805BDB" w:rsidRDefault="00805BDB" w:rsidP="00805BDB">
      <w:pPr>
        <w:rPr>
          <w:rFonts w:eastAsia="Times New Roman" w:hAnsi="Times New Roman" w:cs="Times New Roman"/>
          <w:i/>
          <w:sz w:val="24"/>
          <w:szCs w:val="24"/>
          <w:lang w:eastAsia="it-IT"/>
        </w:rPr>
      </w:pPr>
      <w:r>
        <w:rPr>
          <w:rFonts w:eastAsia="Times New Roman" w:hAnsi="Times New Roman" w:cs="Times New Roman"/>
          <w:smallCaps/>
          <w:sz w:val="24"/>
          <w:szCs w:val="24"/>
          <w:lang w:eastAsia="it-IT"/>
        </w:rPr>
        <w:t>Padre Paolo Benanti</w:t>
      </w:r>
      <w:r w:rsidR="00E4540E">
        <w:rPr>
          <w:rFonts w:eastAsia="Times New Roman" w:hAnsi="Times New Roman" w:cs="Times New Roman"/>
          <w:sz w:val="24"/>
          <w:szCs w:val="24"/>
          <w:lang w:eastAsia="it-IT"/>
        </w:rPr>
        <w:t xml:space="preserve">, </w:t>
      </w:r>
      <w:r>
        <w:rPr>
          <w:rFonts w:eastAsia="Times New Roman" w:hAnsi="Times New Roman" w:cs="Times New Roman"/>
          <w:i/>
          <w:sz w:val="24"/>
          <w:szCs w:val="24"/>
          <w:lang w:eastAsia="it-IT"/>
        </w:rPr>
        <w:t>Intelligenza artificiale: sfida antropologica ed etica</w:t>
      </w:r>
    </w:p>
    <w:p w14:paraId="27DB845D" w14:textId="1518AB44" w:rsidR="00644561" w:rsidRDefault="00644561">
      <w:pPr>
        <w:widowControl/>
        <w:rPr>
          <w:rFonts w:eastAsia="Times New Roman" w:hAnsi="Times New Roman" w:cs="Times New Roman"/>
          <w:sz w:val="24"/>
          <w:szCs w:val="24"/>
          <w:lang w:eastAsia="it-IT"/>
        </w:rPr>
      </w:pPr>
      <w:r>
        <w:rPr>
          <w:rFonts w:eastAsia="Times New Roman" w:hAnsi="Times New Roman" w:cs="Times New Roman"/>
          <w:sz w:val="24"/>
          <w:szCs w:val="24"/>
          <w:lang w:eastAsia="it-IT"/>
        </w:rPr>
        <w:br w:type="page"/>
      </w:r>
    </w:p>
    <w:p w14:paraId="3A5594F6" w14:textId="77777777" w:rsidR="00C16597" w:rsidRDefault="00132B43">
      <w:pPr>
        <w:pStyle w:val="Corpotesto"/>
        <w:ind w:left="195"/>
        <w:rPr>
          <w:sz w:val="20"/>
          <w:szCs w:val="20"/>
        </w:rPr>
      </w:pPr>
      <w:r>
        <w:rPr>
          <w:noProof/>
          <w:sz w:val="20"/>
          <w:szCs w:val="20"/>
        </w:rPr>
        <w:lastRenderedPageBreak/>
        <mc:AlternateContent>
          <mc:Choice Requires="wpg">
            <w:drawing>
              <wp:inline distT="0" distB="0" distL="0" distR="0" wp14:anchorId="104E4175" wp14:editId="2531CFEB">
                <wp:extent cx="4033521" cy="236221"/>
                <wp:effectExtent l="0" t="0" r="0" b="0"/>
                <wp:docPr id="1073741850" name="officeArt object"/>
                <wp:cNvGraphicFramePr/>
                <a:graphic xmlns:a="http://schemas.openxmlformats.org/drawingml/2006/main">
                  <a:graphicData uri="http://schemas.microsoft.com/office/word/2010/wordprocessingGroup">
                    <wpg:wgp>
                      <wpg:cNvGrpSpPr/>
                      <wpg:grpSpPr>
                        <a:xfrm>
                          <a:off x="0" y="0"/>
                          <a:ext cx="4033521" cy="236221"/>
                          <a:chOff x="0" y="0"/>
                          <a:chExt cx="4033520" cy="236220"/>
                        </a:xfrm>
                      </wpg:grpSpPr>
                      <wps:wsp>
                        <wps:cNvPr id="1073741848" name="Shape 1073741848"/>
                        <wps:cNvSpPr/>
                        <wps:spPr>
                          <a:xfrm>
                            <a:off x="-1" y="-1"/>
                            <a:ext cx="4033522" cy="236222"/>
                          </a:xfrm>
                          <a:prstGeom prst="rect">
                            <a:avLst/>
                          </a:prstGeom>
                          <a:solidFill>
                            <a:srgbClr val="4B4B4B"/>
                          </a:solidFill>
                          <a:ln w="6096" cap="flat">
                            <a:solidFill>
                              <a:srgbClr val="000000"/>
                            </a:solidFill>
                            <a:prstDash val="solid"/>
                            <a:miter lim="800000"/>
                          </a:ln>
                          <a:effectLst/>
                        </wps:spPr>
                        <wps:bodyPr/>
                      </wps:wsp>
                      <wps:wsp>
                        <wps:cNvPr id="1073741849" name="Shape 1073741849"/>
                        <wps:cNvSpPr/>
                        <wps:spPr>
                          <a:xfrm>
                            <a:off x="-1" y="-1"/>
                            <a:ext cx="4033522" cy="236222"/>
                          </a:xfrm>
                          <a:prstGeom prst="rect">
                            <a:avLst/>
                          </a:prstGeom>
                          <a:noFill/>
                          <a:ln w="12700" cap="flat">
                            <a:noFill/>
                            <a:miter lim="400000"/>
                          </a:ln>
                          <a:effectLst/>
                        </wps:spPr>
                        <wps:txbx>
                          <w:txbxContent>
                            <w:p w14:paraId="68C8FE9A" w14:textId="77777777" w:rsidR="00BD2178" w:rsidRDefault="00BD2178">
                              <w:pPr>
                                <w:spacing w:before="19"/>
                                <w:ind w:left="107"/>
                              </w:pPr>
                              <w:r>
                                <w:rPr>
                                  <w:b/>
                                  <w:bCs/>
                                  <w:color w:val="FFFFFF"/>
                                  <w:sz w:val="28"/>
                                  <w:szCs w:val="28"/>
                                  <w:u w:color="FFFFFF"/>
                                </w:rPr>
                                <w:t>Informazioni</w:t>
                              </w:r>
                            </w:p>
                          </w:txbxContent>
                        </wps:txbx>
                        <wps:bodyPr wrap="square" lIns="0" tIns="0" rIns="0" bIns="0" numCol="1" anchor="t">
                          <a:noAutofit/>
                        </wps:bodyPr>
                      </wps:wsp>
                    </wpg:wgp>
                  </a:graphicData>
                </a:graphic>
              </wp:inline>
            </w:drawing>
          </mc:Choice>
          <mc:Fallback>
            <w:pict>
              <v:group w14:anchorId="104E4175" id="_x0000_s1047" style="width:317.6pt;height:18.6pt;mso-position-horizontal-relative:char;mso-position-vertical-relative:line" coordsize="4033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">
                <v:rect id="Shape 1073741848" o:spid="_x0000_s1048"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" fillcolor="#4b4b4b" strokeweight=".48pt"/>
                <v:rect id="Shape 1073741849" o:spid="_x0000_s1049"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" filled="f" stroked="f" strokeweight="1pt">
                  <v:stroke miterlimit="4"/>
                  <v:textbox inset="0,0,0,0">
                    <w:txbxContent>
                      <w:p w14:paraId="68C8FE9A" w14:textId="77777777" w:rsidR="00BD2178" w:rsidRDefault="00BD2178">
                        <w:pPr>
                          <w:spacing w:before="19"/>
                          <w:ind w:left="107"/>
                        </w:pPr>
                        <w:r>
                          <w:rPr>
                            <w:b/>
                            <w:bCs/>
                            <w:color w:val="FFFFFF"/>
                            <w:sz w:val="28"/>
                            <w:szCs w:val="28"/>
                            <w:u w:color="FFFFFF"/>
                          </w:rPr>
                          <w:t>Informazioni</w:t>
                        </w:r>
                      </w:p>
                    </w:txbxContent>
                  </v:textbox>
                </v:rect>
                <w10:anchorlock/>
              </v:group>
            </w:pict>
          </mc:Fallback>
        </mc:AlternateContent>
      </w:r>
    </w:p>
    <w:p w14:paraId="00406DA6" w14:textId="77777777" w:rsidR="00C16597" w:rsidRDefault="00C16597">
      <w:pPr>
        <w:pStyle w:val="Corpotesto"/>
        <w:spacing w:before="8"/>
        <w:rPr>
          <w:sz w:val="12"/>
          <w:szCs w:val="12"/>
        </w:rPr>
      </w:pPr>
    </w:p>
    <w:p w14:paraId="42BB2955" w14:textId="4369C269" w:rsidR="00C16597" w:rsidRDefault="00132B43">
      <w:pPr>
        <w:pStyle w:val="Corpotesto"/>
        <w:spacing w:before="90"/>
        <w:ind w:left="313" w:right="212"/>
        <w:jc w:val="both"/>
      </w:pPr>
      <w:r>
        <w:t xml:space="preserve">Il Lyceum Club Internazionale di Firenze ha sede in Palazzo Adami Lami, Lungarno Guicciardini 17. </w:t>
      </w:r>
      <w:r w:rsidR="004F00EC">
        <w:t>E-</w:t>
      </w:r>
      <w:hyperlink r:id="rId12" w:history="1">
        <w:r>
          <w:rPr>
            <w:rStyle w:val="Hyperlink0"/>
          </w:rPr>
          <w:t>mail: info@lyceumclubfirenze.it.</w:t>
        </w:r>
      </w:hyperlink>
    </w:p>
    <w:p w14:paraId="212D8C48" w14:textId="77777777" w:rsidR="00C16597" w:rsidRDefault="00132B43">
      <w:pPr>
        <w:pStyle w:val="Corpotesto"/>
        <w:spacing w:before="1"/>
        <w:ind w:left="313" w:right="220"/>
        <w:jc w:val="both"/>
      </w:pPr>
      <w:r>
        <w:t xml:space="preserve">La Segreteria </w:t>
      </w:r>
      <w:r>
        <w:rPr>
          <w:rFonts w:hAnsi="Times New Roman"/>
        </w:rPr>
        <w:t xml:space="preserve">è </w:t>
      </w:r>
      <w:r>
        <w:t>aperta nelle date e negli orari delle varie manifestazioni.</w:t>
      </w:r>
    </w:p>
    <w:p w14:paraId="6B6B6552" w14:textId="10B98157" w:rsidR="00C16597" w:rsidRDefault="00132B43">
      <w:pPr>
        <w:pStyle w:val="Corpotesto"/>
        <w:ind w:left="313" w:right="216"/>
        <w:jc w:val="both"/>
      </w:pPr>
      <w:r>
        <w:t>La quota d</w:t>
      </w:r>
      <w:r>
        <w:rPr>
          <w:rFonts w:hAnsi="Times New Roman"/>
        </w:rPr>
        <w:t>’</w:t>
      </w:r>
      <w:r>
        <w:t>iscrizione per il nuovo anno sociale varr</w:t>
      </w:r>
      <w:r>
        <w:rPr>
          <w:rFonts w:hAnsi="Times New Roman"/>
        </w:rPr>
        <w:t xml:space="preserve">à </w:t>
      </w:r>
      <w:r>
        <w:t>per tutto l</w:t>
      </w:r>
      <w:r>
        <w:rPr>
          <w:rFonts w:hAnsi="Times New Roman"/>
        </w:rPr>
        <w:t>’</w:t>
      </w:r>
      <w:r>
        <w:t xml:space="preserve">anno </w:t>
      </w:r>
      <w:r w:rsidRPr="000C261C">
        <w:t>solare 20</w:t>
      </w:r>
      <w:r w:rsidR="00D45AC4" w:rsidRPr="000C261C">
        <w:t>2</w:t>
      </w:r>
      <w:r w:rsidR="00644561" w:rsidRPr="000C261C">
        <w:t>1</w:t>
      </w:r>
      <w:r>
        <w:t xml:space="preserve">, fino a dicembre compreso, ed </w:t>
      </w:r>
      <w:r>
        <w:rPr>
          <w:rFonts w:hAnsi="Times New Roman"/>
        </w:rPr>
        <w:t xml:space="preserve">è </w:t>
      </w:r>
      <w:r>
        <w:t>di Euro 130,00 per tutti coloro che desiderano partecipare a tutte le manifestazioni, diventando cos</w:t>
      </w:r>
      <w:r>
        <w:rPr>
          <w:rFonts w:hAnsi="Times New Roman"/>
        </w:rPr>
        <w:t xml:space="preserve">ì </w:t>
      </w:r>
      <w:r>
        <w:t>Soci a tutti gli effetti.</w:t>
      </w:r>
    </w:p>
    <w:p w14:paraId="121AD95A" w14:textId="77777777" w:rsidR="00C16597" w:rsidRDefault="00132B43">
      <w:pPr>
        <w:pStyle w:val="Corpotesto"/>
        <w:ind w:left="313" w:right="213"/>
        <w:jc w:val="both"/>
      </w:pPr>
      <w:r>
        <w:t xml:space="preserve">Per i nuovi iscritti </w:t>
      </w:r>
      <w:r>
        <w:rPr>
          <w:rFonts w:hAnsi="Times New Roman"/>
        </w:rPr>
        <w:t xml:space="preserve">è </w:t>
      </w:r>
      <w:r>
        <w:t>gradita la presentazione di una Socia. Bench</w:t>
      </w:r>
      <w:r>
        <w:rPr>
          <w:rFonts w:hAnsi="Times New Roman"/>
        </w:rPr>
        <w:t xml:space="preserve">é </w:t>
      </w:r>
      <w:r>
        <w:t xml:space="preserve">il Lyceum sia storicamente un Club femminile, </w:t>
      </w:r>
      <w:r>
        <w:rPr>
          <w:rFonts w:hAnsi="Times New Roman"/>
        </w:rPr>
        <w:t xml:space="preserve">è </w:t>
      </w:r>
      <w:r>
        <w:t xml:space="preserve">prevista la presenza degli </w:t>
      </w:r>
      <w:r>
        <w:rPr>
          <w:rFonts w:hAnsi="Times New Roman"/>
        </w:rPr>
        <w:t>“</w:t>
      </w:r>
      <w:r>
        <w:t>Amici del Lyceum</w:t>
      </w:r>
      <w:r>
        <w:rPr>
          <w:rFonts w:hAnsi="Times New Roman"/>
        </w:rPr>
        <w:t>”</w:t>
      </w:r>
      <w:r>
        <w:t>, con facolt</w:t>
      </w:r>
      <w:r>
        <w:rPr>
          <w:rFonts w:hAnsi="Times New Roman"/>
        </w:rPr>
        <w:t xml:space="preserve">à </w:t>
      </w:r>
      <w:r>
        <w:t>di partecipare a tutte le manifestazioni e di frequentare le sale del Club, con una quota associativa di Euro 140,00.</w:t>
      </w:r>
    </w:p>
    <w:p w14:paraId="2B110E2A" w14:textId="0022B7B2" w:rsidR="00C16597" w:rsidRDefault="00132B43">
      <w:pPr>
        <w:pStyle w:val="Corpotesto"/>
        <w:spacing w:before="1"/>
        <w:ind w:left="313" w:right="215"/>
        <w:jc w:val="both"/>
      </w:pPr>
      <w:r>
        <w:t>Sono Socie sostenitrici</w:t>
      </w:r>
      <w:r w:rsidR="004F00EC">
        <w:t>/Amici sostenitori</w:t>
      </w:r>
      <w:r>
        <w:t xml:space="preserve"> coloro che versano una quota associativa di Euro 250,00.</w:t>
      </w:r>
    </w:p>
    <w:p w14:paraId="48592B23" w14:textId="57BF0C0B" w:rsidR="00C16597" w:rsidRDefault="00132B43">
      <w:pPr>
        <w:pStyle w:val="Corpotesto"/>
        <w:ind w:left="313" w:right="212"/>
        <w:jc w:val="both"/>
      </w:pPr>
      <w:r>
        <w:t>Soci</w:t>
      </w:r>
      <w:r w:rsidR="004F00EC">
        <w:t>e Benemerite/Amici Benemeriti</w:t>
      </w:r>
      <w:r>
        <w:t xml:space="preserve"> coloro che versano la somma di almeno euro 500,00.</w:t>
      </w:r>
    </w:p>
    <w:p w14:paraId="1FD8BB4D" w14:textId="77777777" w:rsidR="00C16597" w:rsidRDefault="00132B43">
      <w:pPr>
        <w:pStyle w:val="Corpotesto"/>
        <w:spacing w:before="230"/>
        <w:ind w:left="284" w:right="218"/>
        <w:jc w:val="both"/>
      </w:pPr>
      <w:r>
        <w:t>La presentazione della tessera sociale valida per l'anno in corso permette di usufruire di una speciale riduzione per l'acquisto dei biglietti dei concerti degli Amici della Musica di Firenze.</w:t>
      </w:r>
    </w:p>
    <w:p w14:paraId="58964DCA" w14:textId="77777777" w:rsidR="00C16597" w:rsidRDefault="00132B43">
      <w:pPr>
        <w:pStyle w:val="Corpotesto"/>
        <w:spacing w:before="230"/>
        <w:ind w:left="313" w:right="218"/>
        <w:jc w:val="both"/>
      </w:pPr>
      <w:r>
        <w:t xml:space="preserve">Agli Sponsor </w:t>
      </w:r>
      <w:r>
        <w:rPr>
          <w:rFonts w:hAnsi="Times New Roman"/>
        </w:rPr>
        <w:t xml:space="preserve">è </w:t>
      </w:r>
      <w:r>
        <w:t>riservata la possibilit</w:t>
      </w:r>
      <w:r>
        <w:rPr>
          <w:rFonts w:hAnsi="Times New Roman"/>
        </w:rPr>
        <w:t xml:space="preserve">à </w:t>
      </w:r>
      <w:r>
        <w:t>di apparire con nome e logo sul programma generale e sull'eventuale materiale informativo per la comunicazione degli eventi sostenuti.</w:t>
      </w:r>
    </w:p>
    <w:p w14:paraId="19332FE7" w14:textId="77777777" w:rsidR="00C16597" w:rsidRDefault="00C16597">
      <w:pPr>
        <w:pStyle w:val="Corpotesto"/>
        <w:rPr>
          <w:sz w:val="26"/>
          <w:szCs w:val="26"/>
        </w:rPr>
      </w:pPr>
    </w:p>
    <w:p w14:paraId="5BC16B83" w14:textId="77777777" w:rsidR="00C16597" w:rsidRDefault="004C0DE6">
      <w:pPr>
        <w:spacing w:before="231"/>
        <w:ind w:left="582" w:right="482"/>
        <w:jc w:val="center"/>
        <w:rPr>
          <w:sz w:val="19"/>
          <w:szCs w:val="19"/>
        </w:rPr>
      </w:pPr>
      <w:hyperlink r:id="rId13" w:history="1">
        <w:r w:rsidR="00132B43">
          <w:rPr>
            <w:rStyle w:val="Hyperlink1"/>
          </w:rPr>
          <w:t>WWW.LYCEUMCLUBFIRENZE.IT</w:t>
        </w:r>
      </w:hyperlink>
      <w:r w:rsidR="00132B43">
        <w:rPr>
          <w:sz w:val="19"/>
          <w:szCs w:val="19"/>
        </w:rPr>
        <w:t xml:space="preserve"> </w:t>
      </w:r>
      <w:hyperlink r:id="rId14" w:history="1">
        <w:r w:rsidR="00132B43">
          <w:rPr>
            <w:rStyle w:val="Hyperlink1"/>
          </w:rPr>
          <w:t>INFO@LYCEUMCLUBFIRENZE.IT</w:t>
        </w:r>
      </w:hyperlink>
    </w:p>
    <w:p w14:paraId="26465C14" w14:textId="77777777" w:rsidR="00C16597" w:rsidRDefault="00C16597">
      <w:pPr>
        <w:pStyle w:val="Corpotesto"/>
        <w:spacing w:before="11"/>
        <w:rPr>
          <w:sz w:val="21"/>
          <w:szCs w:val="21"/>
        </w:rPr>
      </w:pPr>
    </w:p>
    <w:p w14:paraId="74473CC9" w14:textId="77777777" w:rsidR="00C16597" w:rsidRDefault="00132B43">
      <w:pPr>
        <w:ind w:left="582" w:right="484"/>
        <w:jc w:val="center"/>
        <w:rPr>
          <w:sz w:val="14"/>
          <w:szCs w:val="14"/>
        </w:rPr>
      </w:pPr>
      <w:r>
        <w:rPr>
          <w:sz w:val="18"/>
          <w:szCs w:val="18"/>
        </w:rPr>
        <w:t>I</w:t>
      </w:r>
      <w:r>
        <w:rPr>
          <w:sz w:val="14"/>
          <w:szCs w:val="14"/>
        </w:rPr>
        <w:t>L PROGRAMMA PU</w:t>
      </w:r>
      <w:r>
        <w:rPr>
          <w:rFonts w:hAnsi="Times New Roman"/>
          <w:sz w:val="14"/>
          <w:szCs w:val="14"/>
        </w:rPr>
        <w:t xml:space="preserve">Ò </w:t>
      </w:r>
      <w:r>
        <w:rPr>
          <w:sz w:val="14"/>
          <w:szCs w:val="14"/>
        </w:rPr>
        <w:t>SUBIRE VARIAZIONI IN CASO DI NECESSIT</w:t>
      </w:r>
      <w:r>
        <w:rPr>
          <w:rFonts w:hAnsi="Times New Roman"/>
          <w:sz w:val="14"/>
          <w:szCs w:val="14"/>
        </w:rPr>
        <w:t>À</w:t>
      </w:r>
    </w:p>
    <w:p w14:paraId="6BF3DCD5" w14:textId="77777777" w:rsidR="00C16597" w:rsidRDefault="00C16597">
      <w:pPr>
        <w:jc w:val="center"/>
        <w:sectPr w:rsidR="00C16597" w:rsidSect="00C73EC6">
          <w:pgSz w:w="8400" w:h="11920"/>
          <w:pgMar w:top="1100" w:right="920" w:bottom="280" w:left="851" w:header="720" w:footer="720" w:gutter="0"/>
          <w:cols w:space="720"/>
        </w:sectPr>
      </w:pPr>
    </w:p>
    <w:p w14:paraId="2950D3AB" w14:textId="77777777" w:rsidR="00F95E45" w:rsidRDefault="00F95E45">
      <w:pPr>
        <w:pStyle w:val="Corpotesto"/>
        <w:ind w:left="195"/>
        <w:rPr>
          <w:sz w:val="20"/>
          <w:szCs w:val="20"/>
        </w:rPr>
      </w:pPr>
    </w:p>
    <w:p w14:paraId="056BD44A" w14:textId="550E86A9" w:rsidR="00C16597" w:rsidRDefault="00132B43" w:rsidP="00F95E45">
      <w:pPr>
        <w:pStyle w:val="Corpotesto"/>
        <w:rPr>
          <w:sz w:val="20"/>
          <w:szCs w:val="20"/>
        </w:rPr>
      </w:pPr>
      <w:r>
        <w:rPr>
          <w:noProof/>
          <w:sz w:val="20"/>
          <w:szCs w:val="20"/>
        </w:rPr>
        <mc:AlternateContent>
          <mc:Choice Requires="wpg">
            <w:drawing>
              <wp:inline distT="0" distB="0" distL="0" distR="0" wp14:anchorId="0302242A" wp14:editId="04320C98">
                <wp:extent cx="4033521" cy="236221"/>
                <wp:effectExtent l="0" t="0" r="0" b="0"/>
                <wp:docPr id="1073741853" name="officeArt object"/>
                <wp:cNvGraphicFramePr/>
                <a:graphic xmlns:a="http://schemas.openxmlformats.org/drawingml/2006/main">
                  <a:graphicData uri="http://schemas.microsoft.com/office/word/2010/wordprocessingGroup">
                    <wpg:wgp>
                      <wpg:cNvGrpSpPr/>
                      <wpg:grpSpPr>
                        <a:xfrm>
                          <a:off x="0" y="0"/>
                          <a:ext cx="4033521" cy="236221"/>
                          <a:chOff x="0" y="0"/>
                          <a:chExt cx="4033520" cy="236220"/>
                        </a:xfrm>
                      </wpg:grpSpPr>
                      <wps:wsp>
                        <wps:cNvPr id="1073741851" name="Shape 1073741851"/>
                        <wps:cNvSpPr/>
                        <wps:spPr>
                          <a:xfrm>
                            <a:off x="-1" y="-1"/>
                            <a:ext cx="4033522" cy="236222"/>
                          </a:xfrm>
                          <a:prstGeom prst="rect">
                            <a:avLst/>
                          </a:prstGeom>
                          <a:solidFill>
                            <a:srgbClr val="4B4B4B"/>
                          </a:solidFill>
                          <a:ln w="6096" cap="flat">
                            <a:solidFill>
                              <a:srgbClr val="000000"/>
                            </a:solidFill>
                            <a:prstDash val="solid"/>
                            <a:miter lim="800000"/>
                          </a:ln>
                          <a:effectLst/>
                        </wps:spPr>
                        <wps:bodyPr/>
                      </wps:wsp>
                      <wps:wsp>
                        <wps:cNvPr id="1073741852" name="Shape 1073741852"/>
                        <wps:cNvSpPr/>
                        <wps:spPr>
                          <a:xfrm>
                            <a:off x="-1" y="-1"/>
                            <a:ext cx="4033522" cy="236222"/>
                          </a:xfrm>
                          <a:prstGeom prst="rect">
                            <a:avLst/>
                          </a:prstGeom>
                          <a:noFill/>
                          <a:ln w="12700" cap="flat">
                            <a:noFill/>
                            <a:miter lim="400000"/>
                          </a:ln>
                          <a:effectLst/>
                        </wps:spPr>
                        <wps:txbx>
                          <w:txbxContent>
                            <w:p w14:paraId="7CC33DC0" w14:textId="77777777" w:rsidR="00BD2178" w:rsidRDefault="00BD2178">
                              <w:pPr>
                                <w:spacing w:before="19"/>
                                <w:ind w:left="107"/>
                              </w:pPr>
                              <w:r>
                                <w:rPr>
                                  <w:b/>
                                  <w:bCs/>
                                  <w:color w:val="FFFFFF"/>
                                  <w:sz w:val="28"/>
                                  <w:szCs w:val="28"/>
                                  <w:u w:color="FFFFFF"/>
                                </w:rPr>
                                <w:t>Calendario</w:t>
                              </w:r>
                            </w:p>
                          </w:txbxContent>
                        </wps:txbx>
                        <wps:bodyPr wrap="square" lIns="0" tIns="0" rIns="0" bIns="0" numCol="1" anchor="t">
                          <a:noAutofit/>
                        </wps:bodyPr>
                      </wps:wsp>
                    </wpg:wgp>
                  </a:graphicData>
                </a:graphic>
              </wp:inline>
            </w:drawing>
          </mc:Choice>
          <mc:Fallback>
            <w:pict>
              <v:group w14:anchorId="0302242A" id="_x0000_s1050" style="width:317.6pt;height:18.6pt;mso-position-horizontal-relative:char;mso-position-vertical-relative:line" coordsize="4033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">
                <v:rect id="Shape 1073741851" o:spid="_x0000_s1051"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" fillcolor="#4b4b4b" strokeweight=".48pt"/>
                <v:rect id="Shape 1073741852" o:spid="_x0000_s1052" style="position:absolute;width:403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" filled="f" stroked="f" strokeweight="1pt">
                  <v:stroke miterlimit="4"/>
                  <v:textbox inset="0,0,0,0">
                    <w:txbxContent>
                      <w:p w14:paraId="7CC33DC0" w14:textId="77777777" w:rsidR="00BD2178" w:rsidRDefault="00BD2178">
                        <w:pPr>
                          <w:spacing w:before="19"/>
                          <w:ind w:left="107"/>
                        </w:pPr>
                        <w:r>
                          <w:rPr>
                            <w:b/>
                            <w:bCs/>
                            <w:color w:val="FFFFFF"/>
                            <w:sz w:val="28"/>
                            <w:szCs w:val="28"/>
                            <w:u w:color="FFFFFF"/>
                          </w:rPr>
                          <w:t>Calendario</w:t>
                        </w:r>
                      </w:p>
                    </w:txbxContent>
                  </v:textbox>
                </v:rect>
                <w10:anchorlock/>
              </v:group>
            </w:pict>
          </mc:Fallback>
        </mc:AlternateContent>
      </w:r>
    </w:p>
    <w:p w14:paraId="14BBC692" w14:textId="77777777" w:rsidR="00C16597" w:rsidRDefault="00C16597">
      <w:pPr>
        <w:pStyle w:val="Corpotesto"/>
        <w:spacing w:before="2"/>
        <w:rPr>
          <w:sz w:val="13"/>
          <w:szCs w:val="13"/>
        </w:rPr>
      </w:pPr>
    </w:p>
    <w:p w14:paraId="6BA34E38" w14:textId="77777777" w:rsidR="006B0F42" w:rsidRPr="00C76C1E" w:rsidRDefault="006B0F42" w:rsidP="00967552">
      <w:pPr>
        <w:shd w:val="clear" w:color="auto" w:fill="FFFFFF"/>
        <w:jc w:val="both"/>
        <w:rPr>
          <w:rFonts w:eastAsia="Times New Roman" w:hAnsi="Times New Roman" w:cs="Times New Roman"/>
          <w:b/>
          <w:i/>
          <w:color w:val="auto"/>
        </w:rPr>
      </w:pPr>
      <w:r w:rsidRPr="00C76C1E">
        <w:rPr>
          <w:rFonts w:eastAsia="Times New Roman" w:hAnsi="Times New Roman" w:cs="Times New Roman"/>
          <w:b/>
          <w:color w:val="auto"/>
        </w:rPr>
        <w:t>Venerdì 1 gennaio (on line)</w:t>
      </w:r>
    </w:p>
    <w:p w14:paraId="72FCB4D9" w14:textId="77777777" w:rsidR="006B0F42" w:rsidRPr="00C76C1E" w:rsidRDefault="006B0F42" w:rsidP="000B2E79">
      <w:pPr>
        <w:shd w:val="clear" w:color="auto" w:fill="FFFFFF"/>
        <w:jc w:val="both"/>
        <w:rPr>
          <w:rFonts w:eastAsia="Times New Roman" w:hAnsi="Times New Roman" w:cs="Times New Roman"/>
          <w:b/>
          <w:i/>
          <w:color w:val="auto"/>
        </w:rPr>
      </w:pPr>
      <w:r w:rsidRPr="00C76C1E">
        <w:rPr>
          <w:rFonts w:eastAsia="Times New Roman" w:hAnsi="Times New Roman" w:cs="Times New Roman"/>
          <w:bCs/>
          <w:smallCaps/>
          <w:color w:val="auto"/>
        </w:rPr>
        <w:t>Riccardo Pratesi,</w:t>
      </w:r>
      <w:r w:rsidRPr="00C76C1E">
        <w:rPr>
          <w:rFonts w:eastAsia="Times New Roman" w:hAnsi="Times New Roman" w:cs="Times New Roman"/>
          <w:bCs/>
          <w:color w:val="auto"/>
        </w:rPr>
        <w:t xml:space="preserve"> </w:t>
      </w:r>
      <w:r w:rsidRPr="00C76C1E">
        <w:rPr>
          <w:rFonts w:eastAsia="Times New Roman" w:hAnsi="Times New Roman" w:cs="Times New Roman"/>
          <w:i/>
          <w:color w:val="auto"/>
        </w:rPr>
        <w:t>Inferno</w:t>
      </w:r>
      <w:r w:rsidRPr="00C76C1E">
        <w:rPr>
          <w:rFonts w:eastAsia="Times New Roman" w:hAnsi="Times New Roman" w:cs="Times New Roman"/>
          <w:color w:val="auto"/>
        </w:rPr>
        <w:t>, canto I</w:t>
      </w:r>
    </w:p>
    <w:p w14:paraId="79ED5E55" w14:textId="55E99A9D" w:rsidR="006B0F42" w:rsidRPr="00C76C1E" w:rsidRDefault="006B0F42" w:rsidP="000B2E79">
      <w:pPr>
        <w:rPr>
          <w:rFonts w:eastAsia="Times New Roman" w:hAnsi="Times New Roman" w:cs="Times New Roman"/>
          <w:b/>
          <w:color w:val="000000" w:themeColor="text1"/>
          <w:lang w:eastAsia="it-IT"/>
        </w:rPr>
      </w:pPr>
      <w:r w:rsidRPr="00C76C1E">
        <w:rPr>
          <w:rFonts w:eastAsia="Times New Roman" w:hAnsi="Times New Roman" w:cs="Times New Roman"/>
          <w:b/>
          <w:color w:val="000000" w:themeColor="text1"/>
          <w:lang w:eastAsia="it-IT"/>
        </w:rPr>
        <w:t>Domenica 3 gennaio (on line)</w:t>
      </w:r>
    </w:p>
    <w:p w14:paraId="2248DC7D" w14:textId="77777777" w:rsidR="006B0F42" w:rsidRPr="00C76C1E" w:rsidRDefault="006B0F42" w:rsidP="000B2E79">
      <w:pPr>
        <w:rPr>
          <w:rFonts w:eastAsia="Times New Roman" w:hAnsi="Times New Roman" w:cs="Times New Roman"/>
          <w:color w:val="000000" w:themeColor="text1"/>
          <w:lang w:eastAsia="it-IT"/>
        </w:rPr>
      </w:pPr>
      <w:r w:rsidRPr="00C76C1E">
        <w:rPr>
          <w:rFonts w:eastAsia="Times New Roman" w:hAnsi="Times New Roman" w:cs="Times New Roman"/>
          <w:smallCaps/>
          <w:color w:val="000000" w:themeColor="text1"/>
          <w:lang w:eastAsia="it-IT"/>
        </w:rPr>
        <w:t>Marta Pagnini</w:t>
      </w:r>
    </w:p>
    <w:p w14:paraId="603F79C1" w14:textId="77777777" w:rsidR="006B0F42" w:rsidRPr="00C76C1E" w:rsidRDefault="006B0F42" w:rsidP="000B2E79">
      <w:pPr>
        <w:rPr>
          <w:rFonts w:eastAsia="Times New Roman" w:hAnsi="Times New Roman" w:cs="Times New Roman"/>
          <w:b/>
          <w:lang w:eastAsia="it-IT"/>
        </w:rPr>
      </w:pPr>
      <w:r w:rsidRPr="00C76C1E">
        <w:rPr>
          <w:rFonts w:eastAsia="Times New Roman" w:hAnsi="Times New Roman" w:cs="Times New Roman"/>
          <w:i/>
          <w:color w:val="000000" w:themeColor="text1"/>
          <w:lang w:eastAsia="it-IT"/>
        </w:rPr>
        <w:t xml:space="preserve">Una farfalla che non smette </w:t>
      </w:r>
      <w:r w:rsidRPr="00C76C1E">
        <w:rPr>
          <w:rFonts w:eastAsia="Times New Roman" w:hAnsi="Times New Roman" w:cs="Times New Roman"/>
          <w:i/>
          <w:lang w:eastAsia="it-IT"/>
        </w:rPr>
        <w:t>di volare... dalle Olimpiadi al sogno di una carriera, la trasformazione continua di un’atleta</w:t>
      </w:r>
    </w:p>
    <w:p w14:paraId="599C971B" w14:textId="68601510" w:rsidR="00160666" w:rsidRPr="00C76C1E" w:rsidRDefault="00160666" w:rsidP="00160666">
      <w:pPr>
        <w:pStyle w:val="Titolo1"/>
        <w:ind w:left="0" w:right="482"/>
        <w:rPr>
          <w:rFonts w:hAnsi="Times New Roman" w:cs="Times New Roman"/>
          <w:color w:val="222222"/>
          <w:sz w:val="22"/>
          <w:szCs w:val="22"/>
          <w:shd w:val="clear" w:color="auto" w:fill="FFFFFF"/>
        </w:rPr>
      </w:pPr>
      <w:r w:rsidRPr="00C76C1E">
        <w:rPr>
          <w:rFonts w:hAnsi="Times New Roman" w:cs="Times New Roman"/>
          <w:color w:val="222222"/>
          <w:sz w:val="22"/>
          <w:szCs w:val="22"/>
          <w:shd w:val="clear" w:color="auto" w:fill="FFFFFF"/>
        </w:rPr>
        <w:t>Martedì 5 gennaio (on line)</w:t>
      </w:r>
    </w:p>
    <w:p w14:paraId="675DB9D4" w14:textId="77777777" w:rsidR="00160666" w:rsidRPr="00C76C1E" w:rsidRDefault="00160666" w:rsidP="00160666">
      <w:pPr>
        <w:pStyle w:val="Titolo1"/>
        <w:ind w:left="0" w:right="482"/>
        <w:rPr>
          <w:rFonts w:hAnsi="Times New Roman" w:cs="Times New Roman"/>
          <w:b w:val="0"/>
          <w:color w:val="222222"/>
          <w:sz w:val="22"/>
          <w:szCs w:val="22"/>
          <w:shd w:val="clear" w:color="auto" w:fill="FFFFFF"/>
        </w:rPr>
      </w:pPr>
      <w:r w:rsidRPr="00C76C1E">
        <w:rPr>
          <w:rFonts w:hAnsi="Times New Roman" w:cs="Times New Roman"/>
          <w:b w:val="0"/>
          <w:color w:val="222222"/>
          <w:sz w:val="22"/>
          <w:szCs w:val="22"/>
          <w:shd w:val="clear" w:color="auto" w:fill="FFFFFF"/>
        </w:rPr>
        <w:t>Daniele Gatti dirige musiche di Beethoven per il festival "Sotto una nuova luce” dal Teatro Massimo di Palermo</w:t>
      </w:r>
    </w:p>
    <w:p w14:paraId="11AEDDC0" w14:textId="77777777" w:rsidR="00160666" w:rsidRPr="00C76C1E" w:rsidRDefault="00160666" w:rsidP="00160666">
      <w:pPr>
        <w:pStyle w:val="Titolo1"/>
        <w:ind w:left="0" w:right="482"/>
        <w:rPr>
          <w:rFonts w:hAnsi="Times New Roman" w:cs="Times New Roman"/>
          <w:sz w:val="22"/>
          <w:szCs w:val="22"/>
        </w:rPr>
      </w:pPr>
      <w:r w:rsidRPr="00C76C1E">
        <w:rPr>
          <w:rFonts w:hAnsi="Times New Roman" w:cs="Times New Roman"/>
          <w:sz w:val="22"/>
          <w:szCs w:val="22"/>
        </w:rPr>
        <w:t xml:space="preserve">Introduzione del Sovrintendente </w:t>
      </w:r>
    </w:p>
    <w:p w14:paraId="7C7DB928" w14:textId="77777777" w:rsidR="00160666" w:rsidRPr="00C76C1E" w:rsidRDefault="00160666" w:rsidP="00160666">
      <w:pPr>
        <w:pStyle w:val="Titolo1"/>
        <w:ind w:left="0" w:right="482"/>
        <w:rPr>
          <w:rFonts w:hAnsi="Times New Roman" w:cs="Times New Roman"/>
          <w:smallCaps/>
          <w:sz w:val="22"/>
          <w:szCs w:val="22"/>
        </w:rPr>
      </w:pPr>
      <w:r w:rsidRPr="00C76C1E">
        <w:rPr>
          <w:rFonts w:hAnsi="Times New Roman" w:cs="Times New Roman"/>
          <w:smallCaps/>
          <w:sz w:val="22"/>
          <w:szCs w:val="22"/>
        </w:rPr>
        <w:t>Francesco Giambrone</w:t>
      </w:r>
    </w:p>
    <w:p w14:paraId="62E8EBAC" w14:textId="60D63AAB" w:rsidR="006B0F42" w:rsidRPr="00C76C1E" w:rsidRDefault="00160666" w:rsidP="000B2E79">
      <w:pPr>
        <w:rPr>
          <w:rFonts w:eastAsia="Times New Roman" w:hAnsi="Times New Roman" w:cs="Times New Roman"/>
          <w:b/>
          <w:color w:val="auto"/>
          <w:lang w:eastAsia="it-IT"/>
        </w:rPr>
      </w:pPr>
      <w:r w:rsidRPr="00C76C1E">
        <w:rPr>
          <w:rFonts w:eastAsia="Times New Roman" w:hAnsi="Times New Roman" w:cs="Times New Roman"/>
          <w:b/>
          <w:color w:val="auto"/>
          <w:lang w:eastAsia="it-IT"/>
        </w:rPr>
        <w:t>Mercoledì 6</w:t>
      </w:r>
      <w:r w:rsidR="006B0F42" w:rsidRPr="00C76C1E">
        <w:rPr>
          <w:rFonts w:eastAsia="Times New Roman" w:hAnsi="Times New Roman" w:cs="Times New Roman"/>
          <w:b/>
          <w:color w:val="auto"/>
          <w:lang w:eastAsia="it-IT"/>
        </w:rPr>
        <w:t xml:space="preserve"> gennaio (on line)</w:t>
      </w:r>
    </w:p>
    <w:p w14:paraId="1CA606D2" w14:textId="77777777" w:rsidR="006B0F42" w:rsidRPr="00C76C1E" w:rsidRDefault="006B0F42" w:rsidP="000B2E79">
      <w:pPr>
        <w:rPr>
          <w:rFonts w:eastAsia="Times New Roman" w:hAnsi="Times New Roman" w:cs="Times New Roman"/>
          <w:smallCaps/>
          <w:lang w:eastAsia="it-IT"/>
        </w:rPr>
      </w:pPr>
      <w:r w:rsidRPr="00C76C1E">
        <w:rPr>
          <w:rFonts w:eastAsia="Times New Roman" w:hAnsi="Times New Roman" w:cs="Times New Roman"/>
          <w:i/>
          <w:lang w:eastAsia="it-IT"/>
        </w:rPr>
        <w:t>Ricordo di Franco Scaramuzzi, a un anno dalla sua scomparsa</w:t>
      </w:r>
    </w:p>
    <w:p w14:paraId="286057E5" w14:textId="77777777" w:rsidR="006B0F42" w:rsidRPr="00C76C1E" w:rsidRDefault="006B0F42" w:rsidP="000B2E79">
      <w:pPr>
        <w:rPr>
          <w:rFonts w:eastAsia="Times New Roman" w:hAnsi="Times New Roman" w:cs="Times New Roman"/>
          <w:i/>
          <w:lang w:eastAsia="it-IT"/>
        </w:rPr>
      </w:pPr>
      <w:r w:rsidRPr="00C76C1E">
        <w:rPr>
          <w:rFonts w:eastAsia="Times New Roman" w:hAnsi="Times New Roman" w:cs="Times New Roman"/>
          <w:lang w:eastAsia="it-IT"/>
        </w:rPr>
        <w:t xml:space="preserve">Proiezione del video di </w:t>
      </w:r>
      <w:r w:rsidRPr="00C76C1E">
        <w:rPr>
          <w:rFonts w:eastAsia="Times New Roman" w:hAnsi="Times New Roman" w:cs="Times New Roman"/>
          <w:smallCaps/>
          <w:lang w:eastAsia="it-IT"/>
        </w:rPr>
        <w:t>Franco Scaramuzzi</w:t>
      </w:r>
      <w:r w:rsidRPr="00C76C1E">
        <w:rPr>
          <w:rFonts w:eastAsia="Times New Roman" w:hAnsi="Times New Roman" w:cs="Times New Roman"/>
          <w:i/>
          <w:lang w:eastAsia="it-IT"/>
        </w:rPr>
        <w:t xml:space="preserve"> Georgofili, 27 anni dopo </w:t>
      </w:r>
    </w:p>
    <w:p w14:paraId="3A3FC937" w14:textId="77777777" w:rsidR="00BB346E" w:rsidRPr="00C76C1E" w:rsidRDefault="00BB346E" w:rsidP="00BB346E">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b/>
          <w:i/>
          <w:color w:val="auto"/>
          <w:bdr w:val="none" w:sz="0" w:space="0" w:color="auto"/>
          <w:lang w:eastAsia="it-IT"/>
        </w:rPr>
      </w:pPr>
      <w:r w:rsidRPr="00C76C1E">
        <w:rPr>
          <w:rFonts w:eastAsia="Times New Roman" w:hAnsi="Times New Roman" w:cs="Times New Roman"/>
          <w:b/>
          <w:color w:val="222222"/>
          <w:bdr w:val="none" w:sz="0" w:space="0" w:color="auto"/>
          <w:lang w:eastAsia="it-IT"/>
        </w:rPr>
        <w:t>Giovedì 7 gennaio</w:t>
      </w:r>
      <w:r w:rsidRPr="00C76C1E">
        <w:rPr>
          <w:rFonts w:eastAsia="Times New Roman" w:hAnsi="Times New Roman" w:cs="Times New Roman"/>
          <w:b/>
          <w:smallCaps/>
          <w:color w:val="222222"/>
          <w:bdr w:val="none" w:sz="0" w:space="0" w:color="auto"/>
          <w:lang w:eastAsia="it-IT"/>
        </w:rPr>
        <w:t xml:space="preserve"> (</w:t>
      </w:r>
      <w:r w:rsidRPr="00C76C1E">
        <w:rPr>
          <w:rFonts w:eastAsia="Times New Roman" w:hAnsi="Times New Roman" w:cs="Times New Roman"/>
          <w:b/>
          <w:color w:val="222222"/>
          <w:bdr w:val="none" w:sz="0" w:space="0" w:color="auto"/>
          <w:lang w:eastAsia="it-IT"/>
        </w:rPr>
        <w:t>on line</w:t>
      </w:r>
      <w:r w:rsidRPr="00C76C1E">
        <w:rPr>
          <w:rFonts w:eastAsia="Times New Roman" w:hAnsi="Times New Roman" w:cs="Times New Roman"/>
          <w:b/>
          <w:smallCaps/>
          <w:color w:val="222222"/>
          <w:bdr w:val="none" w:sz="0" w:space="0" w:color="auto"/>
          <w:lang w:eastAsia="it-IT"/>
        </w:rPr>
        <w:t>)</w:t>
      </w:r>
    </w:p>
    <w:p w14:paraId="3C171926" w14:textId="77777777" w:rsidR="00BB346E" w:rsidRPr="00C76C1E" w:rsidRDefault="00BB346E" w:rsidP="00BB346E">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eastAsia="Times New Roman" w:hAnsi="Times New Roman" w:cs="Times New Roman"/>
          <w:color w:val="222222"/>
          <w:bdr w:val="none" w:sz="0" w:space="0" w:color="auto"/>
          <w:lang w:eastAsia="it-IT"/>
        </w:rPr>
      </w:pPr>
      <w:r w:rsidRPr="00C76C1E">
        <w:rPr>
          <w:rFonts w:eastAsia="Times New Roman" w:hAnsi="Times New Roman" w:cs="Times New Roman"/>
          <w:smallCaps/>
          <w:color w:val="222222"/>
          <w:bdr w:val="none" w:sz="0" w:space="0" w:color="auto"/>
          <w:lang w:eastAsia="it-IT"/>
        </w:rPr>
        <w:t xml:space="preserve">Marinella Senatore, </w:t>
      </w:r>
      <w:proofErr w:type="spellStart"/>
      <w:r w:rsidRPr="00C76C1E">
        <w:rPr>
          <w:rFonts w:eastAsia="Times New Roman" w:hAnsi="Times New Roman" w:cs="Times New Roman"/>
          <w:i/>
          <w:iCs/>
          <w:color w:val="222222"/>
          <w:bdr w:val="none" w:sz="0" w:space="0" w:color="auto"/>
          <w:lang w:eastAsia="it-IT"/>
        </w:rPr>
        <w:t>We</w:t>
      </w:r>
      <w:proofErr w:type="spellEnd"/>
      <w:r w:rsidRPr="00C76C1E">
        <w:rPr>
          <w:rFonts w:eastAsia="Times New Roman" w:hAnsi="Times New Roman" w:cs="Times New Roman"/>
          <w:i/>
          <w:iCs/>
          <w:color w:val="222222"/>
          <w:bdr w:val="none" w:sz="0" w:space="0" w:color="auto"/>
          <w:lang w:eastAsia="it-IT"/>
        </w:rPr>
        <w:t xml:space="preserve"> Rise by Lifting Others</w:t>
      </w:r>
      <w:r w:rsidRPr="00C76C1E">
        <w:rPr>
          <w:rFonts w:eastAsia="Times New Roman" w:hAnsi="Times New Roman" w:cs="Times New Roman"/>
          <w:color w:val="222222"/>
          <w:bdr w:val="none" w:sz="0" w:space="0" w:color="auto"/>
          <w:lang w:eastAsia="it-IT"/>
        </w:rPr>
        <w:t xml:space="preserve"> </w:t>
      </w:r>
      <w:r w:rsidRPr="00C76C1E">
        <w:rPr>
          <w:rFonts w:eastAsia="Times New Roman" w:hAnsi="Times New Roman" w:cs="Times New Roman"/>
          <w:i/>
          <w:iCs/>
          <w:color w:val="222222"/>
          <w:bdr w:val="none" w:sz="0" w:space="0" w:color="auto"/>
          <w:lang w:eastAsia="it-IT"/>
        </w:rPr>
        <w:t>(Ci eleviamo sollevando gli altri</w:t>
      </w:r>
      <w:r w:rsidRPr="00C76C1E">
        <w:rPr>
          <w:rFonts w:eastAsia="Times New Roman" w:hAnsi="Times New Roman" w:cs="Times New Roman"/>
          <w:color w:val="222222"/>
          <w:bdr w:val="none" w:sz="0" w:space="0" w:color="auto"/>
          <w:lang w:eastAsia="it-IT"/>
        </w:rPr>
        <w:t xml:space="preserve">) </w:t>
      </w:r>
    </w:p>
    <w:p w14:paraId="31059959" w14:textId="7BD47886" w:rsidR="000B2E79" w:rsidRPr="00C76C1E" w:rsidRDefault="008B7421" w:rsidP="000B2E79">
      <w:pPr>
        <w:rPr>
          <w:rFonts w:hAnsi="Times New Roman" w:cs="Times New Roman"/>
          <w:b/>
        </w:rPr>
      </w:pPr>
      <w:r w:rsidRPr="00C76C1E">
        <w:rPr>
          <w:rFonts w:hAnsi="Times New Roman" w:cs="Times New Roman"/>
          <w:b/>
        </w:rPr>
        <w:t>Marted</w:t>
      </w:r>
      <w:r w:rsidR="000B2E79" w:rsidRPr="00C76C1E">
        <w:rPr>
          <w:rFonts w:hAnsi="Times New Roman" w:cs="Times New Roman"/>
          <w:b/>
        </w:rPr>
        <w:t>ì 1</w:t>
      </w:r>
      <w:r w:rsidRPr="00C76C1E">
        <w:rPr>
          <w:rFonts w:hAnsi="Times New Roman" w:cs="Times New Roman"/>
          <w:b/>
        </w:rPr>
        <w:t>2</w:t>
      </w:r>
      <w:r w:rsidR="000B2E79" w:rsidRPr="00C76C1E">
        <w:rPr>
          <w:rFonts w:hAnsi="Times New Roman" w:cs="Times New Roman"/>
          <w:b/>
        </w:rPr>
        <w:t xml:space="preserve"> gennaio (on line)</w:t>
      </w:r>
    </w:p>
    <w:p w14:paraId="3ED8C459" w14:textId="77777777" w:rsidR="000B2E79" w:rsidRPr="00C76C1E" w:rsidRDefault="000B2E79" w:rsidP="000B2E79">
      <w:pPr>
        <w:rPr>
          <w:rFonts w:hAnsi="Times New Roman" w:cs="Times New Roman"/>
        </w:rPr>
      </w:pPr>
      <w:r w:rsidRPr="00C76C1E">
        <w:rPr>
          <w:rFonts w:hAnsi="Times New Roman" w:cs="Times New Roman"/>
          <w:smallCaps/>
        </w:rPr>
        <w:t>Alessandra griffo</w:t>
      </w:r>
      <w:r w:rsidRPr="00C76C1E">
        <w:rPr>
          <w:rFonts w:hAnsi="Times New Roman" w:cs="Times New Roman"/>
        </w:rPr>
        <w:t xml:space="preserve">, </w:t>
      </w:r>
      <w:r w:rsidRPr="00C76C1E">
        <w:rPr>
          <w:rFonts w:hAnsi="Times New Roman" w:cs="Times New Roman"/>
          <w:i/>
        </w:rPr>
        <w:t>Wright of Derby e gli Uffizi</w:t>
      </w:r>
    </w:p>
    <w:p w14:paraId="6C33B5E4" w14:textId="77777777" w:rsidR="0085109B" w:rsidRPr="0085109B" w:rsidRDefault="0085109B" w:rsidP="0085109B">
      <w:pPr>
        <w:rPr>
          <w:rFonts w:hAnsi="Times New Roman" w:cs="Times New Roman"/>
          <w:b/>
          <w:bCs/>
        </w:rPr>
      </w:pPr>
      <w:r w:rsidRPr="0085109B">
        <w:rPr>
          <w:rFonts w:hAnsi="Times New Roman" w:cs="Times New Roman"/>
          <w:b/>
          <w:bCs/>
        </w:rPr>
        <w:t>Venerdì 15 gennaio (on line)</w:t>
      </w:r>
    </w:p>
    <w:p w14:paraId="16D5CDC3" w14:textId="77777777" w:rsidR="0085109B" w:rsidRPr="0085109B" w:rsidRDefault="0085109B" w:rsidP="0085109B">
      <w:pPr>
        <w:rPr>
          <w:rFonts w:hAnsi="Times New Roman" w:cs="Times New Roman"/>
          <w:bCs/>
          <w:i/>
        </w:rPr>
      </w:pPr>
      <w:r w:rsidRPr="0085109B">
        <w:rPr>
          <w:rFonts w:hAnsi="Times New Roman" w:cs="Times New Roman"/>
          <w:bCs/>
          <w:smallCaps/>
        </w:rPr>
        <w:t xml:space="preserve">Vieri Bista </w:t>
      </w:r>
      <w:proofErr w:type="spellStart"/>
      <w:r w:rsidRPr="0085109B">
        <w:rPr>
          <w:rFonts w:hAnsi="Times New Roman" w:cs="Times New Roman"/>
          <w:bCs/>
          <w:smallCaps/>
        </w:rPr>
        <w:t>Lungani</w:t>
      </w:r>
      <w:proofErr w:type="spellEnd"/>
      <w:r w:rsidRPr="0085109B">
        <w:rPr>
          <w:rFonts w:hAnsi="Times New Roman" w:cs="Times New Roman"/>
          <w:bCs/>
        </w:rPr>
        <w:t xml:space="preserve">, </w:t>
      </w:r>
      <w:r w:rsidRPr="0085109B">
        <w:rPr>
          <w:rFonts w:hAnsi="Times New Roman" w:cs="Times New Roman"/>
          <w:bCs/>
          <w:i/>
        </w:rPr>
        <w:t xml:space="preserve">Bagliori gustosi dall’Osteria delle tre panche: prima </w:t>
      </w:r>
      <w:proofErr w:type="spellStart"/>
      <w:r w:rsidRPr="0085109B">
        <w:rPr>
          <w:rFonts w:hAnsi="Times New Roman" w:cs="Times New Roman"/>
          <w:bCs/>
          <w:i/>
        </w:rPr>
        <w:t>videoricetta</w:t>
      </w:r>
      <w:proofErr w:type="spellEnd"/>
      <w:r w:rsidRPr="0085109B">
        <w:rPr>
          <w:rFonts w:hAnsi="Times New Roman" w:cs="Times New Roman"/>
          <w:bCs/>
          <w:i/>
        </w:rPr>
        <w:t xml:space="preserve"> per Socie e Amici del Lyceum</w:t>
      </w:r>
    </w:p>
    <w:p w14:paraId="6B6D9CC3" w14:textId="77777777" w:rsidR="00160666" w:rsidRPr="00C76C1E" w:rsidRDefault="00160666" w:rsidP="00160666">
      <w:pPr>
        <w:rPr>
          <w:rFonts w:hAnsi="Times New Roman" w:cs="Times New Roman"/>
          <w:b/>
        </w:rPr>
      </w:pPr>
      <w:r w:rsidRPr="00C76C1E">
        <w:rPr>
          <w:rFonts w:hAnsi="Times New Roman" w:cs="Times New Roman"/>
          <w:b/>
        </w:rPr>
        <w:t>Sabato 16 gennaio (on line)</w:t>
      </w:r>
    </w:p>
    <w:p w14:paraId="6723E51D" w14:textId="77777777" w:rsidR="00160666" w:rsidRPr="00C76C1E" w:rsidRDefault="00160666" w:rsidP="00160666">
      <w:pPr>
        <w:rPr>
          <w:rFonts w:hAnsi="Times New Roman" w:cs="Times New Roman"/>
          <w:i/>
        </w:rPr>
      </w:pPr>
      <w:r w:rsidRPr="00C76C1E">
        <w:rPr>
          <w:rFonts w:hAnsi="Times New Roman" w:cs="Times New Roman"/>
          <w:i/>
        </w:rPr>
        <w:t>Tesori dalle terre d’Etruria. La collezione dei conti Passerini, Patrizi di Firenze e Cortona</w:t>
      </w:r>
    </w:p>
    <w:p w14:paraId="1CF15C15" w14:textId="77777777" w:rsidR="000B2E79" w:rsidRPr="00C76C1E" w:rsidRDefault="000B2E79" w:rsidP="000B2E79">
      <w:pPr>
        <w:rPr>
          <w:rFonts w:hAnsi="Times New Roman" w:cs="Times New Roman"/>
          <w:b/>
        </w:rPr>
      </w:pPr>
      <w:r w:rsidRPr="00C76C1E">
        <w:rPr>
          <w:rFonts w:hAnsi="Times New Roman" w:cs="Times New Roman"/>
          <w:b/>
        </w:rPr>
        <w:t xml:space="preserve">Lunedì 18 gennaio, ore 18 </w:t>
      </w:r>
    </w:p>
    <w:p w14:paraId="72664B9F" w14:textId="77777777" w:rsidR="000B2E79" w:rsidRPr="00C76C1E" w:rsidRDefault="000B2E79" w:rsidP="000B2E79">
      <w:pPr>
        <w:rPr>
          <w:rFonts w:hAnsi="Times New Roman" w:cs="Times New Roman"/>
          <w:i/>
        </w:rPr>
      </w:pPr>
      <w:r w:rsidRPr="00C76C1E">
        <w:rPr>
          <w:rFonts w:hAnsi="Times New Roman" w:cs="Times New Roman"/>
          <w:smallCaps/>
        </w:rPr>
        <w:t xml:space="preserve">Michelangelo </w:t>
      </w:r>
      <w:proofErr w:type="spellStart"/>
      <w:r w:rsidRPr="00C76C1E">
        <w:rPr>
          <w:rFonts w:hAnsi="Times New Roman" w:cs="Times New Roman"/>
          <w:smallCaps/>
        </w:rPr>
        <w:t>Gabbrielli</w:t>
      </w:r>
      <w:proofErr w:type="spellEnd"/>
      <w:r w:rsidRPr="00C76C1E">
        <w:rPr>
          <w:rFonts w:hAnsi="Times New Roman" w:cs="Times New Roman"/>
        </w:rPr>
        <w:t xml:space="preserve">, </w:t>
      </w:r>
      <w:r w:rsidRPr="00C76C1E">
        <w:rPr>
          <w:rFonts w:hAnsi="Times New Roman" w:cs="Times New Roman"/>
          <w:i/>
        </w:rPr>
        <w:t>Michelangelo nella musica del suo tempo</w:t>
      </w:r>
    </w:p>
    <w:p w14:paraId="505CCEA3" w14:textId="77777777" w:rsidR="000B2E79" w:rsidRPr="00C76C1E" w:rsidRDefault="000B2E79" w:rsidP="000B2E79">
      <w:pPr>
        <w:rPr>
          <w:rFonts w:hAnsi="Times New Roman" w:cs="Times New Roman"/>
          <w:b/>
        </w:rPr>
      </w:pPr>
      <w:r w:rsidRPr="00C76C1E">
        <w:rPr>
          <w:rFonts w:hAnsi="Times New Roman" w:cs="Times New Roman"/>
          <w:b/>
        </w:rPr>
        <w:t>Giovedì 21 gennaio, ore 18</w:t>
      </w:r>
    </w:p>
    <w:p w14:paraId="0207B170" w14:textId="03A7936F" w:rsidR="006F78EB" w:rsidRPr="00C76C1E" w:rsidRDefault="006F78EB"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222222"/>
          <w:bdr w:val="none" w:sz="0" w:space="0" w:color="auto"/>
          <w:lang w:eastAsia="it-IT"/>
        </w:rPr>
      </w:pPr>
      <w:r w:rsidRPr="00C76C1E">
        <w:rPr>
          <w:rFonts w:eastAsia="Calibri" w:hAnsi="Times New Roman" w:cs="Times New Roman"/>
          <w:smallCaps/>
          <w:color w:val="auto"/>
          <w:bdr w:val="none" w:sz="0" w:space="0" w:color="auto"/>
          <w:lang w:eastAsia="it-IT"/>
        </w:rPr>
        <w:t xml:space="preserve">Roberta </w:t>
      </w:r>
      <w:proofErr w:type="spellStart"/>
      <w:r w:rsidRPr="00C76C1E">
        <w:rPr>
          <w:rFonts w:eastAsia="Calibri" w:hAnsi="Times New Roman" w:cs="Times New Roman"/>
          <w:smallCaps/>
          <w:color w:val="auto"/>
          <w:bdr w:val="none" w:sz="0" w:space="0" w:color="auto"/>
          <w:lang w:eastAsia="it-IT"/>
        </w:rPr>
        <w:t>Lapucci</w:t>
      </w:r>
      <w:proofErr w:type="spellEnd"/>
      <w:r w:rsidRPr="00C76C1E">
        <w:rPr>
          <w:rFonts w:eastAsia="Calibri" w:hAnsi="Times New Roman" w:cs="Times New Roman"/>
          <w:smallCaps/>
          <w:color w:val="auto"/>
          <w:bdr w:val="none" w:sz="0" w:space="0" w:color="auto"/>
          <w:lang w:eastAsia="it-IT"/>
        </w:rPr>
        <w:t xml:space="preserve">, </w:t>
      </w:r>
      <w:r w:rsidRPr="00C76C1E">
        <w:rPr>
          <w:rFonts w:eastAsia="Calibri" w:hAnsi="Times New Roman" w:cs="Times New Roman"/>
          <w:i/>
          <w:color w:val="auto"/>
          <w:bdr w:val="none" w:sz="0" w:space="0" w:color="auto"/>
          <w:lang w:eastAsia="it-IT"/>
        </w:rPr>
        <w:t>Il ruolo della luce nella pittura di Caravaggio</w:t>
      </w:r>
    </w:p>
    <w:p w14:paraId="1A785777" w14:textId="77777777" w:rsidR="003D78D2" w:rsidRPr="00C76C1E" w:rsidRDefault="003D78D2" w:rsidP="003D78D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 xml:space="preserve">Lunedì 25 gennaio (on line) </w:t>
      </w:r>
    </w:p>
    <w:p w14:paraId="15C01EC4" w14:textId="77777777" w:rsidR="003D78D2" w:rsidRPr="00C76C1E" w:rsidRDefault="003D78D2" w:rsidP="003D78D2">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0"/>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Ricordo di Klaus Froboese</w:t>
      </w:r>
    </w:p>
    <w:p w14:paraId="5979AB2C" w14:textId="4EAC2834" w:rsidR="006B0F42" w:rsidRPr="00C76C1E" w:rsidRDefault="000C582A" w:rsidP="000B2E79">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Mercole</w:t>
      </w:r>
      <w:r w:rsidR="006B0F42" w:rsidRPr="00C76C1E">
        <w:rPr>
          <w:rFonts w:eastAsia="Times New Roman" w:hAnsi="Times New Roman" w:cs="Times New Roman"/>
          <w:b/>
          <w:color w:val="333333"/>
        </w:rPr>
        <w:t>dì 2</w:t>
      </w:r>
      <w:r w:rsidRPr="00C76C1E">
        <w:rPr>
          <w:rFonts w:eastAsia="Times New Roman" w:hAnsi="Times New Roman" w:cs="Times New Roman"/>
          <w:b/>
          <w:color w:val="333333"/>
        </w:rPr>
        <w:t>7</w:t>
      </w:r>
      <w:r w:rsidR="006B0F42" w:rsidRPr="00C76C1E">
        <w:rPr>
          <w:rFonts w:eastAsia="Times New Roman" w:hAnsi="Times New Roman" w:cs="Times New Roman"/>
          <w:b/>
          <w:color w:val="333333"/>
        </w:rPr>
        <w:t xml:space="preserve"> gennaio, ore 18</w:t>
      </w:r>
    </w:p>
    <w:p w14:paraId="2BA89C37" w14:textId="77777777" w:rsidR="006B0F42" w:rsidRPr="00C76C1E" w:rsidRDefault="006B0F42" w:rsidP="000B2E79">
      <w:pPr>
        <w:shd w:val="clear" w:color="auto" w:fill="FFFFFF"/>
        <w:jc w:val="both"/>
        <w:rPr>
          <w:rFonts w:eastAsia="Times New Roman" w:hAnsi="Times New Roman" w:cs="Times New Roman"/>
          <w:i/>
          <w:color w:val="333333"/>
        </w:rPr>
      </w:pPr>
      <w:r w:rsidRPr="00C76C1E">
        <w:rPr>
          <w:rFonts w:eastAsia="Times New Roman" w:hAnsi="Times New Roman" w:cs="Times New Roman"/>
          <w:smallCaps/>
          <w:color w:val="333333"/>
        </w:rPr>
        <w:t>Cinzia Leone</w:t>
      </w:r>
      <w:r w:rsidRPr="00C76C1E">
        <w:rPr>
          <w:rFonts w:eastAsia="Times New Roman" w:hAnsi="Times New Roman" w:cs="Times New Roman"/>
          <w:color w:val="333333"/>
        </w:rPr>
        <w:t xml:space="preserve">, </w:t>
      </w:r>
      <w:r w:rsidRPr="00C76C1E">
        <w:rPr>
          <w:rFonts w:eastAsia="Times New Roman" w:hAnsi="Times New Roman" w:cs="Times New Roman"/>
          <w:i/>
          <w:color w:val="333333"/>
        </w:rPr>
        <w:t>Ti rubo la vita</w:t>
      </w:r>
      <w:r w:rsidRPr="00C76C1E">
        <w:rPr>
          <w:rFonts w:eastAsia="Times New Roman" w:hAnsi="Times New Roman" w:cs="Times New Roman"/>
          <w:color w:val="333333"/>
        </w:rPr>
        <w:t xml:space="preserve"> (Mondadori, 2019)</w:t>
      </w:r>
    </w:p>
    <w:p w14:paraId="32A02558" w14:textId="77777777" w:rsidR="000B2E79" w:rsidRPr="00C76C1E" w:rsidRDefault="000B2E79" w:rsidP="000B2E79">
      <w:pPr>
        <w:pStyle w:val="CorpoA"/>
        <w:rPr>
          <w:rFonts w:hAnsi="Times New Roman" w:cs="Times New Roman"/>
          <w:b/>
          <w:bCs/>
        </w:rPr>
      </w:pPr>
      <w:r w:rsidRPr="00C76C1E">
        <w:rPr>
          <w:rFonts w:hAnsi="Times New Roman" w:cs="Times New Roman"/>
          <w:b/>
          <w:bCs/>
        </w:rPr>
        <w:t>Lunedì 1 febbraio, ore 18</w:t>
      </w:r>
    </w:p>
    <w:p w14:paraId="26CDB1A5" w14:textId="77777777" w:rsidR="000B2E79" w:rsidRPr="00C76C1E" w:rsidRDefault="000B2E79" w:rsidP="000B2E79">
      <w:pPr>
        <w:pStyle w:val="CorpoA"/>
        <w:rPr>
          <w:rFonts w:hAnsi="Times New Roman" w:cs="Times New Roman"/>
          <w:i/>
          <w:iCs/>
        </w:rPr>
      </w:pPr>
      <w:proofErr w:type="spellStart"/>
      <w:r w:rsidRPr="00C76C1E">
        <w:rPr>
          <w:rFonts w:hAnsi="Times New Roman" w:cs="Times New Roman"/>
          <w:smallCaps/>
        </w:rPr>
        <w:t>Sabri</w:t>
      </w:r>
      <w:proofErr w:type="spellEnd"/>
      <w:r w:rsidRPr="00C76C1E">
        <w:rPr>
          <w:rFonts w:hAnsi="Times New Roman" w:cs="Times New Roman"/>
          <w:smallCaps/>
        </w:rPr>
        <w:t xml:space="preserve"> </w:t>
      </w:r>
      <w:proofErr w:type="spellStart"/>
      <w:r w:rsidRPr="00C76C1E">
        <w:rPr>
          <w:rFonts w:hAnsi="Times New Roman" w:cs="Times New Roman"/>
          <w:smallCaps/>
        </w:rPr>
        <w:t>Najafi</w:t>
      </w:r>
      <w:proofErr w:type="spellEnd"/>
      <w:r w:rsidRPr="00C76C1E">
        <w:rPr>
          <w:rFonts w:hAnsi="Times New Roman" w:cs="Times New Roman"/>
          <w:smallCaps/>
        </w:rPr>
        <w:t xml:space="preserve">, </w:t>
      </w:r>
      <w:r w:rsidRPr="00C76C1E">
        <w:rPr>
          <w:rFonts w:hAnsi="Times New Roman" w:cs="Times New Roman"/>
          <w:i/>
          <w:iCs/>
        </w:rPr>
        <w:t xml:space="preserve">Troppe ombre e poca luce sul caso </w:t>
      </w:r>
      <w:proofErr w:type="spellStart"/>
      <w:r w:rsidRPr="00C76C1E">
        <w:rPr>
          <w:rFonts w:hAnsi="Times New Roman" w:cs="Times New Roman"/>
          <w:i/>
          <w:iCs/>
        </w:rPr>
        <w:t>Nasrin</w:t>
      </w:r>
      <w:proofErr w:type="spellEnd"/>
      <w:r w:rsidRPr="00C76C1E">
        <w:rPr>
          <w:rFonts w:hAnsi="Times New Roman" w:cs="Times New Roman"/>
          <w:i/>
          <w:iCs/>
        </w:rPr>
        <w:t xml:space="preserve"> </w:t>
      </w:r>
      <w:proofErr w:type="spellStart"/>
      <w:r w:rsidRPr="00C76C1E">
        <w:rPr>
          <w:rFonts w:hAnsi="Times New Roman" w:cs="Times New Roman"/>
          <w:i/>
          <w:iCs/>
        </w:rPr>
        <w:t>Sotoudeh</w:t>
      </w:r>
      <w:proofErr w:type="spellEnd"/>
    </w:p>
    <w:p w14:paraId="483046CD" w14:textId="77777777" w:rsidR="009879ED" w:rsidRPr="00C76C1E" w:rsidRDefault="009879ED" w:rsidP="009879ED">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lastRenderedPageBreak/>
        <w:t>Lunedì 1 febbraio (on line)</w:t>
      </w:r>
    </w:p>
    <w:p w14:paraId="7F18FE5C" w14:textId="77777777" w:rsidR="009879ED" w:rsidRPr="00C76C1E" w:rsidRDefault="009879ED" w:rsidP="009879ED">
      <w:pPr>
        <w:shd w:val="clear" w:color="auto" w:fill="FFFFFF"/>
        <w:jc w:val="both"/>
        <w:rPr>
          <w:rFonts w:eastAsia="Times New Roman" w:hAnsi="Times New Roman" w:cs="Times New Roman"/>
          <w:b/>
          <w:i/>
          <w:color w:val="333333"/>
        </w:rPr>
      </w:pPr>
      <w:r w:rsidRPr="00C76C1E">
        <w:rPr>
          <w:rFonts w:eastAsia="Times New Roman" w:hAnsi="Times New Roman" w:cs="Times New Roman"/>
          <w:smallCaps/>
          <w:color w:val="333333"/>
        </w:rPr>
        <w:t>Riccardo Pratesi</w:t>
      </w:r>
      <w:r w:rsidRPr="00C76C1E">
        <w:rPr>
          <w:rFonts w:eastAsia="Times New Roman" w:hAnsi="Times New Roman" w:cs="Times New Roman"/>
          <w:color w:val="333333"/>
        </w:rPr>
        <w:t xml:space="preserve">, </w:t>
      </w:r>
      <w:r w:rsidRPr="00C76C1E">
        <w:rPr>
          <w:rFonts w:eastAsia="Times New Roman" w:hAnsi="Times New Roman" w:cs="Times New Roman"/>
          <w:bCs/>
          <w:i/>
          <w:color w:val="333333"/>
        </w:rPr>
        <w:t>Inferno</w:t>
      </w:r>
      <w:r w:rsidRPr="00C76C1E">
        <w:rPr>
          <w:rFonts w:eastAsia="Times New Roman" w:hAnsi="Times New Roman" w:cs="Times New Roman"/>
          <w:bCs/>
          <w:color w:val="333333"/>
        </w:rPr>
        <w:t>, canto III</w:t>
      </w:r>
    </w:p>
    <w:p w14:paraId="0A1C9F02" w14:textId="4654304C" w:rsidR="006B0F42" w:rsidRPr="00C76C1E" w:rsidRDefault="006B0F42" w:rsidP="000B2E79">
      <w:pPr>
        <w:pStyle w:val="CorpoA"/>
        <w:rPr>
          <w:rFonts w:hAnsi="Times New Roman" w:cs="Times New Roman"/>
          <w:i/>
          <w:iCs/>
          <w:smallCaps/>
        </w:rPr>
      </w:pPr>
      <w:r w:rsidRPr="00C76C1E">
        <w:rPr>
          <w:rFonts w:eastAsia="Times New Roman" w:hAnsi="Times New Roman" w:cs="Times New Roman"/>
          <w:b/>
          <w:color w:val="333333"/>
        </w:rPr>
        <w:t>Giovedì 4 febbraio, ore 18</w:t>
      </w:r>
    </w:p>
    <w:p w14:paraId="070CD796" w14:textId="77777777" w:rsidR="006B0F42" w:rsidRPr="00C76C1E" w:rsidRDefault="006B0F42" w:rsidP="000B2E79">
      <w:pPr>
        <w:shd w:val="clear" w:color="auto" w:fill="FFFFFF"/>
        <w:jc w:val="both"/>
        <w:rPr>
          <w:rFonts w:eastAsia="Times New Roman" w:hAnsi="Times New Roman" w:cs="Times New Roman"/>
          <w:b/>
          <w:i/>
          <w:color w:val="333333"/>
        </w:rPr>
      </w:pPr>
      <w:r w:rsidRPr="00C76C1E">
        <w:rPr>
          <w:rFonts w:eastAsia="Times New Roman" w:hAnsi="Times New Roman" w:cs="Times New Roman"/>
          <w:smallCaps/>
          <w:color w:val="333333"/>
        </w:rPr>
        <w:t>Monica Guerritore,</w:t>
      </w:r>
      <w:r w:rsidRPr="00C76C1E">
        <w:rPr>
          <w:rFonts w:eastAsia="Times New Roman" w:hAnsi="Times New Roman" w:cs="Times New Roman"/>
          <w:color w:val="333333"/>
        </w:rPr>
        <w:t xml:space="preserve"> Letture dal suo ultimo libro </w:t>
      </w:r>
      <w:r w:rsidRPr="00C76C1E">
        <w:rPr>
          <w:rFonts w:eastAsia="Times New Roman" w:hAnsi="Times New Roman" w:cs="Times New Roman"/>
          <w:i/>
          <w:color w:val="333333"/>
        </w:rPr>
        <w:t>Quel che so di lei</w:t>
      </w:r>
      <w:r w:rsidRPr="00C76C1E">
        <w:rPr>
          <w:rFonts w:eastAsia="Times New Roman" w:hAnsi="Times New Roman" w:cs="Times New Roman"/>
          <w:color w:val="333333"/>
        </w:rPr>
        <w:t xml:space="preserve"> (Longanesi, 2019)</w:t>
      </w:r>
    </w:p>
    <w:p w14:paraId="40B0C77B" w14:textId="526CFAA3"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 xml:space="preserve">Lunedì </w:t>
      </w:r>
      <w:r w:rsidR="00E53D4B" w:rsidRPr="00C76C1E">
        <w:rPr>
          <w:rFonts w:eastAsia="Times New Roman" w:hAnsi="Times New Roman" w:cs="Times New Roman"/>
          <w:b/>
          <w:bdr w:val="none" w:sz="0" w:space="0" w:color="auto"/>
          <w:lang w:eastAsia="it-IT"/>
        </w:rPr>
        <w:t>8</w:t>
      </w:r>
      <w:r w:rsidRPr="00C76C1E">
        <w:rPr>
          <w:rFonts w:eastAsia="Times New Roman" w:hAnsi="Times New Roman" w:cs="Times New Roman"/>
          <w:b/>
          <w:bdr w:val="none" w:sz="0" w:space="0" w:color="auto"/>
          <w:lang w:eastAsia="it-IT"/>
        </w:rPr>
        <w:t xml:space="preserve"> febbraio, ore 20.30</w:t>
      </w:r>
    </w:p>
    <w:p w14:paraId="58E19060" w14:textId="77777777"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 xml:space="preserve">La </w:t>
      </w:r>
      <w:proofErr w:type="spellStart"/>
      <w:r w:rsidRPr="00C76C1E">
        <w:rPr>
          <w:rFonts w:eastAsia="Times New Roman" w:hAnsi="Times New Roman" w:cs="Times New Roman"/>
          <w:i/>
          <w:bdr w:val="none" w:sz="0" w:space="0" w:color="auto"/>
          <w:lang w:eastAsia="it-IT"/>
        </w:rPr>
        <w:t>guitarra</w:t>
      </w:r>
      <w:proofErr w:type="spellEnd"/>
      <w:r w:rsidRPr="00C76C1E">
        <w:rPr>
          <w:rFonts w:eastAsia="Times New Roman" w:hAnsi="Times New Roman" w:cs="Times New Roman"/>
          <w:i/>
          <w:bdr w:val="none" w:sz="0" w:space="0" w:color="auto"/>
          <w:lang w:eastAsia="it-IT"/>
        </w:rPr>
        <w:t xml:space="preserve"> </w:t>
      </w:r>
      <w:proofErr w:type="spellStart"/>
      <w:r w:rsidRPr="00C76C1E">
        <w:rPr>
          <w:rFonts w:eastAsia="Times New Roman" w:hAnsi="Times New Roman" w:cs="Times New Roman"/>
          <w:i/>
          <w:bdr w:val="none" w:sz="0" w:space="0" w:color="auto"/>
          <w:lang w:eastAsia="it-IT"/>
        </w:rPr>
        <w:t>flamenca</w:t>
      </w:r>
      <w:proofErr w:type="spellEnd"/>
    </w:p>
    <w:p w14:paraId="606C92C8" w14:textId="77777777"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Juan Lorenzo</w:t>
      </w:r>
      <w:r w:rsidRPr="00C76C1E">
        <w:rPr>
          <w:rFonts w:eastAsia="Times New Roman" w:hAnsi="Times New Roman" w:cs="Times New Roman"/>
          <w:bdr w:val="none" w:sz="0" w:space="0" w:color="auto"/>
          <w:lang w:eastAsia="it-IT"/>
        </w:rPr>
        <w:t xml:space="preserve">, chitarra </w:t>
      </w:r>
      <w:proofErr w:type="spellStart"/>
      <w:r w:rsidRPr="00C76C1E">
        <w:rPr>
          <w:rFonts w:eastAsia="Times New Roman" w:hAnsi="Times New Roman" w:cs="Times New Roman"/>
          <w:bdr w:val="none" w:sz="0" w:space="0" w:color="auto"/>
          <w:lang w:eastAsia="it-IT"/>
        </w:rPr>
        <w:t>flamenca</w:t>
      </w:r>
      <w:proofErr w:type="spellEnd"/>
    </w:p>
    <w:p w14:paraId="4047EFAD" w14:textId="77777777"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Musiche di R. Montoya e J. Lorenzo</w:t>
      </w:r>
    </w:p>
    <w:p w14:paraId="45F9359D" w14:textId="77777777"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smallCaps/>
          <w:bdr w:val="none" w:sz="0" w:space="0" w:color="auto"/>
          <w:lang w:eastAsia="it-IT"/>
        </w:rPr>
      </w:pPr>
      <w:r w:rsidRPr="00C76C1E">
        <w:rPr>
          <w:rFonts w:eastAsia="Calibri" w:hAnsi="Times New Roman" w:cs="Times New Roman"/>
          <w:b/>
          <w:bdr w:val="none" w:sz="0" w:space="0" w:color="auto"/>
          <w:lang w:eastAsia="it-IT"/>
        </w:rPr>
        <w:t>Giovedì 11 febbraio, ore 18</w:t>
      </w:r>
    </w:p>
    <w:p w14:paraId="048AA506" w14:textId="77777777"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bdr w:val="none" w:sz="0" w:space="0" w:color="auto"/>
          <w:lang w:eastAsia="it-IT"/>
        </w:rPr>
      </w:pPr>
      <w:r w:rsidRPr="00C76C1E">
        <w:rPr>
          <w:rFonts w:eastAsia="Calibri" w:hAnsi="Times New Roman" w:cs="Times New Roman"/>
          <w:smallCaps/>
          <w:bdr w:val="none" w:sz="0" w:space="0" w:color="auto"/>
          <w:lang w:eastAsia="it-IT"/>
        </w:rPr>
        <w:t>Mara Portoghese</w:t>
      </w:r>
      <w:r w:rsidRPr="00C76C1E">
        <w:rPr>
          <w:rFonts w:eastAsia="Calibri" w:hAnsi="Times New Roman" w:cs="Times New Roman"/>
          <w:bdr w:val="none" w:sz="0" w:space="0" w:color="auto"/>
          <w:lang w:eastAsia="it-IT"/>
        </w:rPr>
        <w:t xml:space="preserve">, </w:t>
      </w:r>
      <w:r w:rsidRPr="00C76C1E">
        <w:rPr>
          <w:rFonts w:eastAsia="Calibri" w:hAnsi="Times New Roman" w:cs="Times New Roman"/>
          <w:i/>
          <w:bdr w:val="none" w:sz="0" w:space="0" w:color="auto"/>
          <w:lang w:eastAsia="it-IT"/>
        </w:rPr>
        <w:t>Sanzio e Goffredo Trovarelli. Due fratelli pittori amici del Lyceum</w:t>
      </w:r>
    </w:p>
    <w:p w14:paraId="529A3153" w14:textId="77777777"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0"/>
        <w:jc w:val="both"/>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 xml:space="preserve">Lunedì 15 febbraio, ore 18 </w:t>
      </w:r>
    </w:p>
    <w:p w14:paraId="006317D2" w14:textId="77777777"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0"/>
        <w:jc w:val="both"/>
        <w:rPr>
          <w:rFonts w:eastAsia="Times New Roman" w:hAnsi="Times New Roman" w:cs="Times New Roman"/>
          <w:i/>
          <w:bdr w:val="none" w:sz="0" w:space="0" w:color="auto"/>
          <w:lang w:eastAsia="it-IT"/>
        </w:rPr>
      </w:pPr>
      <w:r w:rsidRPr="00C76C1E">
        <w:rPr>
          <w:rFonts w:eastAsia="Times New Roman" w:hAnsi="Times New Roman" w:cs="Times New Roman"/>
          <w:smallCaps/>
          <w:bdr w:val="none" w:sz="0" w:space="0" w:color="auto"/>
          <w:lang w:eastAsia="it-IT"/>
        </w:rPr>
        <w:t>Leonello Tarabella</w:t>
      </w:r>
      <w:r w:rsidRPr="00C76C1E">
        <w:rPr>
          <w:rFonts w:eastAsia="Times New Roman" w:hAnsi="Times New Roman" w:cs="Times New Roman"/>
          <w:bdr w:val="none" w:sz="0" w:space="0" w:color="auto"/>
          <w:lang w:eastAsia="it-IT"/>
        </w:rPr>
        <w:t xml:space="preserve">, </w:t>
      </w:r>
      <w:r w:rsidRPr="00C76C1E">
        <w:rPr>
          <w:rFonts w:eastAsia="Times New Roman" w:hAnsi="Times New Roman" w:cs="Times New Roman"/>
          <w:i/>
          <w:iCs/>
          <w:bdr w:val="none" w:sz="0" w:space="0" w:color="auto"/>
          <w:lang w:eastAsia="it-IT"/>
        </w:rPr>
        <w:t xml:space="preserve">Una Stella nel Battistero - </w:t>
      </w:r>
      <w:r w:rsidRPr="00C76C1E">
        <w:rPr>
          <w:rFonts w:eastAsia="Times New Roman" w:hAnsi="Times New Roman" w:cs="Times New Roman"/>
          <w:i/>
          <w:bdr w:val="none" w:sz="0" w:space="0" w:color="auto"/>
          <w:lang w:eastAsia="it-IT"/>
        </w:rPr>
        <w:t>Geometrie della Piazza dei Miracoli, Orologio e Calendario Solare</w:t>
      </w:r>
    </w:p>
    <w:p w14:paraId="4A6F76F5" w14:textId="77777777" w:rsidR="0085109B" w:rsidRPr="0085109B" w:rsidRDefault="0085109B" w:rsidP="0085109B">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b/>
          <w:color w:val="222222"/>
          <w:bdr w:val="none" w:sz="0" w:space="0" w:color="auto"/>
          <w:lang w:eastAsia="it-IT"/>
        </w:rPr>
      </w:pPr>
      <w:r w:rsidRPr="0085109B">
        <w:rPr>
          <w:rFonts w:eastAsia="Times New Roman" w:hAnsi="Times New Roman" w:cs="Times New Roman"/>
          <w:b/>
          <w:color w:val="222222"/>
          <w:bdr w:val="none" w:sz="0" w:space="0" w:color="auto"/>
          <w:lang w:eastAsia="it-IT"/>
        </w:rPr>
        <w:t>Lunedì 15 febbraio (on line)</w:t>
      </w:r>
    </w:p>
    <w:p w14:paraId="313383C0" w14:textId="77777777" w:rsidR="0085109B" w:rsidRPr="0085109B" w:rsidRDefault="0085109B" w:rsidP="0085109B">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color w:val="222222"/>
          <w:bdr w:val="none" w:sz="0" w:space="0" w:color="auto"/>
          <w:lang w:eastAsia="it-IT"/>
        </w:rPr>
      </w:pPr>
      <w:r w:rsidRPr="0085109B">
        <w:rPr>
          <w:rFonts w:eastAsia="Times New Roman" w:hAnsi="Times New Roman" w:cs="Times New Roman"/>
          <w:smallCaps/>
          <w:color w:val="222222"/>
          <w:bdr w:val="none" w:sz="0" w:space="0" w:color="auto"/>
          <w:lang w:eastAsia="it-IT"/>
        </w:rPr>
        <w:t xml:space="preserve">Vieri Bista </w:t>
      </w:r>
      <w:proofErr w:type="spellStart"/>
      <w:r w:rsidRPr="0085109B">
        <w:rPr>
          <w:rFonts w:eastAsia="Times New Roman" w:hAnsi="Times New Roman" w:cs="Times New Roman"/>
          <w:smallCaps/>
          <w:color w:val="222222"/>
          <w:bdr w:val="none" w:sz="0" w:space="0" w:color="auto"/>
          <w:lang w:eastAsia="it-IT"/>
        </w:rPr>
        <w:t>Lungani</w:t>
      </w:r>
      <w:proofErr w:type="spellEnd"/>
      <w:r w:rsidRPr="0085109B">
        <w:rPr>
          <w:rFonts w:eastAsia="Times New Roman" w:hAnsi="Times New Roman" w:cs="Times New Roman"/>
          <w:color w:val="222222"/>
          <w:bdr w:val="none" w:sz="0" w:space="0" w:color="auto"/>
          <w:lang w:eastAsia="it-IT"/>
        </w:rPr>
        <w:t xml:space="preserve">, Bagliori gustosi dall’Osteria delle tre panche: seconda </w:t>
      </w:r>
      <w:proofErr w:type="spellStart"/>
      <w:r w:rsidRPr="0085109B">
        <w:rPr>
          <w:rFonts w:eastAsia="Times New Roman" w:hAnsi="Times New Roman" w:cs="Times New Roman"/>
          <w:color w:val="222222"/>
          <w:bdr w:val="none" w:sz="0" w:space="0" w:color="auto"/>
          <w:lang w:eastAsia="it-IT"/>
        </w:rPr>
        <w:t>videoricetta</w:t>
      </w:r>
      <w:proofErr w:type="spellEnd"/>
      <w:r w:rsidRPr="0085109B">
        <w:rPr>
          <w:rFonts w:eastAsia="Times New Roman" w:hAnsi="Times New Roman" w:cs="Times New Roman"/>
          <w:color w:val="222222"/>
          <w:bdr w:val="none" w:sz="0" w:space="0" w:color="auto"/>
          <w:lang w:eastAsia="it-IT"/>
        </w:rPr>
        <w:t xml:space="preserve"> per Socie e Amici del Lyceum</w:t>
      </w:r>
    </w:p>
    <w:p w14:paraId="138341E3" w14:textId="77777777" w:rsidR="006F78EB" w:rsidRPr="00C76C1E" w:rsidRDefault="006F78EB" w:rsidP="000B2E7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b/>
          <w:color w:val="222222"/>
          <w:bdr w:val="none" w:sz="0" w:space="0" w:color="auto"/>
          <w:lang w:eastAsia="it-IT"/>
        </w:rPr>
      </w:pPr>
      <w:r w:rsidRPr="00C76C1E">
        <w:rPr>
          <w:rFonts w:eastAsia="Times New Roman" w:hAnsi="Times New Roman" w:cs="Times New Roman"/>
          <w:b/>
          <w:color w:val="222222"/>
          <w:bdr w:val="none" w:sz="0" w:space="0" w:color="auto"/>
          <w:lang w:eastAsia="it-IT"/>
        </w:rPr>
        <w:t>Giovedì 18 febbraio (on line)</w:t>
      </w:r>
    </w:p>
    <w:p w14:paraId="2D83577D" w14:textId="77777777" w:rsidR="006F78EB" w:rsidRPr="00C76C1E" w:rsidRDefault="006F78EB" w:rsidP="000B2E7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color w:val="222222"/>
          <w:bdr w:val="none" w:sz="0" w:space="0" w:color="auto"/>
          <w:lang w:eastAsia="it-IT"/>
        </w:rPr>
      </w:pPr>
      <w:r w:rsidRPr="00C76C1E">
        <w:rPr>
          <w:rFonts w:eastAsia="Times New Roman" w:hAnsi="Times New Roman" w:cs="Times New Roman"/>
          <w:i/>
          <w:color w:val="222222"/>
          <w:bdr w:val="none" w:sz="0" w:space="0" w:color="auto"/>
          <w:lang w:eastAsia="it-IT"/>
        </w:rPr>
        <w:t>L’opera del Maestro Giuliano Vangi per la Corea del Sud: una anticipazione</w:t>
      </w:r>
      <w:r w:rsidRPr="00C76C1E">
        <w:rPr>
          <w:rFonts w:eastAsia="Times New Roman" w:hAnsi="Times New Roman" w:cs="Times New Roman"/>
          <w:color w:val="222222"/>
          <w:bdr w:val="none" w:sz="0" w:space="0" w:color="auto"/>
          <w:lang w:eastAsia="it-IT"/>
        </w:rPr>
        <w:t xml:space="preserve"> </w:t>
      </w:r>
    </w:p>
    <w:p w14:paraId="002FD863" w14:textId="77777777" w:rsidR="003D78D2" w:rsidRPr="00C76C1E" w:rsidRDefault="003D78D2" w:rsidP="003D78D2">
      <w:pPr>
        <w:rPr>
          <w:rFonts w:eastAsia="Times New Roman" w:hAnsi="Times New Roman" w:cs="Times New Roman"/>
          <w:b/>
          <w:lang w:eastAsia="it-IT"/>
        </w:rPr>
      </w:pPr>
      <w:r w:rsidRPr="00C76C1E">
        <w:rPr>
          <w:rFonts w:eastAsia="Times New Roman" w:hAnsi="Times New Roman" w:cs="Times New Roman"/>
          <w:b/>
          <w:lang w:eastAsia="it-IT"/>
        </w:rPr>
        <w:t>Lunedì 22 febbraio (on line)</w:t>
      </w:r>
    </w:p>
    <w:p w14:paraId="468CF2E8" w14:textId="77777777" w:rsidR="003D78D2" w:rsidRPr="00C76C1E" w:rsidRDefault="003D78D2" w:rsidP="003D78D2">
      <w:pPr>
        <w:rPr>
          <w:rFonts w:eastAsia="Times New Roman" w:hAnsi="Times New Roman" w:cs="Times New Roman"/>
          <w:smallCaps/>
          <w:lang w:eastAsia="it-IT"/>
        </w:rPr>
      </w:pPr>
      <w:r w:rsidRPr="00C76C1E">
        <w:rPr>
          <w:rFonts w:eastAsia="Times New Roman" w:hAnsi="Times New Roman" w:cs="Times New Roman"/>
          <w:smallCaps/>
          <w:lang w:eastAsia="it-IT"/>
        </w:rPr>
        <w:t xml:space="preserve">Stefano Mancuso, </w:t>
      </w:r>
      <w:r w:rsidRPr="00C76C1E">
        <w:rPr>
          <w:rFonts w:eastAsia="Times New Roman" w:hAnsi="Times New Roman" w:cs="Times New Roman"/>
          <w:i/>
          <w:lang w:eastAsia="it-IT"/>
        </w:rPr>
        <w:t>Il pianeta delle piante</w:t>
      </w:r>
    </w:p>
    <w:p w14:paraId="70F82D80" w14:textId="77777777" w:rsidR="008C651A" w:rsidRPr="00C76C1E" w:rsidRDefault="008C651A" w:rsidP="008C651A">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b/>
          <w:color w:val="222222"/>
          <w:bdr w:val="none" w:sz="0" w:space="0" w:color="auto"/>
          <w:lang w:eastAsia="it-IT"/>
        </w:rPr>
      </w:pPr>
      <w:r w:rsidRPr="00C76C1E">
        <w:rPr>
          <w:rFonts w:eastAsia="Times New Roman" w:hAnsi="Times New Roman" w:cs="Times New Roman"/>
          <w:b/>
          <w:color w:val="222222"/>
          <w:bdr w:val="none" w:sz="0" w:space="0" w:color="auto"/>
          <w:lang w:eastAsia="it-IT"/>
        </w:rPr>
        <w:t>Giovedì 25 febbraio (on line)</w:t>
      </w:r>
    </w:p>
    <w:p w14:paraId="6769DD0D" w14:textId="77777777" w:rsidR="003D78D2" w:rsidRPr="00C76C1E" w:rsidRDefault="008C651A" w:rsidP="008C651A">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i/>
          <w:color w:val="222222"/>
          <w:bdr w:val="none" w:sz="0" w:space="0" w:color="auto"/>
          <w:lang w:eastAsia="it-IT"/>
        </w:rPr>
      </w:pPr>
      <w:r w:rsidRPr="00C76C1E">
        <w:rPr>
          <w:rFonts w:eastAsia="Times New Roman" w:hAnsi="Times New Roman" w:cs="Times New Roman"/>
          <w:smallCaps/>
          <w:color w:val="222222"/>
          <w:bdr w:val="none" w:sz="0" w:space="0" w:color="auto"/>
          <w:lang w:eastAsia="it-IT"/>
        </w:rPr>
        <w:t>M. Cristina Guidotti</w:t>
      </w:r>
      <w:r w:rsidRPr="00C76C1E">
        <w:rPr>
          <w:rFonts w:eastAsia="Times New Roman" w:hAnsi="Times New Roman" w:cs="Times New Roman"/>
          <w:color w:val="222222"/>
          <w:bdr w:val="none" w:sz="0" w:space="0" w:color="auto"/>
          <w:lang w:eastAsia="it-IT"/>
        </w:rPr>
        <w:t xml:space="preserve">, </w:t>
      </w:r>
      <w:r w:rsidRPr="00C76C1E">
        <w:rPr>
          <w:rFonts w:eastAsia="Times New Roman" w:hAnsi="Times New Roman" w:cs="Times New Roman"/>
          <w:i/>
          <w:color w:val="222222"/>
          <w:bdr w:val="none" w:sz="0" w:space="0" w:color="auto"/>
          <w:lang w:eastAsia="it-IT"/>
        </w:rPr>
        <w:t>Il corredo di una ‘balia’ nel palazzo di un faraone</w:t>
      </w:r>
    </w:p>
    <w:p w14:paraId="635237A7" w14:textId="77777777" w:rsidR="003D78D2" w:rsidRPr="00C76C1E" w:rsidRDefault="003D78D2" w:rsidP="003D78D2">
      <w:pPr>
        <w:pStyle w:val="CorpoA"/>
        <w:rPr>
          <w:rFonts w:hAnsi="Times New Roman" w:cs="Times New Roman"/>
          <w:b/>
        </w:rPr>
      </w:pPr>
      <w:r w:rsidRPr="00C76C1E">
        <w:rPr>
          <w:rFonts w:hAnsi="Times New Roman" w:cs="Times New Roman"/>
          <w:b/>
        </w:rPr>
        <w:t>Sabato 27 febbraio (on line)</w:t>
      </w:r>
    </w:p>
    <w:p w14:paraId="642DEC24" w14:textId="77777777" w:rsidR="003D78D2" w:rsidRPr="00C76C1E" w:rsidRDefault="003D78D2" w:rsidP="003D78D2">
      <w:pPr>
        <w:pStyle w:val="CorpoA"/>
        <w:rPr>
          <w:rFonts w:hAnsi="Times New Roman" w:cs="Times New Roman"/>
        </w:rPr>
      </w:pPr>
      <w:proofErr w:type="spellStart"/>
      <w:r w:rsidRPr="00C76C1E">
        <w:rPr>
          <w:rFonts w:hAnsi="Times New Roman" w:cs="Times New Roman"/>
          <w:smallCaps/>
        </w:rPr>
        <w:t>Shukri</w:t>
      </w:r>
      <w:proofErr w:type="spellEnd"/>
      <w:r w:rsidRPr="00C76C1E">
        <w:rPr>
          <w:rFonts w:hAnsi="Times New Roman" w:cs="Times New Roman"/>
          <w:smallCaps/>
        </w:rPr>
        <w:t xml:space="preserve"> Said</w:t>
      </w:r>
      <w:r w:rsidRPr="00C76C1E">
        <w:rPr>
          <w:rFonts w:hAnsi="Times New Roman" w:cs="Times New Roman"/>
        </w:rPr>
        <w:t xml:space="preserve">, </w:t>
      </w:r>
      <w:r w:rsidRPr="00C76C1E">
        <w:rPr>
          <w:rFonts w:hAnsi="Times New Roman" w:cs="Times New Roman"/>
          <w:i/>
        </w:rPr>
        <w:t>Somalia e la politica di genere</w:t>
      </w:r>
    </w:p>
    <w:p w14:paraId="16C0C7A2" w14:textId="77777777" w:rsidR="006B0F42" w:rsidRPr="00C76C1E" w:rsidRDefault="006B0F42" w:rsidP="000B2E79">
      <w:pPr>
        <w:pStyle w:val="CorpoA"/>
        <w:rPr>
          <w:rFonts w:hAnsi="Times New Roman" w:cs="Times New Roman"/>
          <w:b/>
          <w:bCs/>
        </w:rPr>
      </w:pPr>
      <w:r w:rsidRPr="00C76C1E">
        <w:rPr>
          <w:rFonts w:hAnsi="Times New Roman" w:cs="Times New Roman"/>
          <w:b/>
          <w:bCs/>
        </w:rPr>
        <w:t>Lunedì 1 marzo, ore 18</w:t>
      </w:r>
    </w:p>
    <w:p w14:paraId="7CB762B2" w14:textId="77777777" w:rsidR="006B0F42" w:rsidRPr="00C76C1E" w:rsidRDefault="006B0F42" w:rsidP="000B2E79">
      <w:pPr>
        <w:pStyle w:val="CorpoA"/>
        <w:rPr>
          <w:rFonts w:hAnsi="Times New Roman" w:cs="Times New Roman"/>
          <w:i/>
          <w:iCs/>
        </w:rPr>
      </w:pPr>
      <w:r w:rsidRPr="00C76C1E">
        <w:rPr>
          <w:rFonts w:hAnsi="Times New Roman" w:cs="Times New Roman"/>
          <w:smallCaps/>
        </w:rPr>
        <w:t xml:space="preserve">Giancarlo Cauteruccio, </w:t>
      </w:r>
      <w:r w:rsidRPr="00C76C1E">
        <w:rPr>
          <w:rFonts w:hAnsi="Times New Roman" w:cs="Times New Roman"/>
          <w:i/>
          <w:iCs/>
        </w:rPr>
        <w:t>Fatti di luce per un teatro immateriale</w:t>
      </w:r>
    </w:p>
    <w:p w14:paraId="7903279E" w14:textId="77777777" w:rsidR="00E54901" w:rsidRPr="00C76C1E" w:rsidRDefault="00E54901" w:rsidP="00E54901">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Lunedì 1 marzo (on line)</w:t>
      </w:r>
    </w:p>
    <w:p w14:paraId="0913D861" w14:textId="77777777" w:rsidR="00E54901" w:rsidRPr="00C76C1E" w:rsidRDefault="00E54901" w:rsidP="00E54901">
      <w:pPr>
        <w:shd w:val="clear" w:color="auto" w:fill="FFFFFF"/>
        <w:jc w:val="both"/>
        <w:rPr>
          <w:rFonts w:eastAsia="Times New Roman" w:hAnsi="Times New Roman" w:cs="Times New Roman"/>
          <w:b/>
          <w:i/>
          <w:color w:val="333333"/>
        </w:rPr>
      </w:pPr>
      <w:r w:rsidRPr="00C76C1E">
        <w:rPr>
          <w:rFonts w:eastAsia="Times New Roman" w:hAnsi="Times New Roman" w:cs="Times New Roman"/>
          <w:smallCaps/>
          <w:color w:val="333333"/>
        </w:rPr>
        <w:t>Riccardo Pratesi</w:t>
      </w:r>
      <w:r w:rsidRPr="00C76C1E">
        <w:rPr>
          <w:rFonts w:eastAsia="Times New Roman" w:hAnsi="Times New Roman" w:cs="Times New Roman"/>
          <w:bCs/>
          <w:color w:val="333333"/>
        </w:rPr>
        <w:t xml:space="preserve">, </w:t>
      </w:r>
      <w:r w:rsidRPr="00C76C1E">
        <w:rPr>
          <w:rFonts w:eastAsia="Times New Roman" w:hAnsi="Times New Roman" w:cs="Times New Roman"/>
          <w:bCs/>
          <w:i/>
          <w:color w:val="333333"/>
        </w:rPr>
        <w:t>Inferno</w:t>
      </w:r>
      <w:r w:rsidRPr="00C76C1E">
        <w:rPr>
          <w:rFonts w:eastAsia="Times New Roman" w:hAnsi="Times New Roman" w:cs="Times New Roman"/>
          <w:bCs/>
          <w:color w:val="333333"/>
        </w:rPr>
        <w:t>, canto X</w:t>
      </w:r>
    </w:p>
    <w:p w14:paraId="6D0F0857" w14:textId="77777777"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b/>
          <w:color w:val="222222"/>
          <w:bdr w:val="none" w:sz="0" w:space="0" w:color="auto"/>
          <w:lang w:eastAsia="it-IT"/>
        </w:rPr>
      </w:pPr>
      <w:r w:rsidRPr="00C76C1E">
        <w:rPr>
          <w:rFonts w:eastAsia="Times New Roman" w:hAnsi="Times New Roman" w:cs="Times New Roman"/>
          <w:b/>
          <w:color w:val="222222"/>
          <w:bdr w:val="none" w:sz="0" w:space="0" w:color="auto"/>
          <w:lang w:eastAsia="it-IT"/>
        </w:rPr>
        <w:t>Giovedì 4 marzo (on line)</w:t>
      </w:r>
    </w:p>
    <w:p w14:paraId="74BFEA16" w14:textId="63C26D38"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hAnsi="Times New Roman" w:cs="Times New Roman"/>
          <w:color w:val="222222"/>
          <w:bdr w:val="none" w:sz="0" w:space="0" w:color="auto"/>
          <w:lang w:eastAsia="it-IT"/>
        </w:rPr>
      </w:pPr>
      <w:r w:rsidRPr="00C76C1E">
        <w:rPr>
          <w:rFonts w:eastAsia="Times New Roman" w:hAnsi="Times New Roman" w:cs="Times New Roman"/>
          <w:i/>
          <w:color w:val="222222"/>
          <w:bdr w:val="none" w:sz="0" w:space="0" w:color="auto"/>
          <w:lang w:eastAsia="it-IT"/>
        </w:rPr>
        <w:t>Archivio del collezionismo: conversazione con Giancarlo Lo Schiavo</w:t>
      </w:r>
      <w:r w:rsidRPr="00C76C1E">
        <w:rPr>
          <w:rFonts w:eastAsia="Times New Roman" w:hAnsi="Times New Roman" w:cs="Times New Roman"/>
          <w:color w:val="222222"/>
          <w:bdr w:val="none" w:sz="0" w:space="0" w:color="auto"/>
          <w:lang w:eastAsia="it-IT"/>
        </w:rPr>
        <w:t xml:space="preserve"> </w:t>
      </w:r>
    </w:p>
    <w:p w14:paraId="7B3F75F9" w14:textId="77777777" w:rsidR="003D78D2" w:rsidRPr="00C76C1E" w:rsidRDefault="003D78D2" w:rsidP="003D78D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Sabato 6 marzo (on line)</w:t>
      </w:r>
    </w:p>
    <w:p w14:paraId="4C9DD4A8" w14:textId="77777777" w:rsidR="003D78D2" w:rsidRPr="00C76C1E" w:rsidRDefault="003D78D2" w:rsidP="003D78D2">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1"/>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Vincitore del Premio Strega 2020</w:t>
      </w:r>
    </w:p>
    <w:p w14:paraId="5DF40CF7" w14:textId="77777777" w:rsidR="003D78D2" w:rsidRPr="00C76C1E" w:rsidRDefault="003D78D2" w:rsidP="003D78D2">
      <w:pPr>
        <w:shd w:val="clear" w:color="auto" w:fill="FFFFFF"/>
        <w:jc w:val="both"/>
        <w:rPr>
          <w:rFonts w:eastAsia="Times New Roman" w:hAnsi="Times New Roman" w:cs="Times New Roman"/>
          <w:bCs/>
          <w:i/>
          <w:color w:val="333333"/>
        </w:rPr>
      </w:pPr>
      <w:r w:rsidRPr="00C76C1E">
        <w:rPr>
          <w:rFonts w:eastAsia="Times New Roman" w:hAnsi="Times New Roman" w:cs="Times New Roman"/>
          <w:smallCaps/>
          <w:color w:val="333333"/>
        </w:rPr>
        <w:t>Edoardo Nesi</w:t>
      </w:r>
      <w:r w:rsidRPr="00C76C1E">
        <w:rPr>
          <w:rFonts w:eastAsia="Times New Roman" w:hAnsi="Times New Roman" w:cs="Times New Roman"/>
          <w:color w:val="333333"/>
        </w:rPr>
        <w:t xml:space="preserve">, </w:t>
      </w:r>
      <w:r w:rsidRPr="00C76C1E">
        <w:rPr>
          <w:rFonts w:eastAsia="Times New Roman" w:hAnsi="Times New Roman" w:cs="Times New Roman"/>
          <w:bCs/>
          <w:i/>
          <w:color w:val="333333"/>
        </w:rPr>
        <w:t>Economia sentimentale</w:t>
      </w:r>
      <w:r w:rsidRPr="00C76C1E">
        <w:rPr>
          <w:rFonts w:eastAsia="Times New Roman" w:hAnsi="Times New Roman" w:cs="Times New Roman"/>
          <w:bCs/>
          <w:color w:val="333333"/>
        </w:rPr>
        <w:t xml:space="preserve"> (La nave di Teseo, 2020)</w:t>
      </w:r>
    </w:p>
    <w:p w14:paraId="6346FB30" w14:textId="77777777" w:rsidR="006B0F42" w:rsidRPr="00C76C1E" w:rsidRDefault="006B0F42" w:rsidP="000B2E79">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Lunedì 8 marzo, ore 20.30</w:t>
      </w:r>
    </w:p>
    <w:p w14:paraId="351F41D8" w14:textId="77777777"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Luci di festa per le donne nella musica</w:t>
      </w:r>
    </w:p>
    <w:p w14:paraId="27E97091" w14:textId="77777777" w:rsidR="003D78D2" w:rsidRPr="00C76C1E" w:rsidRDefault="006B0F42" w:rsidP="003D78D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lastRenderedPageBreak/>
        <w:t>Chiara Foletto</w:t>
      </w:r>
      <w:r w:rsidRPr="00C76C1E">
        <w:rPr>
          <w:rFonts w:eastAsia="Times New Roman" w:hAnsi="Times New Roman" w:cs="Times New Roman"/>
          <w:bdr w:val="none" w:sz="0" w:space="0" w:color="auto"/>
          <w:lang w:eastAsia="it-IT"/>
        </w:rPr>
        <w:t xml:space="preserve">, violino e viola; </w:t>
      </w:r>
      <w:r w:rsidRPr="00C76C1E">
        <w:rPr>
          <w:rFonts w:eastAsia="Times New Roman" w:hAnsi="Times New Roman" w:cs="Times New Roman"/>
          <w:smallCaps/>
          <w:bdr w:val="none" w:sz="0" w:space="0" w:color="auto"/>
          <w:lang w:eastAsia="it-IT"/>
        </w:rPr>
        <w:t>Rosaria Pellicanò</w:t>
      </w:r>
      <w:r w:rsidR="003D78D2" w:rsidRPr="00C76C1E">
        <w:rPr>
          <w:rFonts w:eastAsia="Times New Roman" w:hAnsi="Times New Roman" w:cs="Times New Roman"/>
          <w:bdr w:val="none" w:sz="0" w:space="0" w:color="auto"/>
          <w:lang w:eastAsia="it-IT"/>
        </w:rPr>
        <w:t>, pianoforte</w:t>
      </w:r>
    </w:p>
    <w:p w14:paraId="3C0CF724" w14:textId="4CC11FB0" w:rsidR="003D78D2" w:rsidRPr="00C76C1E" w:rsidRDefault="006B0F42" w:rsidP="003D78D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val="de-DE" w:eastAsia="it-IT"/>
        </w:rPr>
      </w:pPr>
      <w:proofErr w:type="spellStart"/>
      <w:r w:rsidRPr="00C76C1E">
        <w:rPr>
          <w:rFonts w:eastAsia="Times New Roman" w:hAnsi="Times New Roman" w:cs="Times New Roman"/>
          <w:bdr w:val="none" w:sz="0" w:space="0" w:color="auto"/>
          <w:lang w:val="de-DE" w:eastAsia="it-IT"/>
        </w:rPr>
        <w:t>Musiche</w:t>
      </w:r>
      <w:proofErr w:type="spellEnd"/>
      <w:r w:rsidRPr="00C76C1E">
        <w:rPr>
          <w:rFonts w:eastAsia="Times New Roman" w:hAnsi="Times New Roman" w:cs="Times New Roman"/>
          <w:bdr w:val="none" w:sz="0" w:space="0" w:color="auto"/>
          <w:lang w:val="de-DE" w:eastAsia="it-IT"/>
        </w:rPr>
        <w:t xml:space="preserve"> di C. Wieck Schumann, G. </w:t>
      </w:r>
      <w:proofErr w:type="spellStart"/>
      <w:r w:rsidRPr="00C76C1E">
        <w:rPr>
          <w:rFonts w:eastAsia="Times New Roman" w:hAnsi="Times New Roman" w:cs="Times New Roman"/>
          <w:bdr w:val="none" w:sz="0" w:space="0" w:color="auto"/>
          <w:lang w:val="de-DE" w:eastAsia="it-IT"/>
        </w:rPr>
        <w:t>Tailleferre</w:t>
      </w:r>
      <w:proofErr w:type="spellEnd"/>
      <w:r w:rsidRPr="00C76C1E">
        <w:rPr>
          <w:rFonts w:eastAsia="Times New Roman" w:hAnsi="Times New Roman" w:cs="Times New Roman"/>
          <w:bdr w:val="none" w:sz="0" w:space="0" w:color="auto"/>
          <w:lang w:val="de-DE" w:eastAsia="it-IT"/>
        </w:rPr>
        <w:t>, L. Boulanger, R. Clarke</w:t>
      </w:r>
      <w:r w:rsidR="003D78D2" w:rsidRPr="00C76C1E">
        <w:rPr>
          <w:rFonts w:hAnsi="Times New Roman" w:cs="Times New Roman"/>
          <w:lang w:val="de-DE"/>
        </w:rPr>
        <w:t xml:space="preserve"> </w:t>
      </w:r>
    </w:p>
    <w:p w14:paraId="4CE5B3BA" w14:textId="77777777" w:rsidR="003D78D2" w:rsidRPr="00C76C1E" w:rsidRDefault="003D78D2" w:rsidP="003D78D2">
      <w:pPr>
        <w:pStyle w:val="Titolo1"/>
        <w:ind w:left="0" w:right="485"/>
        <w:rPr>
          <w:rFonts w:hAnsi="Times New Roman" w:cs="Times New Roman"/>
          <w:sz w:val="22"/>
          <w:szCs w:val="22"/>
        </w:rPr>
      </w:pPr>
      <w:r w:rsidRPr="00C76C1E">
        <w:rPr>
          <w:rFonts w:hAnsi="Times New Roman" w:cs="Times New Roman"/>
          <w:sz w:val="22"/>
          <w:szCs w:val="22"/>
        </w:rPr>
        <w:t>Lunedì 15 marzo, ore 18</w:t>
      </w:r>
    </w:p>
    <w:p w14:paraId="79208093" w14:textId="07D54FEC" w:rsidR="006B0F42" w:rsidRDefault="003D78D2" w:rsidP="003D78D2">
      <w:pPr>
        <w:pStyle w:val="Titolo1"/>
        <w:ind w:left="0" w:right="485"/>
        <w:rPr>
          <w:rFonts w:hAnsi="Times New Roman" w:cs="Times New Roman"/>
          <w:b w:val="0"/>
          <w:i/>
          <w:sz w:val="22"/>
          <w:szCs w:val="22"/>
        </w:rPr>
      </w:pPr>
      <w:r w:rsidRPr="00C76C1E">
        <w:rPr>
          <w:rFonts w:hAnsi="Times New Roman" w:cs="Times New Roman"/>
          <w:b w:val="0"/>
          <w:smallCaps/>
          <w:sz w:val="22"/>
          <w:szCs w:val="22"/>
        </w:rPr>
        <w:t xml:space="preserve">Ginevra </w:t>
      </w:r>
      <w:proofErr w:type="spellStart"/>
      <w:r w:rsidRPr="00C76C1E">
        <w:rPr>
          <w:rFonts w:hAnsi="Times New Roman" w:cs="Times New Roman"/>
          <w:b w:val="0"/>
          <w:smallCaps/>
          <w:sz w:val="22"/>
          <w:szCs w:val="22"/>
        </w:rPr>
        <w:t>Chieffi</w:t>
      </w:r>
      <w:proofErr w:type="spellEnd"/>
      <w:r w:rsidRPr="00C76C1E">
        <w:rPr>
          <w:rFonts w:hAnsi="Times New Roman" w:cs="Times New Roman"/>
          <w:b w:val="0"/>
          <w:sz w:val="22"/>
          <w:szCs w:val="22"/>
        </w:rPr>
        <w:t xml:space="preserve">, </w:t>
      </w:r>
      <w:r w:rsidRPr="00C76C1E">
        <w:rPr>
          <w:rFonts w:hAnsi="Times New Roman" w:cs="Times New Roman"/>
          <w:b w:val="0"/>
          <w:i/>
          <w:sz w:val="22"/>
          <w:szCs w:val="22"/>
        </w:rPr>
        <w:t>La solidarietà al tempo del COVID</w:t>
      </w:r>
    </w:p>
    <w:p w14:paraId="4308431D" w14:textId="77777777" w:rsidR="004D73F4" w:rsidRPr="004D73F4" w:rsidRDefault="004D73F4" w:rsidP="004D73F4">
      <w:pPr>
        <w:pStyle w:val="Titolo1"/>
        <w:ind w:left="0"/>
        <w:rPr>
          <w:rFonts w:hAnsi="Times New Roman" w:cs="Times New Roman"/>
        </w:rPr>
      </w:pPr>
      <w:r w:rsidRPr="004D73F4">
        <w:rPr>
          <w:rFonts w:hAnsi="Times New Roman" w:cs="Times New Roman"/>
        </w:rPr>
        <w:t>Lunedì 15 marzo (on line)</w:t>
      </w:r>
    </w:p>
    <w:p w14:paraId="2F039870" w14:textId="77777777" w:rsidR="004D73F4" w:rsidRPr="004D73F4" w:rsidRDefault="004D73F4" w:rsidP="004D73F4">
      <w:pPr>
        <w:pStyle w:val="Titolo1"/>
        <w:ind w:left="0"/>
        <w:rPr>
          <w:rFonts w:hAnsi="Times New Roman" w:cs="Times New Roman"/>
          <w:b w:val="0"/>
          <w:i/>
        </w:rPr>
      </w:pPr>
      <w:r w:rsidRPr="004D73F4">
        <w:rPr>
          <w:rFonts w:hAnsi="Times New Roman" w:cs="Times New Roman"/>
          <w:b w:val="0"/>
          <w:smallCaps/>
        </w:rPr>
        <w:t xml:space="preserve">Vieri Bista </w:t>
      </w:r>
      <w:proofErr w:type="spellStart"/>
      <w:r w:rsidRPr="004D73F4">
        <w:rPr>
          <w:rFonts w:hAnsi="Times New Roman" w:cs="Times New Roman"/>
          <w:b w:val="0"/>
          <w:smallCaps/>
        </w:rPr>
        <w:t>Lungani</w:t>
      </w:r>
      <w:proofErr w:type="spellEnd"/>
      <w:r w:rsidRPr="004D73F4">
        <w:rPr>
          <w:rFonts w:hAnsi="Times New Roman" w:cs="Times New Roman"/>
          <w:b w:val="0"/>
        </w:rPr>
        <w:t xml:space="preserve">, </w:t>
      </w:r>
      <w:r w:rsidRPr="004D73F4">
        <w:rPr>
          <w:rFonts w:hAnsi="Times New Roman" w:cs="Times New Roman"/>
          <w:b w:val="0"/>
          <w:i/>
        </w:rPr>
        <w:t xml:space="preserve">Bagliori gustosi dall’Osteria delle tre panche: terza </w:t>
      </w:r>
      <w:proofErr w:type="spellStart"/>
      <w:r w:rsidRPr="004D73F4">
        <w:rPr>
          <w:rFonts w:hAnsi="Times New Roman" w:cs="Times New Roman"/>
          <w:b w:val="0"/>
          <w:i/>
        </w:rPr>
        <w:t>videoricetta</w:t>
      </w:r>
      <w:proofErr w:type="spellEnd"/>
      <w:r w:rsidRPr="004D73F4">
        <w:rPr>
          <w:rFonts w:hAnsi="Times New Roman" w:cs="Times New Roman"/>
          <w:b w:val="0"/>
          <w:i/>
        </w:rPr>
        <w:t xml:space="preserve"> per Socie e Amici del Lyceum</w:t>
      </w:r>
    </w:p>
    <w:p w14:paraId="6EF17B77" w14:textId="77777777" w:rsidR="006B0F42" w:rsidRPr="00C76C1E" w:rsidRDefault="006B0F42" w:rsidP="000B2E79">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outlineLvl w:val="3"/>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Martedì 16 marzo, ore 18</w:t>
      </w:r>
    </w:p>
    <w:p w14:paraId="411A6C02" w14:textId="77777777"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Omaggio a Mario Castelnuovo-Tedesco</w:t>
      </w:r>
    </w:p>
    <w:p w14:paraId="2DAE523C" w14:textId="77777777"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 xml:space="preserve">Raffaello </w:t>
      </w:r>
      <w:proofErr w:type="spellStart"/>
      <w:r w:rsidRPr="00C76C1E">
        <w:rPr>
          <w:rFonts w:eastAsia="Times New Roman" w:hAnsi="Times New Roman" w:cs="Times New Roman"/>
          <w:smallCaps/>
          <w:bdr w:val="none" w:sz="0" w:space="0" w:color="auto"/>
          <w:lang w:eastAsia="it-IT"/>
        </w:rPr>
        <w:t>Ravasio</w:t>
      </w:r>
      <w:proofErr w:type="spellEnd"/>
      <w:r w:rsidRPr="00C76C1E">
        <w:rPr>
          <w:rFonts w:eastAsia="Times New Roman" w:hAnsi="Times New Roman" w:cs="Times New Roman"/>
          <w:smallCaps/>
          <w:bdr w:val="none" w:sz="0" w:space="0" w:color="auto"/>
          <w:lang w:eastAsia="it-IT"/>
        </w:rPr>
        <w:t xml:space="preserve">, </w:t>
      </w:r>
      <w:r w:rsidRPr="00C76C1E">
        <w:rPr>
          <w:rFonts w:eastAsia="Times New Roman" w:hAnsi="Times New Roman" w:cs="Times New Roman"/>
          <w:bdr w:val="none" w:sz="0" w:space="0" w:color="auto"/>
          <w:lang w:eastAsia="it-IT"/>
        </w:rPr>
        <w:t>chitarra;</w:t>
      </w:r>
      <w:r w:rsidRPr="00C76C1E">
        <w:rPr>
          <w:rFonts w:eastAsia="Times New Roman" w:hAnsi="Times New Roman" w:cs="Times New Roman"/>
          <w:smallCaps/>
          <w:bdr w:val="none" w:sz="0" w:space="0" w:color="auto"/>
          <w:lang w:eastAsia="it-IT"/>
        </w:rPr>
        <w:t xml:space="preserve"> Samuele </w:t>
      </w:r>
      <w:proofErr w:type="spellStart"/>
      <w:r w:rsidRPr="00C76C1E">
        <w:rPr>
          <w:rFonts w:eastAsia="Times New Roman" w:hAnsi="Times New Roman" w:cs="Times New Roman"/>
          <w:smallCaps/>
          <w:bdr w:val="none" w:sz="0" w:space="0" w:color="auto"/>
          <w:lang w:eastAsia="it-IT"/>
        </w:rPr>
        <w:t>Amidei</w:t>
      </w:r>
      <w:proofErr w:type="spellEnd"/>
      <w:r w:rsidRPr="00C76C1E">
        <w:rPr>
          <w:rFonts w:eastAsia="Times New Roman" w:hAnsi="Times New Roman" w:cs="Times New Roman"/>
          <w:bdr w:val="none" w:sz="0" w:space="0" w:color="auto"/>
          <w:lang w:eastAsia="it-IT"/>
        </w:rPr>
        <w:t>, pianoforte</w:t>
      </w:r>
    </w:p>
    <w:p w14:paraId="1395828B" w14:textId="77777777"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
          <w:bdr w:val="none" w:sz="0" w:space="0" w:color="auto"/>
          <w:lang w:eastAsia="it-IT"/>
        </w:rPr>
      </w:pPr>
      <w:r w:rsidRPr="00C76C1E">
        <w:rPr>
          <w:rFonts w:eastAsia="Times New Roman" w:hAnsi="Times New Roman" w:cs="Times New Roman"/>
          <w:bdr w:val="none" w:sz="0" w:space="0" w:color="auto"/>
          <w:lang w:eastAsia="it-IT"/>
        </w:rPr>
        <w:t>Musiche di M. Castelnuovo-Tedesco, G. Scapecchi e F. Mengozzi</w:t>
      </w:r>
    </w:p>
    <w:p w14:paraId="7CB576EF" w14:textId="77777777" w:rsidR="006F78EB" w:rsidRPr="00C76C1E" w:rsidRDefault="006F78EB"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bdr w:val="none" w:sz="0" w:space="0" w:color="auto"/>
          <w:lang w:eastAsia="it-IT"/>
        </w:rPr>
      </w:pPr>
      <w:r w:rsidRPr="00C76C1E">
        <w:rPr>
          <w:rFonts w:eastAsia="Calibri" w:hAnsi="Times New Roman" w:cs="Times New Roman"/>
          <w:b/>
          <w:color w:val="auto"/>
          <w:bdr w:val="none" w:sz="0" w:space="0" w:color="auto"/>
          <w:lang w:eastAsia="it-IT"/>
        </w:rPr>
        <w:t>Giovedì 18 marzo, ore 18</w:t>
      </w:r>
    </w:p>
    <w:p w14:paraId="463FA9BB" w14:textId="14B0A5B2" w:rsidR="004B2A3F" w:rsidRPr="00C76C1E" w:rsidRDefault="006F78EB" w:rsidP="003D78D2">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bdr w:val="none" w:sz="0" w:space="0" w:color="auto"/>
          <w:lang w:eastAsia="it-IT"/>
        </w:rPr>
      </w:pPr>
      <w:r w:rsidRPr="00C76C1E">
        <w:rPr>
          <w:rFonts w:eastAsia="Calibri" w:hAnsi="Times New Roman" w:cs="Times New Roman"/>
          <w:i/>
          <w:color w:val="auto"/>
          <w:bdr w:val="none" w:sz="0" w:space="0" w:color="auto"/>
          <w:lang w:eastAsia="it-IT"/>
        </w:rPr>
        <w:t xml:space="preserve">Conversazione sulla mostra </w:t>
      </w:r>
      <w:r w:rsidRPr="00C76C1E">
        <w:rPr>
          <w:rFonts w:eastAsia="Calibri" w:hAnsi="Times New Roman" w:cs="Times New Roman"/>
          <w:i/>
          <w:color w:val="202124"/>
          <w:bdr w:val="none" w:sz="0" w:space="0" w:color="auto"/>
          <w:shd w:val="clear" w:color="auto" w:fill="FFFFFF"/>
          <w:lang w:eastAsia="it-IT"/>
        </w:rPr>
        <w:t xml:space="preserve">American art 1961-2001 Da Andy Warhol a </w:t>
      </w:r>
      <w:proofErr w:type="spellStart"/>
      <w:r w:rsidRPr="00C76C1E">
        <w:rPr>
          <w:rFonts w:eastAsia="Calibri" w:hAnsi="Times New Roman" w:cs="Times New Roman"/>
          <w:i/>
          <w:color w:val="202124"/>
          <w:bdr w:val="none" w:sz="0" w:space="0" w:color="auto"/>
          <w:shd w:val="clear" w:color="auto" w:fill="FFFFFF"/>
          <w:lang w:eastAsia="it-IT"/>
        </w:rPr>
        <w:t>Kara</w:t>
      </w:r>
      <w:proofErr w:type="spellEnd"/>
      <w:r w:rsidRPr="00C76C1E">
        <w:rPr>
          <w:rFonts w:eastAsia="Calibri" w:hAnsi="Times New Roman" w:cs="Times New Roman"/>
          <w:i/>
          <w:color w:val="202124"/>
          <w:bdr w:val="none" w:sz="0" w:space="0" w:color="auto"/>
          <w:shd w:val="clear" w:color="auto" w:fill="FFFFFF"/>
          <w:lang w:eastAsia="it-IT"/>
        </w:rPr>
        <w:t xml:space="preserve"> </w:t>
      </w:r>
      <w:proofErr w:type="spellStart"/>
      <w:r w:rsidRPr="00C76C1E">
        <w:rPr>
          <w:rFonts w:eastAsia="Calibri" w:hAnsi="Times New Roman" w:cs="Times New Roman"/>
          <w:i/>
          <w:color w:val="202124"/>
          <w:bdr w:val="none" w:sz="0" w:space="0" w:color="auto"/>
          <w:shd w:val="clear" w:color="auto" w:fill="FFFFFF"/>
          <w:lang w:eastAsia="it-IT"/>
        </w:rPr>
        <w:t>Walker</w:t>
      </w:r>
      <w:proofErr w:type="spellEnd"/>
    </w:p>
    <w:p w14:paraId="3647067B" w14:textId="3D94699D" w:rsidR="006F78EB" w:rsidRPr="00C76C1E" w:rsidRDefault="006F78EB" w:rsidP="006B0F42">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bdr w:val="none" w:sz="0" w:space="0" w:color="auto"/>
          <w:lang w:eastAsia="it-IT"/>
        </w:rPr>
      </w:pPr>
      <w:r w:rsidRPr="00EC4E38">
        <w:rPr>
          <w:rFonts w:eastAsia="Calibri" w:hAnsi="Times New Roman" w:cs="Times New Roman"/>
          <w:b/>
          <w:color w:val="auto"/>
          <w:bdr w:val="none" w:sz="0" w:space="0" w:color="auto"/>
          <w:lang w:eastAsia="it-IT"/>
        </w:rPr>
        <w:t>Sabato 20 marzo</w:t>
      </w:r>
    </w:p>
    <w:p w14:paraId="5DD06849" w14:textId="171171C1" w:rsidR="006F78EB" w:rsidRPr="00C76C1E" w:rsidRDefault="006F78EB" w:rsidP="006B0F42">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bdr w:val="none" w:sz="0" w:space="0" w:color="auto"/>
          <w:lang w:eastAsia="it-IT"/>
        </w:rPr>
      </w:pPr>
      <w:r w:rsidRPr="00C76C1E">
        <w:rPr>
          <w:rFonts w:eastAsia="Times New Roman" w:hAnsi="Times New Roman" w:cs="Times New Roman"/>
          <w:color w:val="auto"/>
          <w:bdr w:val="none" w:sz="0" w:space="0" w:color="auto"/>
          <w:lang w:eastAsia="it-IT"/>
        </w:rPr>
        <w:t xml:space="preserve">Visita alla mostra </w:t>
      </w:r>
      <w:r w:rsidRPr="00C76C1E">
        <w:rPr>
          <w:rFonts w:eastAsia="Times New Roman" w:hAnsi="Times New Roman" w:cs="Times New Roman"/>
          <w:i/>
          <w:color w:val="202124"/>
          <w:bdr w:val="none" w:sz="0" w:space="0" w:color="auto"/>
          <w:shd w:val="clear" w:color="auto" w:fill="FFFFFF"/>
          <w:lang w:eastAsia="it-IT"/>
        </w:rPr>
        <w:t xml:space="preserve">American art 1961-2001 Da Andy Warhol a </w:t>
      </w:r>
      <w:proofErr w:type="spellStart"/>
      <w:r w:rsidRPr="00C76C1E">
        <w:rPr>
          <w:rFonts w:eastAsia="Times New Roman" w:hAnsi="Times New Roman" w:cs="Times New Roman"/>
          <w:i/>
          <w:color w:val="202124"/>
          <w:bdr w:val="none" w:sz="0" w:space="0" w:color="auto"/>
          <w:shd w:val="clear" w:color="auto" w:fill="FFFFFF"/>
          <w:lang w:eastAsia="it-IT"/>
        </w:rPr>
        <w:t>Kara</w:t>
      </w:r>
      <w:proofErr w:type="spellEnd"/>
      <w:r w:rsidRPr="00C76C1E">
        <w:rPr>
          <w:rFonts w:eastAsia="Times New Roman" w:hAnsi="Times New Roman" w:cs="Times New Roman"/>
          <w:i/>
          <w:color w:val="202124"/>
          <w:bdr w:val="none" w:sz="0" w:space="0" w:color="auto"/>
          <w:shd w:val="clear" w:color="auto" w:fill="FFFFFF"/>
          <w:lang w:eastAsia="it-IT"/>
        </w:rPr>
        <w:t xml:space="preserve"> </w:t>
      </w:r>
      <w:proofErr w:type="spellStart"/>
      <w:r w:rsidRPr="00C76C1E">
        <w:rPr>
          <w:rFonts w:eastAsia="Times New Roman" w:hAnsi="Times New Roman" w:cs="Times New Roman"/>
          <w:i/>
          <w:color w:val="202124"/>
          <w:bdr w:val="none" w:sz="0" w:space="0" w:color="auto"/>
          <w:shd w:val="clear" w:color="auto" w:fill="FFFFFF"/>
          <w:lang w:eastAsia="it-IT"/>
        </w:rPr>
        <w:t>Walker</w:t>
      </w:r>
      <w:proofErr w:type="spellEnd"/>
      <w:r w:rsidRPr="00C76C1E">
        <w:rPr>
          <w:rFonts w:eastAsia="Times New Roman" w:hAnsi="Times New Roman" w:cs="Times New Roman"/>
          <w:i/>
          <w:color w:val="202124"/>
          <w:bdr w:val="none" w:sz="0" w:space="0" w:color="auto"/>
          <w:shd w:val="clear" w:color="auto" w:fill="FFFFFF"/>
          <w:lang w:eastAsia="it-IT"/>
        </w:rPr>
        <w:t xml:space="preserve"> </w:t>
      </w:r>
      <w:r w:rsidRPr="00C76C1E">
        <w:rPr>
          <w:rFonts w:eastAsia="Calibri" w:hAnsi="Times New Roman" w:cs="Times New Roman"/>
          <w:color w:val="auto"/>
          <w:bdr w:val="none" w:sz="0" w:space="0" w:color="auto"/>
          <w:lang w:eastAsia="it-IT"/>
        </w:rPr>
        <w:t>a Palazzo Strozzi</w:t>
      </w:r>
    </w:p>
    <w:p w14:paraId="765667DB" w14:textId="77777777" w:rsidR="003D78D2" w:rsidRPr="00C76C1E" w:rsidRDefault="003D78D2" w:rsidP="003D78D2">
      <w:pPr>
        <w:shd w:val="clear" w:color="auto" w:fill="FFFFFF"/>
        <w:jc w:val="both"/>
        <w:rPr>
          <w:rFonts w:eastAsia="Times New Roman" w:hAnsi="Times New Roman" w:cs="Times New Roman"/>
          <w:b/>
          <w:color w:val="333333"/>
        </w:rPr>
      </w:pPr>
      <w:r w:rsidRPr="00C76C1E">
        <w:rPr>
          <w:rFonts w:eastAsia="Times New Roman" w:hAnsi="Times New Roman" w:cs="Times New Roman"/>
          <w:b/>
          <w:color w:val="333333"/>
        </w:rPr>
        <w:t>Domenica 21 marzo (on line)</w:t>
      </w:r>
    </w:p>
    <w:p w14:paraId="6BDB37BD" w14:textId="77777777" w:rsidR="003D78D2" w:rsidRPr="00C76C1E" w:rsidRDefault="003D78D2" w:rsidP="003D78D2">
      <w:pPr>
        <w:shd w:val="clear" w:color="auto" w:fill="FFFFFF"/>
        <w:jc w:val="both"/>
        <w:rPr>
          <w:rFonts w:eastAsia="Times New Roman" w:hAnsi="Times New Roman" w:cs="Times New Roman"/>
          <w:i/>
          <w:color w:val="333333"/>
        </w:rPr>
      </w:pPr>
      <w:r w:rsidRPr="00C76C1E">
        <w:rPr>
          <w:rFonts w:eastAsia="Times New Roman" w:hAnsi="Times New Roman" w:cs="Times New Roman"/>
          <w:i/>
          <w:color w:val="333333"/>
        </w:rPr>
        <w:t>Giornata Nazionale della Memoria e dell'Impegno in ricordo delle vittime innocenti delle mafie</w:t>
      </w:r>
    </w:p>
    <w:p w14:paraId="1345C2FF" w14:textId="57D16B10" w:rsidR="003D78D2" w:rsidRPr="00C76C1E" w:rsidRDefault="003D78D2" w:rsidP="003D78D2">
      <w:pPr>
        <w:shd w:val="clear" w:color="auto" w:fill="FFFFFF"/>
        <w:jc w:val="both"/>
        <w:rPr>
          <w:rFonts w:eastAsia="Calibri" w:hAnsi="Times New Roman" w:cs="Times New Roman"/>
          <w:color w:val="auto"/>
          <w:bdr w:val="none" w:sz="0" w:space="0" w:color="auto"/>
          <w:lang w:eastAsia="it-IT"/>
        </w:rPr>
      </w:pPr>
      <w:r w:rsidRPr="00C76C1E">
        <w:rPr>
          <w:rFonts w:eastAsia="Times New Roman" w:hAnsi="Times New Roman" w:cs="Times New Roman"/>
          <w:smallCaps/>
          <w:color w:val="333333"/>
        </w:rPr>
        <w:t>Gabriele Lavia,</w:t>
      </w:r>
      <w:r w:rsidRPr="00C76C1E">
        <w:rPr>
          <w:rFonts w:eastAsia="Times New Roman" w:hAnsi="Times New Roman" w:cs="Times New Roman"/>
          <w:color w:val="333333"/>
        </w:rPr>
        <w:t xml:space="preserve"> </w:t>
      </w:r>
      <w:r w:rsidRPr="00C76C1E">
        <w:rPr>
          <w:rFonts w:eastAsia="Times New Roman" w:hAnsi="Times New Roman" w:cs="Times New Roman"/>
          <w:i/>
          <w:color w:val="333333"/>
        </w:rPr>
        <w:t>Letture dedicate alla celebrazione della Giornata</w:t>
      </w:r>
    </w:p>
    <w:p w14:paraId="5D7619AD" w14:textId="4F665406" w:rsidR="00E53D4B" w:rsidRPr="00C6497F" w:rsidRDefault="00E53D4B" w:rsidP="006B0F42">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bCs/>
          <w:color w:val="auto"/>
          <w:bdr w:val="none" w:sz="0" w:space="0" w:color="auto"/>
          <w:lang w:eastAsia="it-IT"/>
        </w:rPr>
      </w:pPr>
      <w:r w:rsidRPr="00C6497F">
        <w:rPr>
          <w:rFonts w:eastAsia="Calibri" w:hAnsi="Times New Roman" w:cs="Times New Roman"/>
          <w:b/>
          <w:bCs/>
          <w:color w:val="auto"/>
          <w:bdr w:val="none" w:sz="0" w:space="0" w:color="auto"/>
          <w:lang w:eastAsia="it-IT"/>
        </w:rPr>
        <w:t>Lunedì 22 marzo, ore 18</w:t>
      </w:r>
    </w:p>
    <w:p w14:paraId="3C4A4812" w14:textId="649EBCF6" w:rsidR="00E53D4B" w:rsidRPr="00C6497F" w:rsidRDefault="00E53D4B" w:rsidP="00E53D4B">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bdr w:val="none" w:sz="0" w:space="0" w:color="auto"/>
          <w:lang w:eastAsia="it-IT"/>
        </w:rPr>
      </w:pPr>
      <w:r w:rsidRPr="00C6497F">
        <w:rPr>
          <w:rFonts w:eastAsia="Calibri" w:hAnsi="Times New Roman" w:cs="Times New Roman"/>
          <w:b/>
          <w:bCs/>
          <w:color w:val="auto"/>
          <w:bdr w:val="none" w:sz="0" w:space="0" w:color="auto"/>
          <w:lang w:eastAsia="it-IT"/>
        </w:rPr>
        <w:t>ASSEMBLEA DELLE SOCIE</w:t>
      </w:r>
    </w:p>
    <w:p w14:paraId="72704E0B" w14:textId="77777777" w:rsidR="006B0F42" w:rsidRPr="00C6497F" w:rsidRDefault="006B0F42" w:rsidP="006B0F42">
      <w:pPr>
        <w:shd w:val="clear" w:color="auto" w:fill="FFFFFF"/>
        <w:jc w:val="both"/>
        <w:rPr>
          <w:rFonts w:eastAsia="Times New Roman" w:hAnsi="Times New Roman" w:cs="Times New Roman"/>
          <w:b/>
          <w:color w:val="333333"/>
        </w:rPr>
      </w:pPr>
      <w:r w:rsidRPr="00C6497F">
        <w:rPr>
          <w:rFonts w:eastAsia="Times New Roman" w:hAnsi="Times New Roman" w:cs="Times New Roman"/>
          <w:b/>
          <w:color w:val="333333"/>
        </w:rPr>
        <w:t>Giovedì 25 marzo, ore 18</w:t>
      </w:r>
    </w:p>
    <w:p w14:paraId="596EE412" w14:textId="77777777" w:rsidR="006B0F42" w:rsidRPr="00C6497F" w:rsidRDefault="006B0F42" w:rsidP="006B0F42">
      <w:pPr>
        <w:shd w:val="clear" w:color="auto" w:fill="FFFFFF"/>
        <w:jc w:val="both"/>
        <w:rPr>
          <w:rFonts w:eastAsia="Times New Roman" w:hAnsi="Times New Roman" w:cs="Times New Roman"/>
          <w:i/>
          <w:color w:val="333333"/>
        </w:rPr>
      </w:pPr>
      <w:r w:rsidRPr="00C6497F">
        <w:rPr>
          <w:rFonts w:eastAsia="Times New Roman" w:hAnsi="Times New Roman" w:cs="Times New Roman"/>
          <w:smallCaps/>
          <w:color w:val="333333"/>
        </w:rPr>
        <w:t xml:space="preserve">Riccardo Pratesi, </w:t>
      </w:r>
      <w:r w:rsidRPr="00C6497F">
        <w:rPr>
          <w:rFonts w:eastAsia="Times New Roman" w:hAnsi="Times New Roman" w:cs="Times New Roman"/>
          <w:i/>
          <w:color w:val="333333"/>
        </w:rPr>
        <w:t>Dante e la Scienza</w:t>
      </w:r>
    </w:p>
    <w:p w14:paraId="4D643E66" w14:textId="77777777" w:rsidR="006B0F42" w:rsidRPr="00C6497F" w:rsidRDefault="006B0F42" w:rsidP="006B0F42">
      <w:pPr>
        <w:shd w:val="clear" w:color="auto" w:fill="FFFFFF"/>
        <w:jc w:val="both"/>
        <w:rPr>
          <w:rFonts w:eastAsia="Times New Roman" w:hAnsi="Times New Roman" w:cs="Times New Roman"/>
          <w:b/>
          <w:i/>
          <w:color w:val="333333"/>
        </w:rPr>
      </w:pPr>
      <w:r w:rsidRPr="00C6497F">
        <w:rPr>
          <w:rFonts w:eastAsia="Times New Roman" w:hAnsi="Times New Roman" w:cs="Times New Roman"/>
          <w:b/>
          <w:color w:val="333333"/>
        </w:rPr>
        <w:t>Giovedì 1 aprile (on line)</w:t>
      </w:r>
    </w:p>
    <w:p w14:paraId="19BA9E8E" w14:textId="77777777" w:rsidR="006B0F42" w:rsidRPr="00C6497F" w:rsidRDefault="006B0F42" w:rsidP="006B0F42">
      <w:pPr>
        <w:shd w:val="clear" w:color="auto" w:fill="FFFFFF"/>
        <w:jc w:val="both"/>
        <w:rPr>
          <w:rFonts w:eastAsia="Times New Roman" w:hAnsi="Times New Roman" w:cs="Times New Roman"/>
          <w:i/>
          <w:color w:val="333333"/>
        </w:rPr>
      </w:pPr>
      <w:r w:rsidRPr="00C6497F">
        <w:rPr>
          <w:rFonts w:eastAsia="Times New Roman" w:hAnsi="Times New Roman" w:cs="Times New Roman"/>
          <w:smallCaps/>
          <w:color w:val="333333"/>
        </w:rPr>
        <w:t>Riccardo Pratesi</w:t>
      </w:r>
      <w:r w:rsidRPr="00C6497F">
        <w:rPr>
          <w:rFonts w:eastAsia="Times New Roman" w:hAnsi="Times New Roman" w:cs="Times New Roman"/>
          <w:color w:val="333333"/>
        </w:rPr>
        <w:t xml:space="preserve">, </w:t>
      </w:r>
      <w:r w:rsidRPr="00C6497F">
        <w:rPr>
          <w:rFonts w:eastAsia="Times New Roman" w:hAnsi="Times New Roman" w:cs="Times New Roman"/>
          <w:bCs/>
          <w:i/>
          <w:color w:val="333333"/>
        </w:rPr>
        <w:t>Inferno</w:t>
      </w:r>
      <w:r w:rsidRPr="00C6497F">
        <w:rPr>
          <w:rFonts w:eastAsia="Times New Roman" w:hAnsi="Times New Roman" w:cs="Times New Roman"/>
          <w:bCs/>
          <w:color w:val="333333"/>
        </w:rPr>
        <w:t>, canto XXVI</w:t>
      </w:r>
    </w:p>
    <w:p w14:paraId="1C6C96C3" w14:textId="580A37FF" w:rsidR="00E53D4B" w:rsidRPr="00C76C1E" w:rsidRDefault="00E53D4B" w:rsidP="00E53D4B">
      <w:pPr>
        <w:rPr>
          <w:rFonts w:eastAsia="Times New Roman" w:hAnsi="Times New Roman" w:cs="Times New Roman"/>
          <w:b/>
          <w:lang w:eastAsia="it-IT"/>
        </w:rPr>
      </w:pPr>
      <w:r w:rsidRPr="00C6497F">
        <w:rPr>
          <w:rFonts w:eastAsia="Times New Roman" w:hAnsi="Times New Roman" w:cs="Times New Roman"/>
          <w:b/>
          <w:lang w:eastAsia="it-IT"/>
        </w:rPr>
        <w:t>Lunedì 12 aprile</w:t>
      </w:r>
      <w:r w:rsidRPr="00C76C1E">
        <w:rPr>
          <w:rFonts w:eastAsia="Times New Roman" w:hAnsi="Times New Roman" w:cs="Times New Roman"/>
          <w:b/>
          <w:lang w:eastAsia="it-IT"/>
        </w:rPr>
        <w:t>, ore 18</w:t>
      </w:r>
    </w:p>
    <w:p w14:paraId="0CE070B0" w14:textId="77777777" w:rsidR="00E53D4B" w:rsidRPr="00C76C1E" w:rsidRDefault="00E53D4B" w:rsidP="00E53D4B">
      <w:pPr>
        <w:rPr>
          <w:rFonts w:eastAsia="Calibri" w:hAnsi="Times New Roman" w:cs="Times New Roman"/>
          <w:smallCaps/>
          <w:color w:val="auto"/>
          <w:bdr w:val="none" w:sz="0" w:space="0" w:color="auto"/>
          <w:lang w:eastAsia="it-IT"/>
        </w:rPr>
      </w:pPr>
      <w:r w:rsidRPr="00C76C1E">
        <w:rPr>
          <w:rFonts w:eastAsia="Times New Roman" w:hAnsi="Times New Roman" w:cs="Times New Roman"/>
          <w:smallCaps/>
          <w:lang w:eastAsia="it-IT"/>
        </w:rPr>
        <w:t xml:space="preserve">Alessandro </w:t>
      </w:r>
      <w:proofErr w:type="spellStart"/>
      <w:r w:rsidRPr="00C76C1E">
        <w:rPr>
          <w:rFonts w:eastAsia="Times New Roman" w:hAnsi="Times New Roman" w:cs="Times New Roman"/>
          <w:smallCaps/>
          <w:lang w:eastAsia="it-IT"/>
        </w:rPr>
        <w:t>Trivisonno</w:t>
      </w:r>
      <w:proofErr w:type="spellEnd"/>
      <w:r w:rsidRPr="00C76C1E">
        <w:rPr>
          <w:rFonts w:eastAsia="Times New Roman" w:hAnsi="Times New Roman" w:cs="Times New Roman"/>
          <w:smallCaps/>
          <w:lang w:eastAsia="it-IT"/>
        </w:rPr>
        <w:t xml:space="preserve">, </w:t>
      </w:r>
      <w:r w:rsidRPr="00C76C1E">
        <w:rPr>
          <w:rFonts w:eastAsia="Times New Roman" w:hAnsi="Times New Roman" w:cs="Times New Roman"/>
          <w:i/>
          <w:lang w:eastAsia="it-IT"/>
        </w:rPr>
        <w:t>Cura, sicurezza e conservazione degli alberi secolari nel nostro paesaggio</w:t>
      </w:r>
    </w:p>
    <w:p w14:paraId="0DA6B5B2" w14:textId="462849B0" w:rsidR="006F78EB" w:rsidRPr="00C76C1E" w:rsidRDefault="006F78EB" w:rsidP="006B0F42">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bdr w:val="none" w:sz="0" w:space="0" w:color="auto"/>
          <w:lang w:eastAsia="it-IT"/>
        </w:rPr>
      </w:pPr>
      <w:r w:rsidRPr="00C76C1E">
        <w:rPr>
          <w:rFonts w:eastAsia="Calibri" w:hAnsi="Times New Roman" w:cs="Times New Roman"/>
          <w:b/>
          <w:color w:val="auto"/>
          <w:bdr w:val="none" w:sz="0" w:space="0" w:color="auto"/>
          <w:lang w:eastAsia="it-IT"/>
        </w:rPr>
        <w:t>Giovedì 15 aprile</w:t>
      </w:r>
      <w:r w:rsidR="000B2E79" w:rsidRPr="00C76C1E">
        <w:rPr>
          <w:rFonts w:eastAsia="Calibri" w:hAnsi="Times New Roman" w:cs="Times New Roman"/>
          <w:b/>
          <w:color w:val="auto"/>
          <w:bdr w:val="none" w:sz="0" w:space="0" w:color="auto"/>
          <w:lang w:eastAsia="it-IT"/>
        </w:rPr>
        <w:t>, tutta la giornata</w:t>
      </w:r>
    </w:p>
    <w:p w14:paraId="2ED38108" w14:textId="77777777" w:rsidR="003D78D2" w:rsidRPr="00C76C1E" w:rsidRDefault="006F78EB" w:rsidP="003D78D2">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bdr w:val="none" w:sz="0" w:space="0" w:color="auto"/>
          <w:lang w:eastAsia="it-IT"/>
        </w:rPr>
      </w:pPr>
      <w:r w:rsidRPr="00C76C1E">
        <w:rPr>
          <w:rFonts w:eastAsia="Calibri" w:hAnsi="Times New Roman" w:cs="Times New Roman"/>
          <w:smallCaps/>
          <w:color w:val="auto"/>
          <w:bdr w:val="none" w:sz="0" w:space="0" w:color="auto"/>
          <w:lang w:eastAsia="it-IT"/>
        </w:rPr>
        <w:t xml:space="preserve">Ulisse Tramonti, </w:t>
      </w:r>
      <w:r w:rsidR="00913A8B" w:rsidRPr="00C76C1E">
        <w:rPr>
          <w:rFonts w:eastAsia="Calibri" w:hAnsi="Times New Roman" w:cs="Times New Roman"/>
          <w:color w:val="auto"/>
          <w:bdr w:val="none" w:sz="0" w:space="0" w:color="auto"/>
          <w:lang w:eastAsia="it-IT"/>
        </w:rPr>
        <w:t>Visita alla mostra</w:t>
      </w:r>
      <w:r w:rsidR="00913A8B" w:rsidRPr="00C76C1E">
        <w:rPr>
          <w:rFonts w:eastAsia="Calibri" w:hAnsi="Times New Roman" w:cs="Times New Roman"/>
          <w:i/>
          <w:color w:val="auto"/>
          <w:bdr w:val="none" w:sz="0" w:space="0" w:color="auto"/>
          <w:lang w:eastAsia="it-IT"/>
        </w:rPr>
        <w:t xml:space="preserve"> Dante. La visione dell’arte</w:t>
      </w:r>
      <w:r w:rsidR="003D78D2" w:rsidRPr="00C76C1E">
        <w:rPr>
          <w:rFonts w:eastAsia="Calibri" w:hAnsi="Times New Roman" w:cs="Times New Roman"/>
          <w:color w:val="auto"/>
          <w:bdr w:val="none" w:sz="0" w:space="0" w:color="auto"/>
          <w:lang w:eastAsia="it-IT"/>
        </w:rPr>
        <w:t>, Forlì</w:t>
      </w:r>
    </w:p>
    <w:p w14:paraId="161D1ED4" w14:textId="77777777" w:rsidR="0040724D" w:rsidRPr="0040724D" w:rsidRDefault="0040724D" w:rsidP="0040724D">
      <w:pPr>
        <w:widowControl/>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iCs/>
        </w:rPr>
      </w:pPr>
      <w:r w:rsidRPr="0040724D">
        <w:rPr>
          <w:rFonts w:hAnsi="Times New Roman" w:cs="Times New Roman"/>
          <w:b/>
          <w:bCs/>
          <w:iCs/>
        </w:rPr>
        <w:t>Giovedì 15 aprile (on line)</w:t>
      </w:r>
    </w:p>
    <w:p w14:paraId="763479FD" w14:textId="77777777" w:rsidR="0040724D" w:rsidRPr="0040724D" w:rsidRDefault="0040724D" w:rsidP="0040724D">
      <w:pPr>
        <w:widowControl/>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Cs/>
          <w:i/>
          <w:iCs/>
        </w:rPr>
      </w:pPr>
      <w:r w:rsidRPr="0040724D">
        <w:rPr>
          <w:rFonts w:hAnsi="Times New Roman" w:cs="Times New Roman"/>
          <w:bCs/>
          <w:iCs/>
          <w:smallCaps/>
        </w:rPr>
        <w:t xml:space="preserve">Vieri Bista </w:t>
      </w:r>
      <w:proofErr w:type="spellStart"/>
      <w:r w:rsidRPr="0040724D">
        <w:rPr>
          <w:rFonts w:hAnsi="Times New Roman" w:cs="Times New Roman"/>
          <w:bCs/>
          <w:iCs/>
          <w:smallCaps/>
        </w:rPr>
        <w:t>Lungani</w:t>
      </w:r>
      <w:proofErr w:type="spellEnd"/>
      <w:r w:rsidRPr="0040724D">
        <w:rPr>
          <w:rFonts w:hAnsi="Times New Roman" w:cs="Times New Roman"/>
          <w:bCs/>
          <w:iCs/>
        </w:rPr>
        <w:t xml:space="preserve">, </w:t>
      </w:r>
      <w:r w:rsidRPr="0040724D">
        <w:rPr>
          <w:rFonts w:hAnsi="Times New Roman" w:cs="Times New Roman"/>
          <w:bCs/>
          <w:i/>
          <w:iCs/>
        </w:rPr>
        <w:t xml:space="preserve">Bagliori gustosi dall’Osteria delle tre panche: quarta </w:t>
      </w:r>
      <w:proofErr w:type="spellStart"/>
      <w:r w:rsidRPr="0040724D">
        <w:rPr>
          <w:rFonts w:hAnsi="Times New Roman" w:cs="Times New Roman"/>
          <w:bCs/>
          <w:i/>
          <w:iCs/>
        </w:rPr>
        <w:t>videoricetta</w:t>
      </w:r>
      <w:proofErr w:type="spellEnd"/>
      <w:r w:rsidRPr="0040724D">
        <w:rPr>
          <w:rFonts w:hAnsi="Times New Roman" w:cs="Times New Roman"/>
          <w:bCs/>
          <w:i/>
          <w:iCs/>
        </w:rPr>
        <w:t xml:space="preserve"> per Socie e Amici del Lyceum</w:t>
      </w:r>
    </w:p>
    <w:p w14:paraId="7DA6D31B" w14:textId="77777777" w:rsidR="009879ED" w:rsidRDefault="009879ED">
      <w:pPr>
        <w:widowControl/>
        <w:rPr>
          <w:rFonts w:hAnsi="Times New Roman" w:cs="Times New Roman"/>
          <w:b/>
          <w:iCs/>
        </w:rPr>
      </w:pPr>
      <w:r>
        <w:rPr>
          <w:rFonts w:hAnsi="Times New Roman" w:cs="Times New Roman"/>
          <w:b/>
          <w:iCs/>
        </w:rPr>
        <w:br w:type="page"/>
      </w:r>
    </w:p>
    <w:p w14:paraId="49023881" w14:textId="20B93EB1" w:rsidR="003D78D2" w:rsidRPr="00C76C1E" w:rsidRDefault="003D78D2" w:rsidP="003D78D2">
      <w:pPr>
        <w:widowControl/>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iCs/>
        </w:rPr>
      </w:pPr>
      <w:r w:rsidRPr="00C76C1E">
        <w:rPr>
          <w:rFonts w:hAnsi="Times New Roman" w:cs="Times New Roman"/>
          <w:b/>
          <w:iCs/>
        </w:rPr>
        <w:lastRenderedPageBreak/>
        <w:t>Lunedì 19 aprile (on line)</w:t>
      </w:r>
    </w:p>
    <w:p w14:paraId="30961213" w14:textId="60AF8806" w:rsidR="003D78D2" w:rsidRPr="00C76C1E" w:rsidRDefault="003D78D2" w:rsidP="003D78D2">
      <w:pPr>
        <w:widowControl/>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i/>
          <w:iCs/>
        </w:rPr>
      </w:pPr>
      <w:r w:rsidRPr="00C76C1E">
        <w:rPr>
          <w:rFonts w:hAnsi="Times New Roman" w:cs="Times New Roman"/>
          <w:iCs/>
          <w:smallCaps/>
        </w:rPr>
        <w:t>On. Sandra Zampa,</w:t>
      </w:r>
      <w:r w:rsidRPr="00C76C1E">
        <w:rPr>
          <w:rFonts w:hAnsi="Times New Roman" w:cs="Times New Roman"/>
          <w:i/>
          <w:iCs/>
        </w:rPr>
        <w:t xml:space="preserve"> Il diritto alla salute intellettiva dei giovani durante la pandemia </w:t>
      </w:r>
      <w:proofErr w:type="spellStart"/>
      <w:r w:rsidRPr="00C76C1E">
        <w:rPr>
          <w:rFonts w:hAnsi="Times New Roman" w:cs="Times New Roman"/>
          <w:i/>
          <w:iCs/>
        </w:rPr>
        <w:t>Covid</w:t>
      </w:r>
      <w:proofErr w:type="spellEnd"/>
      <w:r w:rsidRPr="00C76C1E">
        <w:rPr>
          <w:rFonts w:hAnsi="Times New Roman" w:cs="Times New Roman"/>
          <w:i/>
          <w:iCs/>
        </w:rPr>
        <w:t xml:space="preserve"> 19: come recuperare ai ragazzi il tempo sottratto. Una prospettiva europea</w:t>
      </w:r>
    </w:p>
    <w:p w14:paraId="4855E8A3" w14:textId="77777777" w:rsidR="006B0F42" w:rsidRPr="00C76C1E" w:rsidRDefault="006B0F42" w:rsidP="006B0F4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outlineLvl w:val="3"/>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Lunedì 26 aprile, ore 19</w:t>
      </w:r>
    </w:p>
    <w:p w14:paraId="22CAA3E3"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 xml:space="preserve">Luminosi talenti musicali </w:t>
      </w:r>
    </w:p>
    <w:p w14:paraId="52FDF9CE"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 xml:space="preserve">Stefano </w:t>
      </w:r>
      <w:proofErr w:type="spellStart"/>
      <w:r w:rsidRPr="00C76C1E">
        <w:rPr>
          <w:rFonts w:eastAsia="Times New Roman" w:hAnsi="Times New Roman" w:cs="Times New Roman"/>
          <w:smallCaps/>
          <w:bdr w:val="none" w:sz="0" w:space="0" w:color="auto"/>
          <w:lang w:eastAsia="it-IT"/>
        </w:rPr>
        <w:t>Farulli</w:t>
      </w:r>
      <w:proofErr w:type="spellEnd"/>
      <w:r w:rsidRPr="00C76C1E">
        <w:rPr>
          <w:rFonts w:eastAsia="Times New Roman" w:hAnsi="Times New Roman" w:cs="Times New Roman"/>
          <w:bdr w:val="none" w:sz="0" w:space="0" w:color="auto"/>
          <w:lang w:eastAsia="it-IT"/>
        </w:rPr>
        <w:t xml:space="preserve">, violino; </w:t>
      </w:r>
      <w:r w:rsidRPr="00C76C1E">
        <w:rPr>
          <w:rFonts w:eastAsia="Times New Roman" w:hAnsi="Times New Roman" w:cs="Times New Roman"/>
          <w:smallCaps/>
          <w:bdr w:val="none" w:sz="0" w:space="0" w:color="auto"/>
          <w:lang w:eastAsia="it-IT"/>
        </w:rPr>
        <w:t>Giulio Potenza</w:t>
      </w:r>
      <w:r w:rsidRPr="00C76C1E">
        <w:rPr>
          <w:rFonts w:eastAsia="Times New Roman" w:hAnsi="Times New Roman" w:cs="Times New Roman"/>
          <w:bdr w:val="none" w:sz="0" w:space="0" w:color="auto"/>
          <w:lang w:eastAsia="it-IT"/>
        </w:rPr>
        <w:t>, pianoforte</w:t>
      </w:r>
    </w:p>
    <w:p w14:paraId="74653278"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 xml:space="preserve">Musiche di K. </w:t>
      </w:r>
      <w:proofErr w:type="spellStart"/>
      <w:r w:rsidRPr="00C76C1E">
        <w:rPr>
          <w:rFonts w:eastAsia="Times New Roman" w:hAnsi="Times New Roman" w:cs="Times New Roman"/>
          <w:bdr w:val="none" w:sz="0" w:space="0" w:color="auto"/>
          <w:lang w:eastAsia="it-IT"/>
        </w:rPr>
        <w:t>Szymanowski</w:t>
      </w:r>
      <w:proofErr w:type="spellEnd"/>
      <w:r w:rsidRPr="00C76C1E">
        <w:rPr>
          <w:rFonts w:eastAsia="Times New Roman" w:hAnsi="Times New Roman" w:cs="Times New Roman"/>
          <w:bdr w:val="none" w:sz="0" w:space="0" w:color="auto"/>
          <w:lang w:eastAsia="it-IT"/>
        </w:rPr>
        <w:t xml:space="preserve">, L. </w:t>
      </w:r>
      <w:proofErr w:type="spellStart"/>
      <w:r w:rsidRPr="00C76C1E">
        <w:rPr>
          <w:rFonts w:eastAsia="Times New Roman" w:hAnsi="Times New Roman" w:cs="Times New Roman"/>
          <w:bdr w:val="none" w:sz="0" w:space="0" w:color="auto"/>
          <w:lang w:eastAsia="it-IT"/>
        </w:rPr>
        <w:t>Janáček</w:t>
      </w:r>
      <w:proofErr w:type="spellEnd"/>
      <w:r w:rsidRPr="00C76C1E">
        <w:rPr>
          <w:rFonts w:eastAsia="Times New Roman" w:hAnsi="Times New Roman" w:cs="Times New Roman"/>
          <w:bdr w:val="none" w:sz="0" w:space="0" w:color="auto"/>
          <w:lang w:eastAsia="it-IT"/>
        </w:rPr>
        <w:t xml:space="preserve"> e R. Schumann</w:t>
      </w:r>
    </w:p>
    <w:p w14:paraId="7DBB725E" w14:textId="77777777" w:rsidR="006B0F42" w:rsidRPr="00C76C1E" w:rsidRDefault="006B0F42"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Sabato 1 maggio (on line)</w:t>
      </w:r>
    </w:p>
    <w:p w14:paraId="1B1F70FE" w14:textId="0C54DA68" w:rsidR="006B0F42" w:rsidRPr="00C76C1E" w:rsidRDefault="000B2E79" w:rsidP="006B0F42">
      <w:pPr>
        <w:shd w:val="clear" w:color="auto" w:fill="FFFFFF"/>
        <w:jc w:val="both"/>
        <w:rPr>
          <w:rFonts w:eastAsia="Times New Roman" w:hAnsi="Times New Roman" w:cs="Times New Roman"/>
          <w:i/>
          <w:color w:val="333333"/>
        </w:rPr>
      </w:pPr>
      <w:r w:rsidRPr="00C76C1E">
        <w:rPr>
          <w:rFonts w:eastAsia="Times New Roman" w:hAnsi="Times New Roman" w:cs="Times New Roman"/>
          <w:bCs/>
          <w:smallCaps/>
          <w:color w:val="333333"/>
        </w:rPr>
        <w:t>Riccardo Pratesi</w:t>
      </w:r>
      <w:r w:rsidR="006B0F42" w:rsidRPr="00C76C1E">
        <w:rPr>
          <w:rFonts w:eastAsia="Times New Roman" w:hAnsi="Times New Roman" w:cs="Times New Roman"/>
          <w:bCs/>
          <w:color w:val="333333"/>
        </w:rPr>
        <w:t xml:space="preserve">, </w:t>
      </w:r>
      <w:r w:rsidR="006B0F42" w:rsidRPr="00C76C1E">
        <w:rPr>
          <w:rFonts w:eastAsia="Times New Roman" w:hAnsi="Times New Roman" w:cs="Times New Roman"/>
          <w:bCs/>
          <w:i/>
          <w:color w:val="333333"/>
        </w:rPr>
        <w:t>Purgatorio</w:t>
      </w:r>
      <w:r w:rsidR="006B0F42" w:rsidRPr="00C76C1E">
        <w:rPr>
          <w:rFonts w:eastAsia="Times New Roman" w:hAnsi="Times New Roman" w:cs="Times New Roman"/>
          <w:bCs/>
          <w:color w:val="333333"/>
        </w:rPr>
        <w:t>, canto VI</w:t>
      </w:r>
    </w:p>
    <w:p w14:paraId="52C9EFC3" w14:textId="4BD919C9" w:rsidR="000B2E79" w:rsidRPr="00C76C1E" w:rsidRDefault="000B2E79" w:rsidP="000B2E79">
      <w:pPr>
        <w:rPr>
          <w:rFonts w:eastAsia="Times New Roman" w:hAnsi="Times New Roman" w:cs="Times New Roman"/>
          <w:b/>
          <w:lang w:eastAsia="it-IT"/>
        </w:rPr>
      </w:pPr>
      <w:r w:rsidRPr="00C76C1E">
        <w:rPr>
          <w:rFonts w:eastAsia="Times New Roman" w:hAnsi="Times New Roman" w:cs="Times New Roman"/>
          <w:b/>
          <w:lang w:eastAsia="it-IT"/>
        </w:rPr>
        <w:t>Lunedì 3 maggio, ore 18</w:t>
      </w:r>
    </w:p>
    <w:p w14:paraId="20010B8A" w14:textId="696EDE25" w:rsidR="000B2E79" w:rsidRPr="00C76C1E" w:rsidRDefault="000B2E79" w:rsidP="000B2E79">
      <w:pPr>
        <w:rPr>
          <w:rFonts w:eastAsia="Times New Roman" w:hAnsi="Times New Roman" w:cs="Times New Roman"/>
          <w:i/>
          <w:lang w:eastAsia="it-IT"/>
        </w:rPr>
      </w:pPr>
      <w:r w:rsidRPr="00C76C1E">
        <w:rPr>
          <w:rFonts w:eastAsia="Times New Roman" w:hAnsi="Times New Roman" w:cs="Times New Roman"/>
          <w:smallCaps/>
          <w:lang w:eastAsia="it-IT"/>
        </w:rPr>
        <w:t>Francesca Romana Dani</w:t>
      </w:r>
      <w:r w:rsidR="004B2A3F" w:rsidRPr="00C76C1E">
        <w:rPr>
          <w:rFonts w:eastAsia="Times New Roman" w:hAnsi="Times New Roman" w:cs="Times New Roman"/>
          <w:smallCaps/>
          <w:lang w:eastAsia="it-IT"/>
        </w:rPr>
        <w:t xml:space="preserve">, </w:t>
      </w:r>
      <w:r w:rsidRPr="00C76C1E">
        <w:rPr>
          <w:rFonts w:eastAsia="Times New Roman" w:hAnsi="Times New Roman" w:cs="Times New Roman"/>
          <w:i/>
          <w:lang w:eastAsia="it-IT"/>
        </w:rPr>
        <w:t>Come le api sono guidate dai colori della luce</w:t>
      </w:r>
    </w:p>
    <w:p w14:paraId="203E8908" w14:textId="77777777" w:rsidR="006B0F42" w:rsidRPr="00C76C1E" w:rsidRDefault="006B0F42"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Giovedì 6 maggio, ore 18</w:t>
      </w:r>
    </w:p>
    <w:p w14:paraId="1A1BB9B2" w14:textId="6969F311" w:rsidR="006B0F42" w:rsidRPr="00C76C1E" w:rsidRDefault="004B2A3F" w:rsidP="006B0F42">
      <w:pPr>
        <w:shd w:val="clear" w:color="auto" w:fill="FFFFFF"/>
        <w:jc w:val="both"/>
        <w:rPr>
          <w:rFonts w:eastAsia="Times New Roman" w:hAnsi="Times New Roman" w:cs="Times New Roman"/>
          <w:i/>
          <w:color w:val="333333"/>
        </w:rPr>
      </w:pPr>
      <w:r w:rsidRPr="00C76C1E">
        <w:rPr>
          <w:rFonts w:eastAsia="Times New Roman" w:hAnsi="Times New Roman" w:cs="Times New Roman"/>
          <w:smallCaps/>
          <w:color w:val="333333"/>
        </w:rPr>
        <w:t>Anna Borgia</w:t>
      </w:r>
      <w:r w:rsidR="006B0F42" w:rsidRPr="00C76C1E">
        <w:rPr>
          <w:rFonts w:eastAsia="Times New Roman" w:hAnsi="Times New Roman" w:cs="Times New Roman"/>
          <w:i/>
          <w:color w:val="333333"/>
        </w:rPr>
        <w:t xml:space="preserve">, </w:t>
      </w:r>
      <w:r w:rsidR="006B0F42" w:rsidRPr="00C76C1E">
        <w:rPr>
          <w:rFonts w:eastAsia="Times New Roman" w:hAnsi="Times New Roman" w:cs="Times New Roman"/>
          <w:i/>
          <w:iCs/>
          <w:color w:val="333333"/>
        </w:rPr>
        <w:t>Ricordo di don Corso Guicciardini</w:t>
      </w:r>
    </w:p>
    <w:p w14:paraId="574BF9D6" w14:textId="77777777" w:rsidR="006B0F42" w:rsidRPr="00C76C1E" w:rsidRDefault="006B0F42" w:rsidP="006B0F4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Lunedì 10 maggio, ore 19</w:t>
      </w:r>
    </w:p>
    <w:p w14:paraId="18BC6A06"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 xml:space="preserve">Luminosi talenti musicali </w:t>
      </w:r>
    </w:p>
    <w:p w14:paraId="13DD8117" w14:textId="69BAE405" w:rsidR="006B0F42" w:rsidRPr="00C76C1E" w:rsidRDefault="004B2A3F"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6"/>
        <w:jc w:val="both"/>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Matteo Cimatti</w:t>
      </w:r>
      <w:r w:rsidR="006B0F42" w:rsidRPr="00C76C1E">
        <w:rPr>
          <w:rFonts w:eastAsia="Times New Roman" w:hAnsi="Times New Roman" w:cs="Times New Roman"/>
          <w:bdr w:val="none" w:sz="0" w:space="0" w:color="auto"/>
          <w:lang w:eastAsia="it-IT"/>
        </w:rPr>
        <w:t>, violino</w:t>
      </w:r>
      <w:r w:rsidRPr="00C76C1E">
        <w:rPr>
          <w:rFonts w:eastAsia="Times New Roman" w:hAnsi="Times New Roman" w:cs="Times New Roman"/>
          <w:bdr w:val="none" w:sz="0" w:space="0" w:color="auto"/>
          <w:lang w:eastAsia="it-IT"/>
        </w:rPr>
        <w:t xml:space="preserve">; </w:t>
      </w:r>
      <w:r w:rsidR="006B0F42" w:rsidRPr="00C76C1E">
        <w:rPr>
          <w:rFonts w:eastAsia="Times New Roman" w:hAnsi="Times New Roman" w:cs="Times New Roman"/>
          <w:smallCaps/>
          <w:bdr w:val="none" w:sz="0" w:space="0" w:color="auto"/>
          <w:lang w:eastAsia="it-IT"/>
        </w:rPr>
        <w:t>Marco Gaggini</w:t>
      </w:r>
      <w:r w:rsidR="006B0F42" w:rsidRPr="00C76C1E">
        <w:rPr>
          <w:rFonts w:eastAsia="Times New Roman" w:hAnsi="Times New Roman" w:cs="Times New Roman"/>
          <w:bdr w:val="none" w:sz="0" w:space="0" w:color="auto"/>
          <w:lang w:eastAsia="it-IT"/>
        </w:rPr>
        <w:t>, pianoforte</w:t>
      </w:r>
    </w:p>
    <w:p w14:paraId="33AE000F"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Musiche di L. van Beethoven, F. Schubert</w:t>
      </w:r>
    </w:p>
    <w:p w14:paraId="3A1B4A3A" w14:textId="77777777" w:rsidR="006B0F42" w:rsidRPr="00C76C1E" w:rsidRDefault="006B0F42" w:rsidP="006B0F42">
      <w:pPr>
        <w:pStyle w:val="CorpoA"/>
        <w:rPr>
          <w:rFonts w:hAnsi="Times New Roman" w:cs="Times New Roman"/>
          <w:b/>
          <w:bCs/>
          <w:shd w:val="clear" w:color="auto" w:fill="FFFFFF"/>
        </w:rPr>
      </w:pPr>
      <w:r w:rsidRPr="00C76C1E">
        <w:rPr>
          <w:rFonts w:hAnsi="Times New Roman" w:cs="Times New Roman"/>
          <w:b/>
          <w:bCs/>
          <w:shd w:val="clear" w:color="auto" w:fill="FFFFFF"/>
        </w:rPr>
        <w:t>Giovedì 13 maggio, ore 18</w:t>
      </w:r>
    </w:p>
    <w:p w14:paraId="64F5B967" w14:textId="0B8DEB33" w:rsidR="00A454B3" w:rsidRPr="00C76C1E" w:rsidRDefault="006B0F42" w:rsidP="003D78D2">
      <w:pPr>
        <w:pStyle w:val="CorpoA"/>
        <w:rPr>
          <w:rFonts w:eastAsia="Times New Roman" w:hAnsi="Times New Roman" w:cs="Times New Roman"/>
          <w:b/>
          <w:bCs/>
          <w:bdr w:val="none" w:sz="0" w:space="0" w:color="auto"/>
        </w:rPr>
      </w:pPr>
      <w:r w:rsidRPr="00C76C1E">
        <w:rPr>
          <w:rFonts w:hAnsi="Times New Roman" w:cs="Times New Roman"/>
          <w:smallCaps/>
        </w:rPr>
        <w:t xml:space="preserve">Giovanni </w:t>
      </w:r>
      <w:proofErr w:type="spellStart"/>
      <w:r w:rsidRPr="00C76C1E">
        <w:rPr>
          <w:rFonts w:hAnsi="Times New Roman" w:cs="Times New Roman"/>
          <w:smallCaps/>
        </w:rPr>
        <w:t>Menada</w:t>
      </w:r>
      <w:proofErr w:type="spellEnd"/>
      <w:r w:rsidRPr="00C76C1E">
        <w:rPr>
          <w:rFonts w:hAnsi="Times New Roman" w:cs="Times New Roman"/>
          <w:smallCaps/>
        </w:rPr>
        <w:t xml:space="preserve">, </w:t>
      </w:r>
      <w:r w:rsidRPr="00C76C1E">
        <w:rPr>
          <w:rFonts w:hAnsi="Times New Roman" w:cs="Times New Roman"/>
          <w:i/>
          <w:iCs/>
        </w:rPr>
        <w:t xml:space="preserve">Piccoli e grandi scivoli di luce </w:t>
      </w:r>
    </w:p>
    <w:p w14:paraId="15914FF4" w14:textId="77777777" w:rsidR="0040724D" w:rsidRPr="0040724D" w:rsidRDefault="0040724D" w:rsidP="0040724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
          <w:bCs/>
          <w:bdr w:val="none" w:sz="0" w:space="0" w:color="auto"/>
          <w:lang w:eastAsia="it-IT"/>
        </w:rPr>
      </w:pPr>
      <w:r w:rsidRPr="0040724D">
        <w:rPr>
          <w:rFonts w:eastAsia="Times New Roman" w:hAnsi="Times New Roman" w:cs="Times New Roman"/>
          <w:b/>
          <w:bCs/>
          <w:bdr w:val="none" w:sz="0" w:space="0" w:color="auto"/>
          <w:lang w:eastAsia="it-IT"/>
        </w:rPr>
        <w:t>Sabato 15 maggio (on line)</w:t>
      </w:r>
    </w:p>
    <w:p w14:paraId="02B4FF96" w14:textId="77777777" w:rsidR="0040724D" w:rsidRPr="0040724D" w:rsidRDefault="0040724D" w:rsidP="0040724D">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Cs/>
          <w:i/>
          <w:bdr w:val="none" w:sz="0" w:space="0" w:color="auto"/>
          <w:lang w:eastAsia="it-IT"/>
        </w:rPr>
      </w:pPr>
      <w:r w:rsidRPr="0040724D">
        <w:rPr>
          <w:rFonts w:eastAsia="Times New Roman" w:hAnsi="Times New Roman" w:cs="Times New Roman"/>
          <w:bCs/>
          <w:smallCaps/>
          <w:bdr w:val="none" w:sz="0" w:space="0" w:color="auto"/>
          <w:lang w:eastAsia="it-IT"/>
        </w:rPr>
        <w:t xml:space="preserve">Vieri Bista </w:t>
      </w:r>
      <w:proofErr w:type="spellStart"/>
      <w:r w:rsidRPr="0040724D">
        <w:rPr>
          <w:rFonts w:eastAsia="Times New Roman" w:hAnsi="Times New Roman" w:cs="Times New Roman"/>
          <w:bCs/>
          <w:smallCaps/>
          <w:bdr w:val="none" w:sz="0" w:space="0" w:color="auto"/>
          <w:lang w:eastAsia="it-IT"/>
        </w:rPr>
        <w:t>Lungani</w:t>
      </w:r>
      <w:proofErr w:type="spellEnd"/>
      <w:r w:rsidRPr="0040724D">
        <w:rPr>
          <w:rFonts w:eastAsia="Times New Roman" w:hAnsi="Times New Roman" w:cs="Times New Roman"/>
          <w:bCs/>
          <w:bdr w:val="none" w:sz="0" w:space="0" w:color="auto"/>
          <w:lang w:eastAsia="it-IT"/>
        </w:rPr>
        <w:t xml:space="preserve">, </w:t>
      </w:r>
      <w:r w:rsidRPr="0040724D">
        <w:rPr>
          <w:rFonts w:eastAsia="Times New Roman" w:hAnsi="Times New Roman" w:cs="Times New Roman"/>
          <w:bCs/>
          <w:i/>
          <w:bdr w:val="none" w:sz="0" w:space="0" w:color="auto"/>
          <w:lang w:eastAsia="it-IT"/>
        </w:rPr>
        <w:t xml:space="preserve">Bagliori gustosi dall’Osteria delle tre panche: quinta </w:t>
      </w:r>
      <w:proofErr w:type="spellStart"/>
      <w:r w:rsidRPr="0040724D">
        <w:rPr>
          <w:rFonts w:eastAsia="Times New Roman" w:hAnsi="Times New Roman" w:cs="Times New Roman"/>
          <w:bCs/>
          <w:i/>
          <w:bdr w:val="none" w:sz="0" w:space="0" w:color="auto"/>
          <w:lang w:eastAsia="it-IT"/>
        </w:rPr>
        <w:t>videoricetta</w:t>
      </w:r>
      <w:proofErr w:type="spellEnd"/>
      <w:r w:rsidRPr="0040724D">
        <w:rPr>
          <w:rFonts w:eastAsia="Times New Roman" w:hAnsi="Times New Roman" w:cs="Times New Roman"/>
          <w:bCs/>
          <w:i/>
          <w:bdr w:val="none" w:sz="0" w:space="0" w:color="auto"/>
          <w:lang w:eastAsia="it-IT"/>
        </w:rPr>
        <w:t xml:space="preserve"> per Socie e Amici del Lyceum</w:t>
      </w:r>
    </w:p>
    <w:p w14:paraId="5A27FAE3" w14:textId="44A3A520"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auto"/>
          <w:bdr w:val="none" w:sz="0" w:space="0" w:color="auto"/>
          <w:lang w:eastAsia="it-IT"/>
        </w:rPr>
      </w:pPr>
      <w:r w:rsidRPr="00C76C1E">
        <w:rPr>
          <w:rFonts w:eastAsia="Times New Roman" w:hAnsi="Times New Roman" w:cs="Times New Roman"/>
          <w:b/>
          <w:bCs/>
          <w:bdr w:val="none" w:sz="0" w:space="0" w:color="auto"/>
          <w:lang w:eastAsia="it-IT"/>
        </w:rPr>
        <w:t xml:space="preserve">Lunedì 17 maggio, ore 16.30 </w:t>
      </w:r>
    </w:p>
    <w:p w14:paraId="4AD0B240"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bdr w:val="none" w:sz="0" w:space="0" w:color="auto"/>
          <w:lang w:eastAsia="it-IT"/>
        </w:rPr>
      </w:pPr>
      <w:r w:rsidRPr="00C76C1E">
        <w:rPr>
          <w:rFonts w:eastAsia="Times New Roman" w:hAnsi="Times New Roman" w:cs="Times New Roman"/>
          <w:i/>
          <w:iCs/>
          <w:bdr w:val="none" w:sz="0" w:space="0" w:color="auto"/>
          <w:lang w:eastAsia="it-IT"/>
        </w:rPr>
        <w:t>Lo sguardo poetico americano. Poeti e compositori dagli Stati Uniti.</w:t>
      </w:r>
    </w:p>
    <w:p w14:paraId="43532EA5"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 xml:space="preserve">A cura di </w:t>
      </w:r>
      <w:proofErr w:type="spellStart"/>
      <w:r w:rsidRPr="00C76C1E">
        <w:rPr>
          <w:rFonts w:eastAsia="Times New Roman" w:hAnsi="Times New Roman" w:cs="Times New Roman"/>
          <w:bdr w:val="none" w:sz="0" w:space="0" w:color="auto"/>
          <w:lang w:eastAsia="it-IT"/>
        </w:rPr>
        <w:t>Aloma</w:t>
      </w:r>
      <w:proofErr w:type="spellEnd"/>
      <w:r w:rsidRPr="00C76C1E">
        <w:rPr>
          <w:rFonts w:eastAsia="Times New Roman" w:hAnsi="Times New Roman" w:cs="Times New Roman"/>
          <w:bdr w:val="none" w:sz="0" w:space="0" w:color="auto"/>
          <w:lang w:eastAsia="it-IT"/>
        </w:rPr>
        <w:t xml:space="preserve"> Bardi e Nicole Panizza</w:t>
      </w:r>
    </w:p>
    <w:p w14:paraId="69315145"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bdr w:val="none" w:sz="0" w:space="0" w:color="auto"/>
          <w:lang w:eastAsia="it-IT"/>
        </w:rPr>
      </w:pPr>
      <w:r w:rsidRPr="00C76C1E">
        <w:rPr>
          <w:rFonts w:eastAsia="Times New Roman" w:hAnsi="Times New Roman" w:cs="Times New Roman"/>
          <w:i/>
          <w:iCs/>
          <w:bdr w:val="none" w:sz="0" w:space="0" w:color="auto"/>
          <w:lang w:eastAsia="it-IT"/>
        </w:rPr>
        <w:t xml:space="preserve">Natura e lirismo: «America </w:t>
      </w:r>
      <w:proofErr w:type="spellStart"/>
      <w:r w:rsidRPr="00C76C1E">
        <w:rPr>
          <w:rFonts w:eastAsia="Times New Roman" w:hAnsi="Times New Roman" w:cs="Times New Roman"/>
          <w:i/>
          <w:iCs/>
          <w:bdr w:val="none" w:sz="0" w:space="0" w:color="auto"/>
          <w:lang w:eastAsia="it-IT"/>
        </w:rPr>
        <w:t>is</w:t>
      </w:r>
      <w:proofErr w:type="spellEnd"/>
      <w:r w:rsidRPr="00C76C1E">
        <w:rPr>
          <w:rFonts w:eastAsia="Times New Roman" w:hAnsi="Times New Roman" w:cs="Times New Roman"/>
          <w:i/>
          <w:iCs/>
          <w:bdr w:val="none" w:sz="0" w:space="0" w:color="auto"/>
          <w:lang w:eastAsia="it-IT"/>
        </w:rPr>
        <w:t xml:space="preserve"> a </w:t>
      </w:r>
      <w:proofErr w:type="spellStart"/>
      <w:r w:rsidRPr="00C76C1E">
        <w:rPr>
          <w:rFonts w:eastAsia="Times New Roman" w:hAnsi="Times New Roman" w:cs="Times New Roman"/>
          <w:i/>
          <w:iCs/>
          <w:bdr w:val="none" w:sz="0" w:space="0" w:color="auto"/>
          <w:lang w:eastAsia="it-IT"/>
        </w:rPr>
        <w:t>Poem</w:t>
      </w:r>
      <w:proofErr w:type="spellEnd"/>
      <w:r w:rsidRPr="00C76C1E">
        <w:rPr>
          <w:rFonts w:eastAsia="Times New Roman" w:hAnsi="Times New Roman" w:cs="Times New Roman"/>
          <w:i/>
          <w:iCs/>
          <w:bdr w:val="none" w:sz="0" w:space="0" w:color="auto"/>
          <w:lang w:eastAsia="it-IT"/>
        </w:rPr>
        <w:t>»</w:t>
      </w:r>
    </w:p>
    <w:p w14:paraId="2407C266"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bdr w:val="none" w:sz="0" w:space="0" w:color="auto"/>
          <w:lang w:eastAsia="it-IT"/>
        </w:rPr>
      </w:pPr>
      <w:proofErr w:type="spellStart"/>
      <w:r w:rsidRPr="00C76C1E">
        <w:rPr>
          <w:rFonts w:eastAsia="Times New Roman" w:hAnsi="Times New Roman" w:cs="Times New Roman"/>
          <w:smallCaps/>
          <w:bdr w:val="none" w:sz="0" w:space="0" w:color="auto"/>
          <w:lang w:eastAsia="it-IT"/>
        </w:rPr>
        <w:t>Nadine</w:t>
      </w:r>
      <w:proofErr w:type="spellEnd"/>
      <w:r w:rsidRPr="00C76C1E">
        <w:rPr>
          <w:rFonts w:eastAsia="Times New Roman" w:hAnsi="Times New Roman" w:cs="Times New Roman"/>
          <w:smallCaps/>
          <w:bdr w:val="none" w:sz="0" w:space="0" w:color="auto"/>
          <w:lang w:eastAsia="it-IT"/>
        </w:rPr>
        <w:t xml:space="preserve"> Benjamin</w:t>
      </w:r>
      <w:r w:rsidRPr="00C76C1E">
        <w:rPr>
          <w:rFonts w:eastAsia="Times New Roman" w:hAnsi="Times New Roman" w:cs="Times New Roman"/>
          <w:bdr w:val="none" w:sz="0" w:space="0" w:color="auto"/>
          <w:lang w:eastAsia="it-IT"/>
        </w:rPr>
        <w:t xml:space="preserve">, soprano; </w:t>
      </w:r>
      <w:r w:rsidRPr="00C76C1E">
        <w:rPr>
          <w:rFonts w:eastAsia="Times New Roman" w:hAnsi="Times New Roman" w:cs="Times New Roman"/>
          <w:smallCaps/>
          <w:bdr w:val="none" w:sz="0" w:space="0" w:color="auto"/>
          <w:lang w:eastAsia="it-IT"/>
        </w:rPr>
        <w:t>Nicole Panizza</w:t>
      </w:r>
      <w:r w:rsidRPr="00C76C1E">
        <w:rPr>
          <w:rFonts w:eastAsia="Times New Roman" w:hAnsi="Times New Roman" w:cs="Times New Roman"/>
          <w:bdr w:val="none" w:sz="0" w:space="0" w:color="auto"/>
          <w:lang w:eastAsia="it-IT"/>
        </w:rPr>
        <w:t>, pianoforte</w:t>
      </w:r>
    </w:p>
    <w:p w14:paraId="58B97FF8"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 xml:space="preserve">Musiche di L. </w:t>
      </w:r>
      <w:proofErr w:type="spellStart"/>
      <w:r w:rsidRPr="00C76C1E">
        <w:rPr>
          <w:rFonts w:eastAsia="Times New Roman" w:hAnsi="Times New Roman" w:cs="Times New Roman"/>
          <w:bdr w:val="none" w:sz="0" w:space="0" w:color="auto"/>
          <w:lang w:eastAsia="it-IT"/>
        </w:rPr>
        <w:t>Laitman</w:t>
      </w:r>
      <w:proofErr w:type="spellEnd"/>
      <w:r w:rsidRPr="00C76C1E">
        <w:rPr>
          <w:rFonts w:eastAsia="Times New Roman" w:hAnsi="Times New Roman" w:cs="Times New Roman"/>
          <w:bdr w:val="none" w:sz="0" w:space="0" w:color="auto"/>
          <w:lang w:eastAsia="it-IT"/>
        </w:rPr>
        <w:t>, A. Copland, L. Zaninelli e S. Barber</w:t>
      </w:r>
    </w:p>
    <w:p w14:paraId="5F6F40C8"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 xml:space="preserve">Relazioni introduttive di </w:t>
      </w:r>
      <w:proofErr w:type="spellStart"/>
      <w:r w:rsidRPr="00C76C1E">
        <w:rPr>
          <w:rFonts w:eastAsia="Times New Roman" w:hAnsi="Times New Roman" w:cs="Times New Roman"/>
          <w:smallCaps/>
          <w:bdr w:val="none" w:sz="0" w:space="0" w:color="auto"/>
          <w:lang w:eastAsia="it-IT"/>
        </w:rPr>
        <w:t>Aloma</w:t>
      </w:r>
      <w:proofErr w:type="spellEnd"/>
      <w:r w:rsidRPr="00C76C1E">
        <w:rPr>
          <w:rFonts w:eastAsia="Times New Roman" w:hAnsi="Times New Roman" w:cs="Times New Roman"/>
          <w:smallCaps/>
          <w:bdr w:val="none" w:sz="0" w:space="0" w:color="auto"/>
          <w:lang w:eastAsia="it-IT"/>
        </w:rPr>
        <w:t xml:space="preserve"> Bardi</w:t>
      </w:r>
      <w:r w:rsidRPr="00C76C1E">
        <w:rPr>
          <w:rFonts w:eastAsia="Times New Roman" w:hAnsi="Times New Roman" w:cs="Times New Roman"/>
          <w:bdr w:val="none" w:sz="0" w:space="0" w:color="auto"/>
          <w:lang w:eastAsia="it-IT"/>
        </w:rPr>
        <w:t xml:space="preserve"> e </w:t>
      </w:r>
      <w:r w:rsidRPr="00C76C1E">
        <w:rPr>
          <w:rFonts w:eastAsia="Times New Roman" w:hAnsi="Times New Roman" w:cs="Times New Roman"/>
          <w:smallCaps/>
          <w:bdr w:val="none" w:sz="0" w:space="0" w:color="auto"/>
          <w:lang w:eastAsia="it-IT"/>
        </w:rPr>
        <w:t>Nicole Panizza</w:t>
      </w:r>
    </w:p>
    <w:p w14:paraId="4A1523E1" w14:textId="77777777" w:rsidR="006B0F42" w:rsidRPr="00C76C1E" w:rsidRDefault="006B0F42" w:rsidP="006B0F4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 xml:space="preserve">Lunedì 24 maggio, ore 18 </w:t>
      </w:r>
    </w:p>
    <w:p w14:paraId="280E45CF"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i/>
          <w:bdr w:val="none" w:sz="0" w:space="0" w:color="auto"/>
          <w:lang w:eastAsia="it-IT"/>
        </w:rPr>
      </w:pPr>
      <w:r w:rsidRPr="00C76C1E">
        <w:rPr>
          <w:rFonts w:eastAsia="Times New Roman" w:hAnsi="Times New Roman" w:cs="Times New Roman"/>
          <w:smallCaps/>
          <w:bdr w:val="none" w:sz="0" w:space="0" w:color="auto"/>
          <w:lang w:eastAsia="it-IT"/>
        </w:rPr>
        <w:t xml:space="preserve">John </w:t>
      </w:r>
      <w:proofErr w:type="spellStart"/>
      <w:r w:rsidRPr="00C76C1E">
        <w:rPr>
          <w:rFonts w:eastAsia="Times New Roman" w:hAnsi="Times New Roman" w:cs="Times New Roman"/>
          <w:smallCaps/>
          <w:bdr w:val="none" w:sz="0" w:space="0" w:color="auto"/>
          <w:lang w:eastAsia="it-IT"/>
        </w:rPr>
        <w:t>Nádas</w:t>
      </w:r>
      <w:proofErr w:type="spellEnd"/>
      <w:r w:rsidRPr="00C76C1E">
        <w:rPr>
          <w:rFonts w:eastAsia="Times New Roman" w:hAnsi="Times New Roman" w:cs="Times New Roman"/>
          <w:smallCaps/>
          <w:bdr w:val="none" w:sz="0" w:space="0" w:color="auto"/>
          <w:lang w:eastAsia="it-IT"/>
        </w:rPr>
        <w:t>,</w:t>
      </w:r>
      <w:r w:rsidRPr="00C76C1E">
        <w:rPr>
          <w:rFonts w:eastAsia="Times New Roman" w:hAnsi="Times New Roman" w:cs="Times New Roman"/>
          <w:bdr w:val="none" w:sz="0" w:space="0" w:color="auto"/>
          <w:lang w:eastAsia="it-IT"/>
        </w:rPr>
        <w:t xml:space="preserve"> </w:t>
      </w:r>
      <w:r w:rsidRPr="00C76C1E">
        <w:rPr>
          <w:rFonts w:eastAsia="Times New Roman" w:hAnsi="Times New Roman" w:cs="Times New Roman"/>
          <w:i/>
          <w:bdr w:val="none" w:sz="0" w:space="0" w:color="auto"/>
          <w:lang w:eastAsia="it-IT"/>
        </w:rPr>
        <w:t>La musica del primo Quattrocento a Firenze allo specchio di due preziosi testimoni</w:t>
      </w:r>
    </w:p>
    <w:p w14:paraId="38D4F5FD" w14:textId="77777777" w:rsidR="000B2E79" w:rsidRPr="00C76C1E" w:rsidRDefault="000B2E79" w:rsidP="000B2E79">
      <w:pPr>
        <w:pStyle w:val="CorpoA"/>
        <w:rPr>
          <w:rFonts w:hAnsi="Times New Roman" w:cs="Times New Roman"/>
          <w:b/>
          <w:bCs/>
        </w:rPr>
      </w:pPr>
      <w:r w:rsidRPr="00C76C1E">
        <w:rPr>
          <w:rFonts w:hAnsi="Times New Roman" w:cs="Times New Roman"/>
          <w:b/>
          <w:bCs/>
        </w:rPr>
        <w:t>Da martedì 25 maggio a venerdì 28 maggio</w:t>
      </w:r>
    </w:p>
    <w:p w14:paraId="5CEDC9D8" w14:textId="77777777" w:rsidR="000B2E79" w:rsidRPr="00C76C1E" w:rsidRDefault="000B2E79" w:rsidP="000B2E79">
      <w:pPr>
        <w:pStyle w:val="CorpoA"/>
        <w:rPr>
          <w:rFonts w:hAnsi="Times New Roman" w:cs="Times New Roman"/>
          <w:i/>
          <w:iCs/>
          <w:lang w:val="en-US"/>
        </w:rPr>
      </w:pPr>
      <w:proofErr w:type="spellStart"/>
      <w:r w:rsidRPr="00C76C1E">
        <w:rPr>
          <w:rFonts w:hAnsi="Times New Roman" w:cs="Times New Roman"/>
          <w:lang w:val="en-GB"/>
        </w:rPr>
        <w:t>Lisbona</w:t>
      </w:r>
      <w:proofErr w:type="spellEnd"/>
      <w:r w:rsidRPr="00C76C1E">
        <w:rPr>
          <w:rFonts w:hAnsi="Times New Roman" w:cs="Times New Roman"/>
          <w:i/>
          <w:iCs/>
          <w:lang w:val="en-GB"/>
        </w:rPr>
        <w:t xml:space="preserve">, </w:t>
      </w:r>
      <w:proofErr w:type="spellStart"/>
      <w:r w:rsidRPr="00C76C1E">
        <w:rPr>
          <w:rFonts w:hAnsi="Times New Roman" w:cs="Times New Roman"/>
          <w:lang w:val="en-GB"/>
        </w:rPr>
        <w:t>Portogallo</w:t>
      </w:r>
      <w:proofErr w:type="spellEnd"/>
      <w:r w:rsidRPr="00C76C1E">
        <w:rPr>
          <w:rFonts w:hAnsi="Times New Roman" w:cs="Times New Roman"/>
          <w:lang w:val="en-GB"/>
        </w:rPr>
        <w:t xml:space="preserve">, </w:t>
      </w:r>
      <w:r w:rsidRPr="00C76C1E">
        <w:rPr>
          <w:rFonts w:hAnsi="Times New Roman" w:cs="Times New Roman"/>
          <w:i/>
          <w:iCs/>
          <w:lang w:val="en-GB"/>
        </w:rPr>
        <w:t>International Central Bureau (BCI), International Association of Lyceum Clubs (IALC) meetings and Cultural Days</w:t>
      </w:r>
    </w:p>
    <w:p w14:paraId="3808B4C6" w14:textId="5832AE49" w:rsidR="006F78EB" w:rsidRPr="00C76C1E" w:rsidRDefault="006F78EB"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M</w:t>
      </w:r>
      <w:r w:rsidR="00E53D4B" w:rsidRPr="00C76C1E">
        <w:rPr>
          <w:rFonts w:eastAsia="Times New Roman" w:hAnsi="Times New Roman" w:cs="Times New Roman"/>
          <w:b/>
          <w:color w:val="333333"/>
        </w:rPr>
        <w:t>arted</w:t>
      </w:r>
      <w:r w:rsidRPr="00C76C1E">
        <w:rPr>
          <w:rFonts w:eastAsia="Times New Roman" w:hAnsi="Times New Roman" w:cs="Times New Roman"/>
          <w:b/>
          <w:color w:val="333333"/>
        </w:rPr>
        <w:t>ì 1 giugno (on line)</w:t>
      </w:r>
    </w:p>
    <w:p w14:paraId="7EC0F701" w14:textId="48AD9B3E" w:rsidR="002D1EFA" w:rsidRDefault="000B2E79" w:rsidP="006B0F42">
      <w:pPr>
        <w:shd w:val="clear" w:color="auto" w:fill="FFFFFF"/>
        <w:jc w:val="both"/>
        <w:rPr>
          <w:rFonts w:eastAsia="Times New Roman" w:hAnsi="Times New Roman" w:cs="Times New Roman"/>
          <w:color w:val="333333"/>
        </w:rPr>
      </w:pPr>
      <w:r w:rsidRPr="00C76C1E">
        <w:rPr>
          <w:rFonts w:eastAsia="Times New Roman" w:hAnsi="Times New Roman" w:cs="Times New Roman"/>
          <w:smallCaps/>
          <w:color w:val="333333"/>
        </w:rPr>
        <w:t>Riccardo Pratesi</w:t>
      </w:r>
      <w:r w:rsidR="006F78EB" w:rsidRPr="00C76C1E">
        <w:rPr>
          <w:rFonts w:eastAsia="Times New Roman" w:hAnsi="Times New Roman" w:cs="Times New Roman"/>
          <w:bCs/>
          <w:color w:val="333333"/>
        </w:rPr>
        <w:t xml:space="preserve">, </w:t>
      </w:r>
      <w:r w:rsidR="006F78EB" w:rsidRPr="009879ED">
        <w:rPr>
          <w:rFonts w:eastAsia="Times New Roman" w:hAnsi="Times New Roman" w:cs="Times New Roman"/>
          <w:i/>
          <w:color w:val="333333"/>
        </w:rPr>
        <w:t>Purgatorio</w:t>
      </w:r>
      <w:r w:rsidR="006F78EB" w:rsidRPr="00C76C1E">
        <w:rPr>
          <w:rFonts w:eastAsia="Times New Roman" w:hAnsi="Times New Roman" w:cs="Times New Roman"/>
          <w:color w:val="333333"/>
        </w:rPr>
        <w:t>, canto XI</w:t>
      </w:r>
    </w:p>
    <w:p w14:paraId="4BD0EA2F" w14:textId="7722E92D" w:rsidR="006F78EB" w:rsidRPr="00C76C1E" w:rsidRDefault="00160666" w:rsidP="006B0F42">
      <w:pPr>
        <w:shd w:val="clear" w:color="auto" w:fill="FFFFFF"/>
        <w:jc w:val="both"/>
        <w:rPr>
          <w:rFonts w:eastAsia="Times New Roman" w:hAnsi="Times New Roman" w:cs="Times New Roman"/>
          <w:b/>
          <w:i/>
          <w:color w:val="auto"/>
        </w:rPr>
      </w:pPr>
      <w:r w:rsidRPr="00C76C1E">
        <w:rPr>
          <w:rFonts w:eastAsia="Times New Roman" w:hAnsi="Times New Roman" w:cs="Times New Roman"/>
          <w:b/>
          <w:color w:val="auto"/>
        </w:rPr>
        <w:lastRenderedPageBreak/>
        <w:t>Lunedì</w:t>
      </w:r>
      <w:r w:rsidR="006F78EB" w:rsidRPr="00C76C1E">
        <w:rPr>
          <w:rFonts w:eastAsia="Times New Roman" w:hAnsi="Times New Roman" w:cs="Times New Roman"/>
          <w:b/>
          <w:color w:val="auto"/>
        </w:rPr>
        <w:t xml:space="preserve"> 7 giugno, ore 18</w:t>
      </w:r>
    </w:p>
    <w:p w14:paraId="0FD2C689" w14:textId="74E4ACF2" w:rsidR="006F78EB" w:rsidRPr="00C76C1E" w:rsidRDefault="006F78EB" w:rsidP="006B0F42">
      <w:pPr>
        <w:shd w:val="clear" w:color="auto" w:fill="FFFFFF"/>
        <w:jc w:val="both"/>
        <w:rPr>
          <w:rFonts w:eastAsia="Times New Roman" w:hAnsi="Times New Roman" w:cs="Times New Roman"/>
          <w:i/>
          <w:color w:val="333333"/>
        </w:rPr>
      </w:pPr>
      <w:r w:rsidRPr="00C76C1E">
        <w:rPr>
          <w:rFonts w:eastAsia="Times New Roman" w:hAnsi="Times New Roman" w:cs="Times New Roman"/>
          <w:i/>
          <w:color w:val="333333"/>
        </w:rPr>
        <w:t>Van Gogh-sulla soglia dell’eternità</w:t>
      </w:r>
      <w:r w:rsidRPr="00C76C1E">
        <w:rPr>
          <w:rFonts w:eastAsia="Times New Roman" w:hAnsi="Times New Roman" w:cs="Times New Roman"/>
          <w:color w:val="333333"/>
        </w:rPr>
        <w:t xml:space="preserve"> (J. Schnabel, USA, 2018)</w:t>
      </w:r>
    </w:p>
    <w:p w14:paraId="1B5E33F2" w14:textId="77777777" w:rsidR="006B0F42" w:rsidRPr="00C76C1E" w:rsidRDefault="006B0F42" w:rsidP="006B0F4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Lunedì 14 giugno, ore 18</w:t>
      </w:r>
    </w:p>
    <w:p w14:paraId="07FB8955"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Musica per gli amici: ricordo di Riccardo A. Luciani</w:t>
      </w:r>
    </w:p>
    <w:p w14:paraId="57D0411E"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Nuccio D’Angelo</w:t>
      </w:r>
      <w:r w:rsidRPr="00C76C1E">
        <w:rPr>
          <w:rFonts w:eastAsia="Times New Roman" w:hAnsi="Times New Roman" w:cs="Times New Roman"/>
          <w:bdr w:val="none" w:sz="0" w:space="0" w:color="auto"/>
          <w:lang w:eastAsia="it-IT"/>
        </w:rPr>
        <w:t xml:space="preserve">, chitarra; </w:t>
      </w:r>
      <w:r w:rsidRPr="00C76C1E">
        <w:rPr>
          <w:rFonts w:eastAsia="Times New Roman" w:hAnsi="Times New Roman" w:cs="Times New Roman"/>
          <w:smallCaps/>
          <w:bdr w:val="none" w:sz="0" w:space="0" w:color="auto"/>
          <w:lang w:eastAsia="it-IT"/>
        </w:rPr>
        <w:t xml:space="preserve">Antonello </w:t>
      </w:r>
      <w:proofErr w:type="spellStart"/>
      <w:r w:rsidRPr="00C76C1E">
        <w:rPr>
          <w:rFonts w:eastAsia="Times New Roman" w:hAnsi="Times New Roman" w:cs="Times New Roman"/>
          <w:smallCaps/>
          <w:bdr w:val="none" w:sz="0" w:space="0" w:color="auto"/>
          <w:lang w:eastAsia="it-IT"/>
        </w:rPr>
        <w:t>Farulli</w:t>
      </w:r>
      <w:proofErr w:type="spellEnd"/>
      <w:r w:rsidRPr="00C76C1E">
        <w:rPr>
          <w:rFonts w:eastAsia="Times New Roman" w:hAnsi="Times New Roman" w:cs="Times New Roman"/>
          <w:bdr w:val="none" w:sz="0" w:space="0" w:color="auto"/>
          <w:lang w:eastAsia="it-IT"/>
        </w:rPr>
        <w:t xml:space="preserve">, viola; </w:t>
      </w:r>
      <w:r w:rsidRPr="00C76C1E">
        <w:rPr>
          <w:rFonts w:eastAsia="Times New Roman" w:hAnsi="Times New Roman" w:cs="Times New Roman"/>
          <w:smallCaps/>
          <w:bdr w:val="none" w:sz="0" w:space="0" w:color="auto"/>
          <w:lang w:eastAsia="it-IT"/>
        </w:rPr>
        <w:t xml:space="preserve">Andrea </w:t>
      </w:r>
      <w:proofErr w:type="spellStart"/>
      <w:r w:rsidRPr="00C76C1E">
        <w:rPr>
          <w:rFonts w:eastAsia="Times New Roman" w:hAnsi="Times New Roman" w:cs="Times New Roman"/>
          <w:smallCaps/>
          <w:bdr w:val="none" w:sz="0" w:space="0" w:color="auto"/>
          <w:lang w:eastAsia="it-IT"/>
        </w:rPr>
        <w:t>Nannoni</w:t>
      </w:r>
      <w:proofErr w:type="spellEnd"/>
      <w:r w:rsidRPr="00C76C1E">
        <w:rPr>
          <w:rFonts w:eastAsia="Times New Roman" w:hAnsi="Times New Roman" w:cs="Times New Roman"/>
          <w:smallCaps/>
          <w:bdr w:val="none" w:sz="0" w:space="0" w:color="auto"/>
          <w:lang w:eastAsia="it-IT"/>
        </w:rPr>
        <w:t xml:space="preserve"> </w:t>
      </w:r>
      <w:r w:rsidRPr="00C76C1E">
        <w:rPr>
          <w:rFonts w:eastAsia="Times New Roman" w:hAnsi="Times New Roman" w:cs="Times New Roman"/>
          <w:bdr w:val="none" w:sz="0" w:space="0" w:color="auto"/>
          <w:lang w:eastAsia="it-IT"/>
        </w:rPr>
        <w:t>e</w:t>
      </w:r>
      <w:r w:rsidRPr="00C76C1E">
        <w:rPr>
          <w:rFonts w:eastAsia="Times New Roman" w:hAnsi="Times New Roman" w:cs="Times New Roman"/>
          <w:smallCaps/>
          <w:bdr w:val="none" w:sz="0" w:space="0" w:color="auto"/>
          <w:lang w:eastAsia="it-IT"/>
        </w:rPr>
        <w:t xml:space="preserve"> Jacopo Luciani</w:t>
      </w:r>
      <w:r w:rsidRPr="00C76C1E">
        <w:rPr>
          <w:rFonts w:eastAsia="Times New Roman" w:hAnsi="Times New Roman" w:cs="Times New Roman"/>
          <w:bdr w:val="none" w:sz="0" w:space="0" w:color="auto"/>
          <w:lang w:eastAsia="it-IT"/>
        </w:rPr>
        <w:t xml:space="preserve">, violoncelli; </w:t>
      </w:r>
      <w:r w:rsidRPr="00C76C1E">
        <w:rPr>
          <w:rFonts w:eastAsia="Times New Roman" w:hAnsi="Times New Roman" w:cs="Times New Roman"/>
          <w:smallCaps/>
          <w:bdr w:val="none" w:sz="0" w:space="0" w:color="auto"/>
          <w:lang w:eastAsia="it-IT"/>
        </w:rPr>
        <w:t xml:space="preserve">Giovanna </w:t>
      </w:r>
      <w:proofErr w:type="spellStart"/>
      <w:r w:rsidRPr="00C76C1E">
        <w:rPr>
          <w:rFonts w:eastAsia="Times New Roman" w:hAnsi="Times New Roman" w:cs="Times New Roman"/>
          <w:smallCaps/>
          <w:bdr w:val="none" w:sz="0" w:space="0" w:color="auto"/>
          <w:lang w:eastAsia="it-IT"/>
        </w:rPr>
        <w:t>Prestia</w:t>
      </w:r>
      <w:proofErr w:type="spellEnd"/>
      <w:r w:rsidRPr="00C76C1E">
        <w:rPr>
          <w:rFonts w:eastAsia="Times New Roman" w:hAnsi="Times New Roman" w:cs="Times New Roman"/>
          <w:smallCaps/>
          <w:bdr w:val="none" w:sz="0" w:space="0" w:color="auto"/>
          <w:lang w:eastAsia="it-IT"/>
        </w:rPr>
        <w:t xml:space="preserve"> </w:t>
      </w:r>
      <w:r w:rsidRPr="00C76C1E">
        <w:rPr>
          <w:rFonts w:eastAsia="Times New Roman" w:hAnsi="Times New Roman" w:cs="Times New Roman"/>
          <w:bdr w:val="none" w:sz="0" w:space="0" w:color="auto"/>
          <w:lang w:eastAsia="it-IT"/>
        </w:rPr>
        <w:t xml:space="preserve">e </w:t>
      </w:r>
      <w:r w:rsidRPr="00C76C1E">
        <w:rPr>
          <w:rFonts w:eastAsia="Times New Roman" w:hAnsi="Times New Roman" w:cs="Times New Roman"/>
          <w:smallCaps/>
          <w:bdr w:val="none" w:sz="0" w:space="0" w:color="auto"/>
          <w:lang w:eastAsia="it-IT"/>
        </w:rPr>
        <w:t xml:space="preserve">Tiziano </w:t>
      </w:r>
      <w:proofErr w:type="spellStart"/>
      <w:r w:rsidRPr="00C76C1E">
        <w:rPr>
          <w:rFonts w:eastAsia="Times New Roman" w:hAnsi="Times New Roman" w:cs="Times New Roman"/>
          <w:smallCaps/>
          <w:bdr w:val="none" w:sz="0" w:space="0" w:color="auto"/>
          <w:lang w:eastAsia="it-IT"/>
        </w:rPr>
        <w:t>Mealli</w:t>
      </w:r>
      <w:proofErr w:type="spellEnd"/>
      <w:r w:rsidRPr="00C76C1E">
        <w:rPr>
          <w:rFonts w:eastAsia="Times New Roman" w:hAnsi="Times New Roman" w:cs="Times New Roman"/>
          <w:bdr w:val="none" w:sz="0" w:space="0" w:color="auto"/>
          <w:lang w:eastAsia="it-IT"/>
        </w:rPr>
        <w:t>, pianoforte</w:t>
      </w:r>
    </w:p>
    <w:p w14:paraId="2D6A75E6" w14:textId="30CF4F45" w:rsidR="006B0F42" w:rsidRPr="00C76C1E" w:rsidRDefault="006B0F42"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
          <w:color w:val="333333"/>
        </w:rPr>
      </w:pPr>
      <w:r w:rsidRPr="00C76C1E">
        <w:rPr>
          <w:rFonts w:eastAsia="Times New Roman" w:hAnsi="Times New Roman" w:cs="Times New Roman"/>
          <w:bdr w:val="none" w:sz="0" w:space="0" w:color="auto"/>
          <w:lang w:eastAsia="it-IT"/>
        </w:rPr>
        <w:t>Musiche di R. A. Luciani</w:t>
      </w:r>
    </w:p>
    <w:p w14:paraId="2FDA959E" w14:textId="77777777" w:rsidR="0040724D" w:rsidRPr="0040724D" w:rsidRDefault="0040724D" w:rsidP="0040724D">
      <w:pPr>
        <w:shd w:val="clear" w:color="auto" w:fill="FFFFFF"/>
        <w:jc w:val="both"/>
        <w:rPr>
          <w:rFonts w:eastAsia="Times New Roman" w:hAnsi="Times New Roman" w:cs="Times New Roman"/>
          <w:b/>
          <w:bCs/>
          <w:color w:val="333333"/>
        </w:rPr>
      </w:pPr>
      <w:r w:rsidRPr="0040724D">
        <w:rPr>
          <w:rFonts w:eastAsia="Times New Roman" w:hAnsi="Times New Roman" w:cs="Times New Roman"/>
          <w:b/>
          <w:bCs/>
          <w:color w:val="333333"/>
        </w:rPr>
        <w:t>Martedì 15 giugno (on line)</w:t>
      </w:r>
    </w:p>
    <w:p w14:paraId="6FAA9C52" w14:textId="77777777" w:rsidR="0040724D" w:rsidRPr="0040724D" w:rsidRDefault="0040724D" w:rsidP="0040724D">
      <w:pPr>
        <w:shd w:val="clear" w:color="auto" w:fill="FFFFFF"/>
        <w:jc w:val="both"/>
        <w:rPr>
          <w:rFonts w:eastAsia="Times New Roman" w:hAnsi="Times New Roman" w:cs="Times New Roman"/>
          <w:bCs/>
          <w:i/>
          <w:color w:val="333333"/>
        </w:rPr>
      </w:pPr>
      <w:r w:rsidRPr="0040724D">
        <w:rPr>
          <w:rFonts w:eastAsia="Times New Roman" w:hAnsi="Times New Roman" w:cs="Times New Roman"/>
          <w:bCs/>
          <w:smallCaps/>
          <w:color w:val="333333"/>
        </w:rPr>
        <w:t xml:space="preserve">Vieri Bista </w:t>
      </w:r>
      <w:proofErr w:type="spellStart"/>
      <w:r w:rsidRPr="0040724D">
        <w:rPr>
          <w:rFonts w:eastAsia="Times New Roman" w:hAnsi="Times New Roman" w:cs="Times New Roman"/>
          <w:bCs/>
          <w:smallCaps/>
          <w:color w:val="333333"/>
        </w:rPr>
        <w:t>Lungani</w:t>
      </w:r>
      <w:proofErr w:type="spellEnd"/>
      <w:r w:rsidRPr="0040724D">
        <w:rPr>
          <w:rFonts w:eastAsia="Times New Roman" w:hAnsi="Times New Roman" w:cs="Times New Roman"/>
          <w:bCs/>
          <w:color w:val="333333"/>
        </w:rPr>
        <w:t xml:space="preserve">, </w:t>
      </w:r>
      <w:r w:rsidRPr="0040724D">
        <w:rPr>
          <w:rFonts w:eastAsia="Times New Roman" w:hAnsi="Times New Roman" w:cs="Times New Roman"/>
          <w:bCs/>
          <w:i/>
          <w:color w:val="333333"/>
        </w:rPr>
        <w:t xml:space="preserve">Bagliori gustosi dall’Osteria delle tre panche: sesta </w:t>
      </w:r>
      <w:proofErr w:type="spellStart"/>
      <w:r w:rsidRPr="0040724D">
        <w:rPr>
          <w:rFonts w:eastAsia="Times New Roman" w:hAnsi="Times New Roman" w:cs="Times New Roman"/>
          <w:bCs/>
          <w:i/>
          <w:color w:val="333333"/>
        </w:rPr>
        <w:t>videoricetta</w:t>
      </w:r>
      <w:proofErr w:type="spellEnd"/>
      <w:r w:rsidRPr="0040724D">
        <w:rPr>
          <w:rFonts w:eastAsia="Times New Roman" w:hAnsi="Times New Roman" w:cs="Times New Roman"/>
          <w:bCs/>
          <w:i/>
          <w:color w:val="333333"/>
        </w:rPr>
        <w:t xml:space="preserve"> per Socie e Amici del Lyceum</w:t>
      </w:r>
    </w:p>
    <w:p w14:paraId="24172CEB" w14:textId="57789649" w:rsidR="006F78EB" w:rsidRPr="00C76C1E" w:rsidRDefault="006F78EB"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Mercoledì 1 settembre (on line)</w:t>
      </w:r>
    </w:p>
    <w:p w14:paraId="61F2B6FB" w14:textId="28F89E14" w:rsidR="006F78EB" w:rsidRDefault="000B2E79" w:rsidP="006B0F42">
      <w:pPr>
        <w:shd w:val="clear" w:color="auto" w:fill="FFFFFF"/>
        <w:jc w:val="both"/>
        <w:rPr>
          <w:rFonts w:eastAsia="Times New Roman" w:hAnsi="Times New Roman" w:cs="Times New Roman"/>
          <w:bCs/>
          <w:color w:val="333333"/>
        </w:rPr>
      </w:pPr>
      <w:r w:rsidRPr="00C76C1E">
        <w:rPr>
          <w:rFonts w:eastAsia="Times New Roman" w:hAnsi="Times New Roman" w:cs="Times New Roman"/>
          <w:smallCaps/>
          <w:color w:val="333333"/>
        </w:rPr>
        <w:t>Riccardo Pratesi</w:t>
      </w:r>
      <w:r w:rsidR="006F78EB" w:rsidRPr="00C76C1E">
        <w:rPr>
          <w:rFonts w:eastAsia="Times New Roman" w:hAnsi="Times New Roman" w:cs="Times New Roman"/>
          <w:bCs/>
          <w:color w:val="333333"/>
        </w:rPr>
        <w:t xml:space="preserve">, </w:t>
      </w:r>
      <w:r w:rsidR="006F78EB" w:rsidRPr="00C76C1E">
        <w:rPr>
          <w:rFonts w:eastAsia="Times New Roman" w:hAnsi="Times New Roman" w:cs="Times New Roman"/>
          <w:bCs/>
          <w:i/>
          <w:color w:val="333333"/>
        </w:rPr>
        <w:t>Purgatorio</w:t>
      </w:r>
      <w:r w:rsidR="006F78EB" w:rsidRPr="00C76C1E">
        <w:rPr>
          <w:rFonts w:eastAsia="Times New Roman" w:hAnsi="Times New Roman" w:cs="Times New Roman"/>
          <w:bCs/>
          <w:color w:val="333333"/>
        </w:rPr>
        <w:t>, canto XXVIII</w:t>
      </w:r>
    </w:p>
    <w:p w14:paraId="5B44B358" w14:textId="77777777" w:rsidR="0040724D" w:rsidRPr="0040724D" w:rsidRDefault="0040724D" w:rsidP="0040724D">
      <w:pPr>
        <w:shd w:val="clear" w:color="auto" w:fill="FFFFFF"/>
        <w:jc w:val="both"/>
        <w:rPr>
          <w:rFonts w:eastAsia="Times New Roman" w:hAnsi="Times New Roman" w:cs="Times New Roman"/>
          <w:b/>
          <w:bCs/>
          <w:color w:val="333333"/>
        </w:rPr>
      </w:pPr>
      <w:r w:rsidRPr="0040724D">
        <w:rPr>
          <w:rFonts w:eastAsia="Times New Roman" w:hAnsi="Times New Roman" w:cs="Times New Roman"/>
          <w:b/>
          <w:bCs/>
          <w:color w:val="333333"/>
        </w:rPr>
        <w:t>Mercoledì 15 settembre (on line)</w:t>
      </w:r>
    </w:p>
    <w:p w14:paraId="75A11E71" w14:textId="77777777" w:rsidR="0040724D" w:rsidRPr="0040724D" w:rsidRDefault="0040724D" w:rsidP="0040724D">
      <w:pPr>
        <w:shd w:val="clear" w:color="auto" w:fill="FFFFFF"/>
        <w:jc w:val="both"/>
        <w:rPr>
          <w:rFonts w:eastAsia="Times New Roman" w:hAnsi="Times New Roman" w:cs="Times New Roman"/>
          <w:bCs/>
          <w:i/>
          <w:color w:val="333333"/>
        </w:rPr>
      </w:pPr>
      <w:r w:rsidRPr="0040724D">
        <w:rPr>
          <w:rFonts w:eastAsia="Times New Roman" w:hAnsi="Times New Roman" w:cs="Times New Roman"/>
          <w:bCs/>
          <w:smallCaps/>
          <w:color w:val="333333"/>
        </w:rPr>
        <w:t xml:space="preserve">Vieri Bista </w:t>
      </w:r>
      <w:proofErr w:type="spellStart"/>
      <w:r w:rsidRPr="0040724D">
        <w:rPr>
          <w:rFonts w:eastAsia="Times New Roman" w:hAnsi="Times New Roman" w:cs="Times New Roman"/>
          <w:bCs/>
          <w:smallCaps/>
          <w:color w:val="333333"/>
        </w:rPr>
        <w:t>Lungani</w:t>
      </w:r>
      <w:proofErr w:type="spellEnd"/>
      <w:r w:rsidRPr="0040724D">
        <w:rPr>
          <w:rFonts w:eastAsia="Times New Roman" w:hAnsi="Times New Roman" w:cs="Times New Roman"/>
          <w:bCs/>
          <w:color w:val="333333"/>
        </w:rPr>
        <w:t xml:space="preserve">, </w:t>
      </w:r>
      <w:r w:rsidRPr="0040724D">
        <w:rPr>
          <w:rFonts w:eastAsia="Times New Roman" w:hAnsi="Times New Roman" w:cs="Times New Roman"/>
          <w:bCs/>
          <w:i/>
          <w:color w:val="333333"/>
        </w:rPr>
        <w:t xml:space="preserve">Bagliori gustosi dall’Osteria delle tre panche: settima </w:t>
      </w:r>
      <w:proofErr w:type="spellStart"/>
      <w:r w:rsidRPr="0040724D">
        <w:rPr>
          <w:rFonts w:eastAsia="Times New Roman" w:hAnsi="Times New Roman" w:cs="Times New Roman"/>
          <w:bCs/>
          <w:i/>
          <w:color w:val="333333"/>
        </w:rPr>
        <w:t>videoricetta</w:t>
      </w:r>
      <w:proofErr w:type="spellEnd"/>
      <w:r w:rsidRPr="0040724D">
        <w:rPr>
          <w:rFonts w:eastAsia="Times New Roman" w:hAnsi="Times New Roman" w:cs="Times New Roman"/>
          <w:bCs/>
          <w:i/>
          <w:color w:val="333333"/>
        </w:rPr>
        <w:t xml:space="preserve"> per Socie e Amici del Lyceum</w:t>
      </w:r>
    </w:p>
    <w:p w14:paraId="2B085B78" w14:textId="77777777" w:rsidR="000B2E79" w:rsidRPr="00C76C1E" w:rsidRDefault="000B2E79" w:rsidP="000B2E79">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hanging="10"/>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Lunedì 27 settembre, ore 19</w:t>
      </w:r>
    </w:p>
    <w:p w14:paraId="7AA9D6A5" w14:textId="77777777"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0"/>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La luce degli anniversari: 10 candeline (+ 1) per un duo</w:t>
      </w:r>
    </w:p>
    <w:p w14:paraId="609C5FCA" w14:textId="77777777"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6" w:hanging="10"/>
        <w:jc w:val="both"/>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 xml:space="preserve">Duo </w:t>
      </w:r>
      <w:proofErr w:type="spellStart"/>
      <w:r w:rsidRPr="00C76C1E">
        <w:rPr>
          <w:rFonts w:eastAsia="Times New Roman" w:hAnsi="Times New Roman" w:cs="Times New Roman"/>
          <w:smallCaps/>
          <w:bdr w:val="none" w:sz="0" w:space="0" w:color="auto"/>
          <w:lang w:eastAsia="it-IT"/>
        </w:rPr>
        <w:t>Musizieren</w:t>
      </w:r>
      <w:proofErr w:type="spellEnd"/>
      <w:r w:rsidRPr="00C76C1E">
        <w:rPr>
          <w:rFonts w:eastAsia="Times New Roman" w:hAnsi="Times New Roman" w:cs="Times New Roman"/>
          <w:smallCaps/>
          <w:bdr w:val="none" w:sz="0" w:space="0" w:color="auto"/>
          <w:lang w:eastAsia="it-IT"/>
        </w:rPr>
        <w:t xml:space="preserve"> (Alice Gabbiani, </w:t>
      </w:r>
      <w:r w:rsidRPr="00C76C1E">
        <w:rPr>
          <w:rFonts w:eastAsia="Times New Roman" w:hAnsi="Times New Roman" w:cs="Times New Roman"/>
          <w:bdr w:val="none" w:sz="0" w:space="0" w:color="auto"/>
          <w:lang w:eastAsia="it-IT"/>
        </w:rPr>
        <w:t>violoncello;</w:t>
      </w:r>
      <w:r w:rsidRPr="00C76C1E">
        <w:rPr>
          <w:rFonts w:eastAsia="Times New Roman" w:hAnsi="Times New Roman" w:cs="Times New Roman"/>
          <w:smallCaps/>
          <w:bdr w:val="none" w:sz="0" w:space="0" w:color="auto"/>
          <w:lang w:eastAsia="it-IT"/>
        </w:rPr>
        <w:t xml:space="preserve"> Silvia Tosi</w:t>
      </w:r>
      <w:r w:rsidRPr="00C76C1E">
        <w:rPr>
          <w:rFonts w:eastAsia="Times New Roman" w:hAnsi="Times New Roman" w:cs="Times New Roman"/>
          <w:bdr w:val="none" w:sz="0" w:space="0" w:color="auto"/>
          <w:lang w:eastAsia="it-IT"/>
        </w:rPr>
        <w:t>, chitarra)</w:t>
      </w:r>
    </w:p>
    <w:p w14:paraId="5F7C7BB4" w14:textId="22932860" w:rsidR="00A454B3" w:rsidRPr="00C76C1E" w:rsidRDefault="000B2E79" w:rsidP="003D78D2">
      <w:pPr>
        <w:widowControl/>
        <w:pBdr>
          <w:top w:val="none" w:sz="0" w:space="0" w:color="auto"/>
          <w:left w:val="none" w:sz="0" w:space="0" w:color="auto"/>
          <w:bottom w:val="none" w:sz="0" w:space="0" w:color="auto"/>
          <w:right w:val="none" w:sz="0" w:space="0" w:color="auto"/>
          <w:between w:val="none" w:sz="0" w:space="0" w:color="auto"/>
          <w:bar w:val="none" w:sz="0" w:color="auto"/>
        </w:pBdr>
        <w:ind w:right="45" w:hanging="11"/>
        <w:jc w:val="both"/>
        <w:rPr>
          <w:rFonts w:eastAsia="Times New Roman" w:hAnsi="Times New Roman" w:cs="Times New Roman"/>
          <w:b/>
          <w:color w:val="333333"/>
        </w:rPr>
      </w:pPr>
      <w:r w:rsidRPr="00C76C1E">
        <w:rPr>
          <w:rFonts w:eastAsia="Times New Roman" w:hAnsi="Times New Roman" w:cs="Times New Roman"/>
          <w:bdr w:val="none" w:sz="0" w:space="0" w:color="auto"/>
          <w:lang w:eastAsia="it-IT"/>
        </w:rPr>
        <w:t xml:space="preserve">Musiche di H. Villa-Lobos, E. Granados, M. de Falla, M. Ravel, I. </w:t>
      </w:r>
      <w:proofErr w:type="spellStart"/>
      <w:r w:rsidRPr="00C76C1E">
        <w:rPr>
          <w:rFonts w:eastAsia="Times New Roman" w:hAnsi="Times New Roman" w:cs="Times New Roman"/>
          <w:bdr w:val="none" w:sz="0" w:space="0" w:color="auto"/>
          <w:lang w:eastAsia="it-IT"/>
        </w:rPr>
        <w:t>Albéniz</w:t>
      </w:r>
      <w:proofErr w:type="spellEnd"/>
      <w:r w:rsidRPr="00C76C1E">
        <w:rPr>
          <w:rFonts w:eastAsia="Times New Roman" w:hAnsi="Times New Roman" w:cs="Times New Roman"/>
          <w:bdr w:val="none" w:sz="0" w:space="0" w:color="auto"/>
          <w:lang w:eastAsia="it-IT"/>
        </w:rPr>
        <w:t>, A. Piazzolla</w:t>
      </w:r>
    </w:p>
    <w:p w14:paraId="37629BC4" w14:textId="41D690C4" w:rsidR="006F78EB" w:rsidRPr="00C76C1E" w:rsidRDefault="006F78EB"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Giovedì 30 settembre, ore 18</w:t>
      </w:r>
    </w:p>
    <w:p w14:paraId="344D06F8" w14:textId="37547627" w:rsidR="006F78EB" w:rsidRPr="00C76C1E" w:rsidRDefault="006F78EB" w:rsidP="006B0F42">
      <w:pPr>
        <w:shd w:val="clear" w:color="auto" w:fill="FFFFFF"/>
        <w:jc w:val="both"/>
        <w:rPr>
          <w:rFonts w:eastAsia="Times New Roman" w:hAnsi="Times New Roman" w:cs="Times New Roman"/>
          <w:color w:val="333333"/>
        </w:rPr>
      </w:pPr>
      <w:r w:rsidRPr="00C76C1E">
        <w:rPr>
          <w:rFonts w:eastAsia="Times New Roman" w:hAnsi="Times New Roman" w:cs="Times New Roman"/>
          <w:i/>
          <w:iCs/>
          <w:color w:val="333333"/>
        </w:rPr>
        <w:t>Al di là della vita</w:t>
      </w:r>
      <w:r w:rsidRPr="00C76C1E">
        <w:rPr>
          <w:rFonts w:eastAsia="Times New Roman" w:hAnsi="Times New Roman" w:cs="Times New Roman"/>
          <w:color w:val="333333"/>
        </w:rPr>
        <w:t xml:space="preserve"> (M. Scorsese, USA, 1999)</w:t>
      </w:r>
    </w:p>
    <w:p w14:paraId="0A1119CF" w14:textId="2BF5894C" w:rsidR="006F78EB" w:rsidRPr="00C76C1E" w:rsidRDefault="006B0F42"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Venerdì 1</w:t>
      </w:r>
      <w:r w:rsidR="006F78EB" w:rsidRPr="00C76C1E">
        <w:rPr>
          <w:rFonts w:eastAsia="Times New Roman" w:hAnsi="Times New Roman" w:cs="Times New Roman"/>
          <w:b/>
          <w:color w:val="333333"/>
        </w:rPr>
        <w:t xml:space="preserve"> ottobre (on line)</w:t>
      </w:r>
    </w:p>
    <w:p w14:paraId="26F203BC" w14:textId="7089DDD7" w:rsidR="006F78EB" w:rsidRPr="00C76C1E" w:rsidRDefault="000B2E79" w:rsidP="006B0F42">
      <w:pPr>
        <w:shd w:val="clear" w:color="auto" w:fill="FFFFFF"/>
        <w:jc w:val="both"/>
        <w:rPr>
          <w:rFonts w:eastAsia="Times New Roman" w:hAnsi="Times New Roman" w:cs="Times New Roman"/>
          <w:color w:val="333333"/>
        </w:rPr>
      </w:pPr>
      <w:r w:rsidRPr="00C76C1E">
        <w:rPr>
          <w:rFonts w:eastAsia="Times New Roman" w:hAnsi="Times New Roman" w:cs="Times New Roman"/>
          <w:smallCaps/>
          <w:color w:val="333333"/>
        </w:rPr>
        <w:t>Riccardo Pratesi</w:t>
      </w:r>
      <w:r w:rsidR="006F78EB" w:rsidRPr="00C76C1E">
        <w:rPr>
          <w:rFonts w:eastAsia="Times New Roman" w:hAnsi="Times New Roman" w:cs="Times New Roman"/>
          <w:bCs/>
          <w:color w:val="333333"/>
        </w:rPr>
        <w:t xml:space="preserve">, </w:t>
      </w:r>
      <w:r w:rsidR="006F78EB" w:rsidRPr="00C76C1E">
        <w:rPr>
          <w:rFonts w:eastAsia="Times New Roman" w:hAnsi="Times New Roman" w:cs="Times New Roman"/>
          <w:bCs/>
          <w:i/>
          <w:color w:val="333333"/>
        </w:rPr>
        <w:t>Paradiso</w:t>
      </w:r>
      <w:r w:rsidR="006F78EB" w:rsidRPr="00C76C1E">
        <w:rPr>
          <w:rFonts w:eastAsia="Times New Roman" w:hAnsi="Times New Roman" w:cs="Times New Roman"/>
          <w:bCs/>
          <w:color w:val="333333"/>
        </w:rPr>
        <w:t>, canto I</w:t>
      </w:r>
    </w:p>
    <w:p w14:paraId="054C037D" w14:textId="77777777" w:rsidR="003D78D2" w:rsidRPr="00C76C1E" w:rsidRDefault="003D78D2" w:rsidP="003D78D2">
      <w:pPr>
        <w:pStyle w:val="Titolo1"/>
        <w:ind w:left="0" w:right="485"/>
        <w:rPr>
          <w:rFonts w:hAnsi="Times New Roman" w:cs="Times New Roman"/>
          <w:sz w:val="22"/>
          <w:szCs w:val="22"/>
        </w:rPr>
      </w:pPr>
      <w:r w:rsidRPr="00C76C1E">
        <w:rPr>
          <w:rFonts w:hAnsi="Times New Roman" w:cs="Times New Roman"/>
          <w:sz w:val="22"/>
          <w:szCs w:val="22"/>
        </w:rPr>
        <w:t>Sabato 2 ottobre, tutta la giornata</w:t>
      </w:r>
    </w:p>
    <w:p w14:paraId="502E8E81" w14:textId="77777777" w:rsidR="003D78D2" w:rsidRPr="00C76C1E" w:rsidRDefault="003D78D2" w:rsidP="003D78D2">
      <w:pPr>
        <w:pStyle w:val="Titolo1"/>
        <w:ind w:left="0" w:right="485"/>
        <w:rPr>
          <w:rFonts w:hAnsi="Times New Roman" w:cs="Times New Roman"/>
          <w:b w:val="0"/>
          <w:i/>
          <w:sz w:val="22"/>
          <w:szCs w:val="22"/>
        </w:rPr>
      </w:pPr>
      <w:r w:rsidRPr="00C76C1E">
        <w:rPr>
          <w:rFonts w:hAnsi="Times New Roman" w:cs="Times New Roman"/>
          <w:b w:val="0"/>
          <w:i/>
          <w:sz w:val="22"/>
          <w:szCs w:val="22"/>
        </w:rPr>
        <w:t xml:space="preserve">Visita alla Fondazione Giovanni Pratesi (Oratorio dell’antico Spedale </w:t>
      </w:r>
      <w:proofErr w:type="spellStart"/>
      <w:r w:rsidRPr="00C76C1E">
        <w:rPr>
          <w:rFonts w:hAnsi="Times New Roman" w:cs="Times New Roman"/>
          <w:b w:val="0"/>
          <w:i/>
          <w:sz w:val="22"/>
          <w:szCs w:val="22"/>
        </w:rPr>
        <w:t>Serristori</w:t>
      </w:r>
      <w:proofErr w:type="spellEnd"/>
      <w:r w:rsidRPr="00C76C1E">
        <w:rPr>
          <w:rFonts w:hAnsi="Times New Roman" w:cs="Times New Roman"/>
          <w:b w:val="0"/>
          <w:i/>
          <w:sz w:val="22"/>
          <w:szCs w:val="22"/>
        </w:rPr>
        <w:t>) e Villa di San Cerbone (Figline Valdarno)</w:t>
      </w:r>
    </w:p>
    <w:p w14:paraId="4F9AD363" w14:textId="77777777" w:rsidR="006B0F42" w:rsidRPr="00C76C1E" w:rsidRDefault="006B0F42" w:rsidP="006B0F42">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Lunedì 4 ottobre, ore 18</w:t>
      </w:r>
    </w:p>
    <w:p w14:paraId="01AC5742"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6"/>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Il Barocco musicale e il pianoforte</w:t>
      </w:r>
    </w:p>
    <w:p w14:paraId="4B9C2DBB"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6"/>
        <w:jc w:val="both"/>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Beatrice Muntoni</w:t>
      </w:r>
      <w:r w:rsidRPr="00C76C1E">
        <w:rPr>
          <w:rFonts w:eastAsia="Times New Roman" w:hAnsi="Times New Roman" w:cs="Times New Roman"/>
          <w:bdr w:val="none" w:sz="0" w:space="0" w:color="auto"/>
          <w:lang w:eastAsia="it-IT"/>
        </w:rPr>
        <w:t>, pianoforte</w:t>
      </w:r>
    </w:p>
    <w:p w14:paraId="419345F6" w14:textId="77777777" w:rsidR="006B0F42" w:rsidRPr="00C76C1E" w:rsidRDefault="006B0F42" w:rsidP="006B0F42">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Musiche di J. S. Bach, D. Scarlatti, J. Brahms</w:t>
      </w:r>
    </w:p>
    <w:p w14:paraId="68C664B7" w14:textId="41CA8FF9"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bdr w:val="none" w:sz="0" w:space="0" w:color="auto"/>
          <w:lang w:eastAsia="it-IT"/>
        </w:rPr>
      </w:pPr>
      <w:r w:rsidRPr="00C76C1E">
        <w:rPr>
          <w:rFonts w:eastAsia="Calibri" w:hAnsi="Times New Roman" w:cs="Times New Roman"/>
          <w:b/>
          <w:color w:val="auto"/>
          <w:bdr w:val="none" w:sz="0" w:space="0" w:color="auto"/>
          <w:lang w:eastAsia="it-IT"/>
        </w:rPr>
        <w:t>Giovedì 7 ottobre, ore 18</w:t>
      </w:r>
    </w:p>
    <w:p w14:paraId="1E12C182" w14:textId="6AAA7104"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bdr w:val="none" w:sz="0" w:space="0" w:color="auto"/>
          <w:lang w:eastAsia="it-IT"/>
        </w:rPr>
      </w:pPr>
      <w:r w:rsidRPr="00C76C1E">
        <w:rPr>
          <w:rFonts w:eastAsia="Calibri" w:hAnsi="Times New Roman" w:cs="Times New Roman"/>
          <w:color w:val="auto"/>
          <w:bdr w:val="none" w:sz="0" w:space="0" w:color="auto"/>
          <w:lang w:eastAsia="it-IT"/>
        </w:rPr>
        <w:t xml:space="preserve">Conversazione sulla mostra </w:t>
      </w:r>
      <w:r w:rsidR="005314AE" w:rsidRPr="00C76C1E">
        <w:rPr>
          <w:rFonts w:eastAsia="Calibri" w:hAnsi="Times New Roman" w:cs="Times New Roman"/>
          <w:i/>
          <w:color w:val="auto"/>
          <w:bdr w:val="none" w:sz="0" w:space="0" w:color="auto"/>
          <w:lang w:eastAsia="it-IT"/>
        </w:rPr>
        <w:t>Shine</w:t>
      </w:r>
      <w:r w:rsidR="005314AE" w:rsidRPr="00C76C1E">
        <w:rPr>
          <w:rFonts w:eastAsia="Calibri" w:hAnsi="Times New Roman" w:cs="Times New Roman"/>
          <w:color w:val="auto"/>
          <w:bdr w:val="none" w:sz="0" w:space="0" w:color="auto"/>
          <w:lang w:eastAsia="it-IT"/>
        </w:rPr>
        <w:t xml:space="preserve"> </w:t>
      </w:r>
      <w:r w:rsidRPr="00C76C1E">
        <w:rPr>
          <w:rFonts w:eastAsia="Calibri" w:hAnsi="Times New Roman" w:cs="Times New Roman"/>
          <w:color w:val="auto"/>
          <w:bdr w:val="none" w:sz="0" w:space="0" w:color="auto"/>
          <w:lang w:eastAsia="it-IT"/>
        </w:rPr>
        <w:t>di Jeff Koons</w:t>
      </w:r>
    </w:p>
    <w:p w14:paraId="3714DE27" w14:textId="01A4777E" w:rsidR="000B2E79" w:rsidRPr="00C76C1E" w:rsidRDefault="00A454B3"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bdr w:val="none" w:sz="0" w:space="0" w:color="auto"/>
          <w:lang w:eastAsia="it-IT"/>
        </w:rPr>
      </w:pPr>
      <w:r w:rsidRPr="00EC4E38">
        <w:rPr>
          <w:rFonts w:eastAsia="Calibri" w:hAnsi="Times New Roman" w:cs="Times New Roman"/>
          <w:b/>
          <w:color w:val="auto"/>
          <w:bdr w:val="none" w:sz="0" w:space="0" w:color="auto"/>
          <w:lang w:eastAsia="it-IT"/>
        </w:rPr>
        <w:t>Sabato</w:t>
      </w:r>
      <w:r w:rsidR="000B2E79" w:rsidRPr="00EC4E38">
        <w:rPr>
          <w:rFonts w:eastAsia="Calibri" w:hAnsi="Times New Roman" w:cs="Times New Roman"/>
          <w:b/>
          <w:color w:val="auto"/>
          <w:bdr w:val="none" w:sz="0" w:space="0" w:color="auto"/>
          <w:lang w:eastAsia="it-IT"/>
        </w:rPr>
        <w:t xml:space="preserve"> 9 ottobre</w:t>
      </w:r>
    </w:p>
    <w:p w14:paraId="369B5516" w14:textId="3C956ED2"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bdr w:val="none" w:sz="0" w:space="0" w:color="auto"/>
          <w:lang w:eastAsia="it-IT"/>
        </w:rPr>
      </w:pPr>
      <w:r w:rsidRPr="00C76C1E">
        <w:rPr>
          <w:rFonts w:eastAsia="Calibri" w:hAnsi="Times New Roman" w:cs="Times New Roman"/>
          <w:color w:val="auto"/>
          <w:bdr w:val="none" w:sz="0" w:space="0" w:color="auto"/>
          <w:lang w:eastAsia="it-IT"/>
        </w:rPr>
        <w:t>Visita alla mostra di Jeff Koons</w:t>
      </w:r>
      <w:r w:rsidR="005314AE" w:rsidRPr="00C76C1E">
        <w:rPr>
          <w:rFonts w:eastAsia="Calibri" w:hAnsi="Times New Roman" w:cs="Times New Roman"/>
          <w:color w:val="auto"/>
          <w:bdr w:val="none" w:sz="0" w:space="0" w:color="auto"/>
          <w:lang w:eastAsia="it-IT"/>
        </w:rPr>
        <w:t xml:space="preserve"> </w:t>
      </w:r>
      <w:r w:rsidR="005314AE" w:rsidRPr="00C76C1E">
        <w:rPr>
          <w:rFonts w:eastAsia="Calibri" w:hAnsi="Times New Roman" w:cs="Times New Roman"/>
          <w:i/>
          <w:color w:val="auto"/>
          <w:bdr w:val="none" w:sz="0" w:space="0" w:color="auto"/>
          <w:lang w:eastAsia="it-IT"/>
        </w:rPr>
        <w:t>Shine</w:t>
      </w:r>
      <w:r w:rsidRPr="00C76C1E">
        <w:rPr>
          <w:rFonts w:eastAsia="Calibri" w:hAnsi="Times New Roman" w:cs="Times New Roman"/>
          <w:color w:val="auto"/>
          <w:bdr w:val="none" w:sz="0" w:space="0" w:color="auto"/>
          <w:lang w:eastAsia="it-IT"/>
        </w:rPr>
        <w:t xml:space="preserve"> a Palazzo Strozzi</w:t>
      </w:r>
    </w:p>
    <w:p w14:paraId="2D860BFB" w14:textId="56C99CE0" w:rsidR="006F78EB" w:rsidRPr="00C76C1E" w:rsidRDefault="00A454B3"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Lun</w:t>
      </w:r>
      <w:r w:rsidR="006F78EB" w:rsidRPr="00C76C1E">
        <w:rPr>
          <w:rFonts w:eastAsia="Times New Roman" w:hAnsi="Times New Roman" w:cs="Times New Roman"/>
          <w:b/>
          <w:color w:val="333333"/>
        </w:rPr>
        <w:t>edì 1</w:t>
      </w:r>
      <w:r w:rsidRPr="00C76C1E">
        <w:rPr>
          <w:rFonts w:eastAsia="Times New Roman" w:hAnsi="Times New Roman" w:cs="Times New Roman"/>
          <w:b/>
          <w:color w:val="333333"/>
        </w:rPr>
        <w:t>1</w:t>
      </w:r>
      <w:r w:rsidR="006F78EB" w:rsidRPr="00C76C1E">
        <w:rPr>
          <w:rFonts w:eastAsia="Times New Roman" w:hAnsi="Times New Roman" w:cs="Times New Roman"/>
          <w:b/>
          <w:color w:val="333333"/>
        </w:rPr>
        <w:t xml:space="preserve"> ottobre, ore 18</w:t>
      </w:r>
    </w:p>
    <w:p w14:paraId="5EC48B64" w14:textId="21E3A906" w:rsidR="006F78EB" w:rsidRPr="00C76C1E" w:rsidRDefault="000B2E79"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smallCaps/>
          <w:color w:val="333333"/>
        </w:rPr>
        <w:t>Marco Vichi</w:t>
      </w:r>
      <w:r w:rsidR="006F78EB" w:rsidRPr="00C76C1E">
        <w:rPr>
          <w:rFonts w:eastAsia="Times New Roman" w:hAnsi="Times New Roman" w:cs="Times New Roman"/>
          <w:color w:val="333333"/>
        </w:rPr>
        <w:t xml:space="preserve">, </w:t>
      </w:r>
      <w:r w:rsidR="006F78EB" w:rsidRPr="00C76C1E">
        <w:rPr>
          <w:rFonts w:eastAsia="Times New Roman" w:hAnsi="Times New Roman" w:cs="Times New Roman"/>
          <w:i/>
          <w:color w:val="333333"/>
        </w:rPr>
        <w:t>La scrittura è una selva da esplorare</w:t>
      </w:r>
    </w:p>
    <w:p w14:paraId="7AC414C8" w14:textId="77777777" w:rsidR="00CE0CB0" w:rsidRPr="00CE0CB0" w:rsidRDefault="00CE0CB0" w:rsidP="00CE0CB0">
      <w:pPr>
        <w:pStyle w:val="CorpoA"/>
        <w:rPr>
          <w:rFonts w:hAnsi="Times New Roman" w:cs="Times New Roman"/>
          <w:b/>
          <w:bCs/>
        </w:rPr>
      </w:pPr>
      <w:r w:rsidRPr="00CE0CB0">
        <w:rPr>
          <w:rFonts w:hAnsi="Times New Roman" w:cs="Times New Roman"/>
          <w:b/>
          <w:bCs/>
        </w:rPr>
        <w:lastRenderedPageBreak/>
        <w:t>Venerdì 15 ottobre (on line)</w:t>
      </w:r>
    </w:p>
    <w:p w14:paraId="4F5E337E" w14:textId="77777777" w:rsidR="00CE0CB0" w:rsidRPr="00CE0CB0" w:rsidRDefault="00CE0CB0" w:rsidP="00CE0CB0">
      <w:pPr>
        <w:pStyle w:val="CorpoA"/>
        <w:rPr>
          <w:rFonts w:hAnsi="Times New Roman" w:cs="Times New Roman"/>
          <w:bCs/>
          <w:i/>
        </w:rPr>
      </w:pPr>
      <w:r w:rsidRPr="00CE0CB0">
        <w:rPr>
          <w:rFonts w:hAnsi="Times New Roman" w:cs="Times New Roman"/>
          <w:bCs/>
          <w:smallCaps/>
        </w:rPr>
        <w:t xml:space="preserve">Vieri Bista </w:t>
      </w:r>
      <w:proofErr w:type="spellStart"/>
      <w:r w:rsidRPr="00CE0CB0">
        <w:rPr>
          <w:rFonts w:hAnsi="Times New Roman" w:cs="Times New Roman"/>
          <w:bCs/>
          <w:smallCaps/>
        </w:rPr>
        <w:t>Lungani</w:t>
      </w:r>
      <w:proofErr w:type="spellEnd"/>
      <w:r w:rsidRPr="00CE0CB0">
        <w:rPr>
          <w:rFonts w:hAnsi="Times New Roman" w:cs="Times New Roman"/>
          <w:bCs/>
        </w:rPr>
        <w:t xml:space="preserve">, </w:t>
      </w:r>
      <w:r w:rsidRPr="00CE0CB0">
        <w:rPr>
          <w:rFonts w:hAnsi="Times New Roman" w:cs="Times New Roman"/>
          <w:bCs/>
          <w:i/>
        </w:rPr>
        <w:t xml:space="preserve">Bagliori gustosi dall’Osteria delle tre panche: ottava </w:t>
      </w:r>
      <w:proofErr w:type="spellStart"/>
      <w:r w:rsidRPr="00CE0CB0">
        <w:rPr>
          <w:rFonts w:hAnsi="Times New Roman" w:cs="Times New Roman"/>
          <w:bCs/>
          <w:i/>
        </w:rPr>
        <w:t>videoricetta</w:t>
      </w:r>
      <w:proofErr w:type="spellEnd"/>
      <w:r w:rsidRPr="00CE0CB0">
        <w:rPr>
          <w:rFonts w:hAnsi="Times New Roman" w:cs="Times New Roman"/>
          <w:bCs/>
          <w:i/>
        </w:rPr>
        <w:t xml:space="preserve"> per Socie e Amici del Lyceum</w:t>
      </w:r>
    </w:p>
    <w:p w14:paraId="167BAE19" w14:textId="6BACAC0C" w:rsidR="000B2E79" w:rsidRPr="00C76C1E" w:rsidRDefault="000B2E79" w:rsidP="000B2E79">
      <w:pPr>
        <w:pStyle w:val="CorpoA"/>
        <w:rPr>
          <w:rFonts w:hAnsi="Times New Roman" w:cs="Times New Roman"/>
          <w:b/>
          <w:bCs/>
        </w:rPr>
      </w:pPr>
      <w:r w:rsidRPr="00C76C1E">
        <w:rPr>
          <w:rFonts w:hAnsi="Times New Roman" w:cs="Times New Roman"/>
          <w:b/>
          <w:bCs/>
        </w:rPr>
        <w:t>Lunedì 18 ottobre, ore 18</w:t>
      </w:r>
    </w:p>
    <w:p w14:paraId="21D2BCDE" w14:textId="288B61F7" w:rsidR="000B2E79" w:rsidRPr="00C76C1E" w:rsidRDefault="009C11A3" w:rsidP="000B2E79">
      <w:pPr>
        <w:pStyle w:val="CorpoA"/>
        <w:rPr>
          <w:rFonts w:eastAsia="Times New Roman" w:hAnsi="Times New Roman" w:cs="Times New Roman"/>
        </w:rPr>
      </w:pPr>
      <w:proofErr w:type="spellStart"/>
      <w:r w:rsidRPr="00C76C1E">
        <w:rPr>
          <w:rFonts w:hAnsi="Times New Roman" w:cs="Times New Roman"/>
          <w:smallCaps/>
        </w:rPr>
        <w:t>Pier</w:t>
      </w:r>
      <w:r w:rsidR="000B2E79" w:rsidRPr="00C76C1E">
        <w:rPr>
          <w:rFonts w:hAnsi="Times New Roman" w:cs="Times New Roman"/>
          <w:smallCaps/>
        </w:rPr>
        <w:t>giacomo</w:t>
      </w:r>
      <w:proofErr w:type="spellEnd"/>
      <w:r w:rsidR="000B2E79" w:rsidRPr="00C76C1E">
        <w:rPr>
          <w:rFonts w:hAnsi="Times New Roman" w:cs="Times New Roman"/>
          <w:smallCaps/>
        </w:rPr>
        <w:t xml:space="preserve"> </w:t>
      </w:r>
      <w:proofErr w:type="spellStart"/>
      <w:r w:rsidR="000B2E79" w:rsidRPr="00C76C1E">
        <w:rPr>
          <w:rFonts w:hAnsi="Times New Roman" w:cs="Times New Roman"/>
          <w:smallCaps/>
        </w:rPr>
        <w:t>Calzavara</w:t>
      </w:r>
      <w:proofErr w:type="spellEnd"/>
      <w:r w:rsidR="000B2E79" w:rsidRPr="00C76C1E">
        <w:rPr>
          <w:rFonts w:hAnsi="Times New Roman" w:cs="Times New Roman"/>
          <w:smallCaps/>
        </w:rPr>
        <w:t xml:space="preserve"> </w:t>
      </w:r>
      <w:proofErr w:type="spellStart"/>
      <w:r w:rsidR="000B2E79" w:rsidRPr="00C76C1E">
        <w:rPr>
          <w:rFonts w:hAnsi="Times New Roman" w:cs="Times New Roman"/>
          <w:smallCaps/>
        </w:rPr>
        <w:t>Pinton</w:t>
      </w:r>
      <w:proofErr w:type="spellEnd"/>
      <w:r w:rsidR="000B2E79" w:rsidRPr="00C76C1E">
        <w:rPr>
          <w:rFonts w:hAnsi="Times New Roman" w:cs="Times New Roman"/>
          <w:smallCaps/>
        </w:rPr>
        <w:t>,</w:t>
      </w:r>
      <w:r w:rsidR="000B2E79" w:rsidRPr="00C76C1E">
        <w:rPr>
          <w:rFonts w:eastAsia="Calibri" w:hAnsi="Times New Roman" w:cs="Times New Roman"/>
          <w:b/>
          <w:bCs/>
        </w:rPr>
        <w:t xml:space="preserve"> </w:t>
      </w:r>
      <w:r w:rsidR="000B2E79" w:rsidRPr="00C76C1E">
        <w:rPr>
          <w:rFonts w:hAnsi="Times New Roman" w:cs="Times New Roman"/>
          <w:i/>
          <w:iCs/>
        </w:rPr>
        <w:t xml:space="preserve">Fotodinamica: la luce che cura le malattie cutanee </w:t>
      </w:r>
    </w:p>
    <w:p w14:paraId="352466DA" w14:textId="77777777" w:rsidR="006F78EB" w:rsidRPr="00C76C1E" w:rsidRDefault="006F78EB"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Giovedì 21 ottobre, ore 18</w:t>
      </w:r>
    </w:p>
    <w:p w14:paraId="508A85C5" w14:textId="176A458A" w:rsidR="006F78EB" w:rsidRPr="00C76C1E" w:rsidRDefault="004F00EC" w:rsidP="006B0F42">
      <w:pPr>
        <w:shd w:val="clear" w:color="auto" w:fill="FFFFFF"/>
        <w:jc w:val="both"/>
        <w:rPr>
          <w:rFonts w:eastAsia="Times New Roman" w:hAnsi="Times New Roman" w:cs="Times New Roman"/>
          <w:color w:val="333333"/>
        </w:rPr>
      </w:pPr>
      <w:r w:rsidRPr="00C76C1E">
        <w:rPr>
          <w:rFonts w:eastAsia="Times New Roman" w:hAnsi="Times New Roman" w:cs="Times New Roman"/>
          <w:smallCaps/>
          <w:color w:val="333333"/>
        </w:rPr>
        <w:t>Michelange</w:t>
      </w:r>
      <w:r w:rsidR="000B2E79" w:rsidRPr="00C76C1E">
        <w:rPr>
          <w:rFonts w:eastAsia="Times New Roman" w:hAnsi="Times New Roman" w:cs="Times New Roman"/>
          <w:smallCaps/>
          <w:color w:val="333333"/>
        </w:rPr>
        <w:t xml:space="preserve">lo </w:t>
      </w:r>
      <w:proofErr w:type="spellStart"/>
      <w:r w:rsidR="000B2E79" w:rsidRPr="00C76C1E">
        <w:rPr>
          <w:rFonts w:eastAsia="Times New Roman" w:hAnsi="Times New Roman" w:cs="Times New Roman"/>
          <w:smallCaps/>
          <w:color w:val="333333"/>
        </w:rPr>
        <w:t>Gabbrielli</w:t>
      </w:r>
      <w:proofErr w:type="spellEnd"/>
      <w:r w:rsidR="006F78EB" w:rsidRPr="00C76C1E">
        <w:rPr>
          <w:rFonts w:eastAsia="Times New Roman" w:hAnsi="Times New Roman" w:cs="Times New Roman"/>
          <w:color w:val="333333"/>
        </w:rPr>
        <w:t xml:space="preserve">, </w:t>
      </w:r>
      <w:r w:rsidR="006F78EB" w:rsidRPr="00C76C1E">
        <w:rPr>
          <w:rFonts w:eastAsia="Times New Roman" w:hAnsi="Times New Roman" w:cs="Times New Roman"/>
          <w:i/>
          <w:color w:val="333333"/>
        </w:rPr>
        <w:t xml:space="preserve">La musica nella </w:t>
      </w:r>
      <w:r w:rsidR="00EB287E" w:rsidRPr="00C76C1E">
        <w:rPr>
          <w:rFonts w:eastAsia="Times New Roman" w:hAnsi="Times New Roman" w:cs="Times New Roman"/>
          <w:i/>
          <w:color w:val="333333"/>
        </w:rPr>
        <w:t>C</w:t>
      </w:r>
      <w:r w:rsidR="006F78EB" w:rsidRPr="00C76C1E">
        <w:rPr>
          <w:rFonts w:eastAsia="Times New Roman" w:hAnsi="Times New Roman" w:cs="Times New Roman"/>
          <w:i/>
          <w:color w:val="333333"/>
        </w:rPr>
        <w:t>ommedia di Dante</w:t>
      </w:r>
    </w:p>
    <w:p w14:paraId="5617F368" w14:textId="77777777" w:rsidR="000B2E79" w:rsidRPr="00C76C1E" w:rsidRDefault="000B2E79" w:rsidP="004F00EC">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hanging="10"/>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 xml:space="preserve">Lunedì 25 ottobre, ore 18 </w:t>
      </w:r>
    </w:p>
    <w:p w14:paraId="6FE1C4C8" w14:textId="77777777" w:rsidR="000B2E79" w:rsidRPr="00C76C1E" w:rsidRDefault="000B2E79" w:rsidP="004F00EC">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0"/>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Dal liuto alla chitarra moderna</w:t>
      </w:r>
    </w:p>
    <w:p w14:paraId="43471675" w14:textId="77777777" w:rsidR="000B2E79" w:rsidRPr="00C76C1E" w:rsidRDefault="000B2E79" w:rsidP="004F00EC">
      <w:pPr>
        <w:widowControl/>
        <w:pBdr>
          <w:top w:val="none" w:sz="0" w:space="0" w:color="auto"/>
          <w:left w:val="none" w:sz="0" w:space="0" w:color="auto"/>
          <w:bottom w:val="none" w:sz="0" w:space="0" w:color="auto"/>
          <w:right w:val="none" w:sz="0" w:space="0" w:color="auto"/>
          <w:between w:val="none" w:sz="0" w:space="0" w:color="auto"/>
          <w:bar w:val="none" w:sz="0" w:color="auto"/>
        </w:pBdr>
        <w:ind w:hanging="10"/>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Nuccio D’Angelo</w:t>
      </w:r>
      <w:r w:rsidRPr="00C76C1E">
        <w:rPr>
          <w:rFonts w:eastAsia="Times New Roman" w:hAnsi="Times New Roman" w:cs="Times New Roman"/>
          <w:bdr w:val="none" w:sz="0" w:space="0" w:color="auto"/>
          <w:lang w:eastAsia="it-IT"/>
        </w:rPr>
        <w:t>, chitarra</w:t>
      </w:r>
    </w:p>
    <w:p w14:paraId="19354C44" w14:textId="77777777" w:rsidR="000B2E79" w:rsidRPr="00C76C1E" w:rsidRDefault="000B2E79" w:rsidP="004F00EC">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0"/>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Musiche di J. Dowland, S. L. Weiss, J. S. Bach</w:t>
      </w:r>
    </w:p>
    <w:p w14:paraId="0068AEE4" w14:textId="02CED6C0" w:rsidR="006F78EB" w:rsidRPr="00C76C1E" w:rsidRDefault="006F78EB" w:rsidP="006B0F42">
      <w:pPr>
        <w:rPr>
          <w:rFonts w:eastAsia="Times New Roman" w:hAnsi="Times New Roman" w:cs="Times New Roman"/>
          <w:b/>
          <w:lang w:eastAsia="it-IT"/>
        </w:rPr>
      </w:pPr>
      <w:r w:rsidRPr="00C76C1E">
        <w:rPr>
          <w:rFonts w:eastAsia="Times New Roman" w:hAnsi="Times New Roman" w:cs="Times New Roman"/>
          <w:b/>
          <w:lang w:eastAsia="it-IT"/>
        </w:rPr>
        <w:t>Giovedì 28 ottobre, ore 18</w:t>
      </w:r>
    </w:p>
    <w:p w14:paraId="67385625" w14:textId="77777777"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i/>
          <w:bdr w:val="none" w:sz="0" w:space="0" w:color="auto"/>
          <w:lang w:eastAsia="it-IT"/>
        </w:rPr>
      </w:pPr>
      <w:r w:rsidRPr="00C76C1E">
        <w:rPr>
          <w:rFonts w:eastAsia="Times New Roman" w:hAnsi="Times New Roman" w:cs="Times New Roman"/>
          <w:smallCaps/>
          <w:bdr w:val="none" w:sz="0" w:space="0" w:color="auto"/>
          <w:lang w:eastAsia="it-IT"/>
        </w:rPr>
        <w:t xml:space="preserve">Marisa Dalla Chiara </w:t>
      </w:r>
      <w:r w:rsidRPr="00C76C1E">
        <w:rPr>
          <w:rFonts w:eastAsia="Times New Roman" w:hAnsi="Times New Roman" w:cs="Times New Roman"/>
          <w:bdr w:val="none" w:sz="0" w:space="0" w:color="auto"/>
          <w:lang w:eastAsia="it-IT"/>
        </w:rPr>
        <w:t>ed</w:t>
      </w:r>
      <w:r w:rsidRPr="00C76C1E">
        <w:rPr>
          <w:rFonts w:eastAsia="Times New Roman" w:hAnsi="Times New Roman" w:cs="Times New Roman"/>
          <w:smallCaps/>
          <w:bdr w:val="none" w:sz="0" w:space="0" w:color="auto"/>
          <w:lang w:eastAsia="it-IT"/>
        </w:rPr>
        <w:t xml:space="preserve"> Eleonora Negri, </w:t>
      </w:r>
      <w:r w:rsidRPr="00C76C1E">
        <w:rPr>
          <w:rFonts w:eastAsia="Times New Roman" w:hAnsi="Times New Roman" w:cs="Times New Roman"/>
          <w:i/>
          <w:bdr w:val="none" w:sz="0" w:space="0" w:color="auto"/>
          <w:lang w:eastAsia="it-IT"/>
        </w:rPr>
        <w:t>Pensieri e metafore nel Lied: poesia, musica e teorie dell’informazione</w:t>
      </w:r>
    </w:p>
    <w:p w14:paraId="774DC5E5" w14:textId="77777777"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 xml:space="preserve">Leonardo De Lisi, </w:t>
      </w:r>
      <w:r w:rsidRPr="00C76C1E">
        <w:rPr>
          <w:rFonts w:eastAsia="Times New Roman" w:hAnsi="Times New Roman" w:cs="Times New Roman"/>
          <w:bdr w:val="none" w:sz="0" w:space="0" w:color="auto"/>
          <w:lang w:eastAsia="it-IT"/>
        </w:rPr>
        <w:t>tenore;</w:t>
      </w:r>
      <w:r w:rsidRPr="00C76C1E">
        <w:rPr>
          <w:rFonts w:eastAsia="Times New Roman" w:hAnsi="Times New Roman" w:cs="Times New Roman"/>
          <w:smallCaps/>
          <w:bdr w:val="none" w:sz="0" w:space="0" w:color="auto"/>
          <w:lang w:eastAsia="it-IT"/>
        </w:rPr>
        <w:t xml:space="preserve"> Giovanni Del Vecchio, </w:t>
      </w:r>
      <w:r w:rsidRPr="00C76C1E">
        <w:rPr>
          <w:rFonts w:eastAsia="Times New Roman" w:hAnsi="Times New Roman" w:cs="Times New Roman"/>
          <w:bdr w:val="none" w:sz="0" w:space="0" w:color="auto"/>
          <w:lang w:eastAsia="it-IT"/>
        </w:rPr>
        <w:t>pianoforte</w:t>
      </w:r>
    </w:p>
    <w:p w14:paraId="7DADD713" w14:textId="77777777"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Musiche di F. Schubert e R. Schumann</w:t>
      </w:r>
    </w:p>
    <w:p w14:paraId="5933C69B" w14:textId="77777777" w:rsidR="006F78EB" w:rsidRPr="00C76C1E" w:rsidRDefault="006F78EB"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Lunedì 1 novembre (on line)</w:t>
      </w:r>
    </w:p>
    <w:p w14:paraId="6D478294" w14:textId="371B3295" w:rsidR="006F78EB" w:rsidRPr="00C76C1E" w:rsidRDefault="000B2E79" w:rsidP="006B0F42">
      <w:pPr>
        <w:shd w:val="clear" w:color="auto" w:fill="FFFFFF"/>
        <w:jc w:val="both"/>
        <w:rPr>
          <w:rFonts w:eastAsia="Times New Roman" w:hAnsi="Times New Roman" w:cs="Times New Roman"/>
          <w:color w:val="333333"/>
        </w:rPr>
      </w:pPr>
      <w:r w:rsidRPr="00C76C1E">
        <w:rPr>
          <w:rFonts w:eastAsia="Times New Roman" w:hAnsi="Times New Roman" w:cs="Times New Roman"/>
          <w:smallCaps/>
          <w:color w:val="333333"/>
        </w:rPr>
        <w:t>Riccardo Pratesi</w:t>
      </w:r>
      <w:r w:rsidR="006F78EB" w:rsidRPr="00C76C1E">
        <w:rPr>
          <w:rFonts w:eastAsia="Times New Roman" w:hAnsi="Times New Roman" w:cs="Times New Roman"/>
          <w:bCs/>
          <w:color w:val="333333"/>
        </w:rPr>
        <w:t xml:space="preserve">, </w:t>
      </w:r>
      <w:r w:rsidR="006F78EB" w:rsidRPr="00C76C1E">
        <w:rPr>
          <w:rFonts w:eastAsia="Times New Roman" w:hAnsi="Times New Roman" w:cs="Times New Roman"/>
          <w:bCs/>
          <w:i/>
          <w:color w:val="333333"/>
        </w:rPr>
        <w:t>Paradiso</w:t>
      </w:r>
      <w:r w:rsidR="006F78EB" w:rsidRPr="00C76C1E">
        <w:rPr>
          <w:rFonts w:eastAsia="Times New Roman" w:hAnsi="Times New Roman" w:cs="Times New Roman"/>
          <w:bCs/>
          <w:color w:val="333333"/>
        </w:rPr>
        <w:t>, canto XIII</w:t>
      </w:r>
    </w:p>
    <w:p w14:paraId="239F15EE" w14:textId="397E011F"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b/>
          <w:color w:val="auto"/>
          <w:bdr w:val="none" w:sz="0" w:space="0" w:color="auto"/>
          <w:lang w:eastAsia="it-IT"/>
        </w:rPr>
      </w:pPr>
      <w:r w:rsidRPr="00C76C1E">
        <w:rPr>
          <w:rFonts w:eastAsia="Calibri" w:hAnsi="Times New Roman" w:cs="Times New Roman"/>
          <w:b/>
          <w:color w:val="auto"/>
          <w:bdr w:val="none" w:sz="0" w:space="0" w:color="auto"/>
          <w:lang w:eastAsia="it-IT"/>
        </w:rPr>
        <w:t>Giovedì 4 novembre, ore 18</w:t>
      </w:r>
    </w:p>
    <w:p w14:paraId="291922D4" w14:textId="77777777" w:rsidR="000B2E79" w:rsidRPr="00C76C1E" w:rsidRDefault="000B2E79" w:rsidP="000B2E79">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dr w:val="none" w:sz="0" w:space="0" w:color="auto"/>
          <w:lang w:eastAsia="it-IT"/>
        </w:rPr>
      </w:pPr>
      <w:r w:rsidRPr="00C76C1E">
        <w:rPr>
          <w:rFonts w:eastAsia="Calibri" w:hAnsi="Times New Roman" w:cs="Times New Roman"/>
          <w:smallCaps/>
          <w:color w:val="auto"/>
          <w:bdr w:val="none" w:sz="0" w:space="0" w:color="auto"/>
          <w:lang w:eastAsia="it-IT"/>
        </w:rPr>
        <w:t>Quirino Principe</w:t>
      </w:r>
      <w:r w:rsidRPr="00C76C1E">
        <w:rPr>
          <w:rFonts w:eastAsia="Calibri" w:hAnsi="Times New Roman" w:cs="Times New Roman"/>
          <w:color w:val="auto"/>
          <w:bdr w:val="none" w:sz="0" w:space="0" w:color="auto"/>
          <w:lang w:eastAsia="it-IT"/>
        </w:rPr>
        <w:t xml:space="preserve">, </w:t>
      </w:r>
      <w:r w:rsidRPr="00C76C1E">
        <w:rPr>
          <w:rFonts w:eastAsia="Calibri" w:hAnsi="Times New Roman" w:cs="Times New Roman"/>
          <w:i/>
          <w:color w:val="auto"/>
          <w:bdr w:val="none" w:sz="0" w:space="0" w:color="auto"/>
          <w:lang w:eastAsia="it-IT"/>
        </w:rPr>
        <w:t xml:space="preserve">Hans </w:t>
      </w:r>
      <w:proofErr w:type="spellStart"/>
      <w:r w:rsidRPr="00C76C1E">
        <w:rPr>
          <w:rFonts w:eastAsia="Calibri" w:hAnsi="Times New Roman" w:cs="Times New Roman"/>
          <w:i/>
          <w:color w:val="auto"/>
          <w:bdr w:val="none" w:sz="0" w:space="0" w:color="auto"/>
          <w:lang w:eastAsia="it-IT"/>
        </w:rPr>
        <w:t>Sedlmayr</w:t>
      </w:r>
      <w:proofErr w:type="spellEnd"/>
      <w:r w:rsidRPr="00C76C1E">
        <w:rPr>
          <w:rFonts w:eastAsia="Calibri" w:hAnsi="Times New Roman" w:cs="Times New Roman"/>
          <w:i/>
          <w:color w:val="auto"/>
          <w:bdr w:val="none" w:sz="0" w:space="0" w:color="auto"/>
          <w:lang w:eastAsia="it-IT"/>
        </w:rPr>
        <w:t>: La luce nelle manifestazioni artistiche</w:t>
      </w:r>
    </w:p>
    <w:p w14:paraId="6B6967BE" w14:textId="77777777" w:rsidR="006F78EB" w:rsidRPr="00C76C1E" w:rsidRDefault="006F78EB" w:rsidP="006B0F42">
      <w:pPr>
        <w:shd w:val="clear" w:color="auto" w:fill="FFFFFF"/>
        <w:jc w:val="both"/>
        <w:rPr>
          <w:rFonts w:eastAsia="Times New Roman" w:hAnsi="Times New Roman" w:cs="Times New Roman"/>
          <w:b/>
          <w:i/>
          <w:color w:val="333333"/>
        </w:rPr>
      </w:pPr>
      <w:r w:rsidRPr="00C76C1E">
        <w:rPr>
          <w:rFonts w:eastAsia="Times New Roman" w:hAnsi="Times New Roman" w:cs="Times New Roman"/>
          <w:b/>
          <w:color w:val="333333"/>
        </w:rPr>
        <w:t xml:space="preserve">Giovedì 11 novembre, ore 18 </w:t>
      </w:r>
    </w:p>
    <w:p w14:paraId="4F9ADBF3" w14:textId="7263219A" w:rsidR="006F78EB" w:rsidRPr="00C76C1E" w:rsidRDefault="000B2E79" w:rsidP="006B0F42">
      <w:pPr>
        <w:shd w:val="clear" w:color="auto" w:fill="FFFFFF"/>
        <w:jc w:val="both"/>
        <w:rPr>
          <w:rFonts w:eastAsia="Times New Roman" w:hAnsi="Times New Roman" w:cs="Times New Roman"/>
          <w:i/>
          <w:color w:val="333333"/>
        </w:rPr>
      </w:pPr>
      <w:r w:rsidRPr="00C76C1E">
        <w:rPr>
          <w:rFonts w:eastAsia="Times New Roman" w:hAnsi="Times New Roman" w:cs="Times New Roman"/>
          <w:smallCaps/>
          <w:color w:val="333333"/>
        </w:rPr>
        <w:t>Laura Barile</w:t>
      </w:r>
      <w:r w:rsidR="006F78EB" w:rsidRPr="00C76C1E">
        <w:rPr>
          <w:rFonts w:eastAsia="Times New Roman" w:hAnsi="Times New Roman" w:cs="Times New Roman"/>
          <w:b/>
          <w:color w:val="333333"/>
        </w:rPr>
        <w:t xml:space="preserve">, </w:t>
      </w:r>
      <w:r w:rsidR="006F78EB" w:rsidRPr="00C76C1E">
        <w:rPr>
          <w:rFonts w:eastAsia="Times New Roman" w:hAnsi="Times New Roman" w:cs="Times New Roman"/>
          <w:i/>
          <w:color w:val="333333"/>
        </w:rPr>
        <w:t>Trasposizioni: i due mestieri di Amelia Rosselli</w:t>
      </w:r>
    </w:p>
    <w:p w14:paraId="119DEA50" w14:textId="77777777" w:rsidR="00CE0CB0" w:rsidRPr="00CE0CB0" w:rsidRDefault="00CE0CB0" w:rsidP="00CE0CB0">
      <w:pPr>
        <w:rPr>
          <w:rFonts w:eastAsia="Times New Roman" w:hAnsi="Times New Roman" w:cs="Times New Roman"/>
          <w:b/>
          <w:bCs/>
          <w:lang w:eastAsia="it-IT"/>
        </w:rPr>
      </w:pPr>
      <w:r w:rsidRPr="00CE0CB0">
        <w:rPr>
          <w:rFonts w:eastAsia="Times New Roman" w:hAnsi="Times New Roman" w:cs="Times New Roman"/>
          <w:b/>
          <w:bCs/>
          <w:lang w:eastAsia="it-IT"/>
        </w:rPr>
        <w:t>Lunedì 15 novembre (on line)</w:t>
      </w:r>
    </w:p>
    <w:p w14:paraId="7232B515" w14:textId="106DC13B" w:rsidR="00CE0CB0" w:rsidRPr="00CE0CB0" w:rsidRDefault="00CE0CB0" w:rsidP="00CE0CB0">
      <w:pPr>
        <w:rPr>
          <w:rFonts w:eastAsia="Times New Roman" w:hAnsi="Times New Roman" w:cs="Times New Roman"/>
          <w:bCs/>
          <w:i/>
          <w:lang w:eastAsia="it-IT"/>
        </w:rPr>
      </w:pPr>
      <w:r w:rsidRPr="00CE0CB0">
        <w:rPr>
          <w:rFonts w:eastAsia="Times New Roman" w:hAnsi="Times New Roman" w:cs="Times New Roman"/>
          <w:bCs/>
          <w:smallCaps/>
          <w:lang w:eastAsia="it-IT"/>
        </w:rPr>
        <w:t xml:space="preserve">Vieri Bista </w:t>
      </w:r>
      <w:proofErr w:type="spellStart"/>
      <w:r w:rsidRPr="00CE0CB0">
        <w:rPr>
          <w:rFonts w:eastAsia="Times New Roman" w:hAnsi="Times New Roman" w:cs="Times New Roman"/>
          <w:bCs/>
          <w:smallCaps/>
          <w:lang w:eastAsia="it-IT"/>
        </w:rPr>
        <w:t>Lungani</w:t>
      </w:r>
      <w:proofErr w:type="spellEnd"/>
      <w:r w:rsidRPr="00CE0CB0">
        <w:rPr>
          <w:rFonts w:eastAsia="Times New Roman" w:hAnsi="Times New Roman" w:cs="Times New Roman"/>
          <w:bCs/>
          <w:lang w:eastAsia="it-IT"/>
        </w:rPr>
        <w:t xml:space="preserve">, </w:t>
      </w:r>
      <w:r w:rsidRPr="00CE0CB0">
        <w:rPr>
          <w:rFonts w:eastAsia="Times New Roman" w:hAnsi="Times New Roman" w:cs="Times New Roman"/>
          <w:bCs/>
          <w:i/>
          <w:lang w:eastAsia="it-IT"/>
        </w:rPr>
        <w:t xml:space="preserve">Bagliori gustosi dall’Osteria delle tre panche: </w:t>
      </w:r>
      <w:r w:rsidR="0005279F">
        <w:rPr>
          <w:rFonts w:eastAsia="Times New Roman" w:hAnsi="Times New Roman" w:cs="Times New Roman"/>
          <w:bCs/>
          <w:i/>
          <w:lang w:eastAsia="it-IT"/>
        </w:rPr>
        <w:t>nona</w:t>
      </w:r>
      <w:r w:rsidRPr="00CE0CB0">
        <w:rPr>
          <w:rFonts w:eastAsia="Times New Roman" w:hAnsi="Times New Roman" w:cs="Times New Roman"/>
          <w:bCs/>
          <w:i/>
          <w:lang w:eastAsia="it-IT"/>
        </w:rPr>
        <w:t xml:space="preserve"> </w:t>
      </w:r>
      <w:proofErr w:type="spellStart"/>
      <w:r w:rsidRPr="00CE0CB0">
        <w:rPr>
          <w:rFonts w:eastAsia="Times New Roman" w:hAnsi="Times New Roman" w:cs="Times New Roman"/>
          <w:bCs/>
          <w:i/>
          <w:lang w:eastAsia="it-IT"/>
        </w:rPr>
        <w:t>videoricetta</w:t>
      </w:r>
      <w:proofErr w:type="spellEnd"/>
      <w:r w:rsidRPr="00CE0CB0">
        <w:rPr>
          <w:rFonts w:eastAsia="Times New Roman" w:hAnsi="Times New Roman" w:cs="Times New Roman"/>
          <w:bCs/>
          <w:i/>
          <w:lang w:eastAsia="it-IT"/>
        </w:rPr>
        <w:t xml:space="preserve"> per Socie e Amici del Lyceum</w:t>
      </w:r>
    </w:p>
    <w:p w14:paraId="029011D4" w14:textId="4C3E0100" w:rsidR="000B2E79" w:rsidRPr="00C76C1E" w:rsidRDefault="000B2E79" w:rsidP="000B2E79">
      <w:pPr>
        <w:rPr>
          <w:rFonts w:eastAsia="Times New Roman" w:hAnsi="Times New Roman" w:cs="Times New Roman"/>
          <w:b/>
          <w:lang w:eastAsia="it-IT"/>
        </w:rPr>
      </w:pPr>
      <w:r w:rsidRPr="00C76C1E">
        <w:rPr>
          <w:rFonts w:eastAsia="Times New Roman" w:hAnsi="Times New Roman" w:cs="Times New Roman"/>
          <w:b/>
          <w:lang w:eastAsia="it-IT"/>
        </w:rPr>
        <w:t xml:space="preserve">Giovedì 18 novembre, ore 18 </w:t>
      </w:r>
    </w:p>
    <w:p w14:paraId="22C1A473" w14:textId="6A7A938B" w:rsidR="000B2E79" w:rsidRPr="00C76C1E" w:rsidRDefault="000B2E79" w:rsidP="000B2E79">
      <w:pPr>
        <w:rPr>
          <w:rFonts w:hAnsi="Times New Roman" w:cs="Times New Roman"/>
          <w:i/>
        </w:rPr>
      </w:pPr>
      <w:r w:rsidRPr="00C76C1E">
        <w:rPr>
          <w:rFonts w:eastAsia="Times New Roman" w:hAnsi="Times New Roman" w:cs="Times New Roman"/>
          <w:smallCaps/>
          <w:lang w:eastAsia="it-IT"/>
        </w:rPr>
        <w:t>Michele Ciliberto</w:t>
      </w:r>
      <w:r w:rsidR="004B2A3F" w:rsidRPr="00C76C1E">
        <w:rPr>
          <w:rFonts w:eastAsia="Times New Roman" w:hAnsi="Times New Roman" w:cs="Times New Roman"/>
          <w:smallCaps/>
          <w:lang w:eastAsia="it-IT"/>
        </w:rPr>
        <w:t xml:space="preserve">, </w:t>
      </w:r>
      <w:r w:rsidRPr="00C76C1E">
        <w:rPr>
          <w:rFonts w:hAnsi="Times New Roman" w:cs="Times New Roman"/>
          <w:i/>
        </w:rPr>
        <w:t>Giordano Bruno e l'infinito</w:t>
      </w:r>
    </w:p>
    <w:p w14:paraId="782DE7DC" w14:textId="5DDC7622" w:rsidR="003D78D2" w:rsidRPr="00C76C1E" w:rsidRDefault="003D78D2" w:rsidP="003D78D2">
      <w:pPr>
        <w:pStyle w:val="Titolo1"/>
        <w:ind w:left="0" w:right="485"/>
        <w:rPr>
          <w:rFonts w:hAnsi="Times New Roman" w:cs="Times New Roman"/>
          <w:sz w:val="22"/>
          <w:szCs w:val="22"/>
        </w:rPr>
      </w:pPr>
      <w:r w:rsidRPr="00C76C1E">
        <w:rPr>
          <w:rFonts w:hAnsi="Times New Roman" w:cs="Times New Roman"/>
          <w:sz w:val="22"/>
          <w:szCs w:val="22"/>
        </w:rPr>
        <w:t>Sabato 20 novembre, ore 17</w:t>
      </w:r>
    </w:p>
    <w:p w14:paraId="24B85C6B" w14:textId="77777777" w:rsidR="003D78D2" w:rsidRPr="00C76C1E" w:rsidRDefault="003D78D2" w:rsidP="003D78D2">
      <w:pPr>
        <w:pStyle w:val="Titolo1"/>
        <w:ind w:left="0" w:right="485"/>
        <w:rPr>
          <w:rFonts w:hAnsi="Times New Roman" w:cs="Times New Roman"/>
          <w:sz w:val="22"/>
          <w:szCs w:val="22"/>
        </w:rPr>
      </w:pPr>
      <w:r w:rsidRPr="00C76C1E">
        <w:rPr>
          <w:rFonts w:hAnsi="Times New Roman" w:cs="Times New Roman"/>
          <w:b w:val="0"/>
          <w:i/>
          <w:sz w:val="22"/>
          <w:szCs w:val="22"/>
        </w:rPr>
        <w:t>Giornata Internazionale per i diritti dell’infanzia</w:t>
      </w:r>
    </w:p>
    <w:p w14:paraId="7B7B1CD3" w14:textId="794344EE" w:rsidR="003D78D2" w:rsidRPr="00C76C1E" w:rsidRDefault="003D78D2" w:rsidP="003D78D2">
      <w:pPr>
        <w:pStyle w:val="Titolo1"/>
        <w:ind w:left="0" w:right="485"/>
        <w:rPr>
          <w:rFonts w:hAnsi="Times New Roman" w:cs="Times New Roman"/>
          <w:sz w:val="22"/>
          <w:szCs w:val="22"/>
        </w:rPr>
      </w:pPr>
      <w:r w:rsidRPr="00C76C1E">
        <w:rPr>
          <w:rFonts w:hAnsi="Times New Roman" w:cs="Times New Roman"/>
          <w:b w:val="0"/>
          <w:smallCaps/>
          <w:sz w:val="22"/>
          <w:szCs w:val="22"/>
        </w:rPr>
        <w:t>Luciano Toriello,</w:t>
      </w:r>
      <w:r w:rsidRPr="00C76C1E">
        <w:rPr>
          <w:rFonts w:hAnsi="Times New Roman" w:cs="Times New Roman"/>
          <w:b w:val="0"/>
          <w:i/>
          <w:sz w:val="22"/>
          <w:szCs w:val="22"/>
        </w:rPr>
        <w:t xml:space="preserve"> Proiezione del documentario “La luce dentro” </w:t>
      </w:r>
    </w:p>
    <w:p w14:paraId="2CF3BBC7" w14:textId="1D38EC17" w:rsidR="006F78EB" w:rsidRPr="00C76C1E" w:rsidRDefault="006F78EB" w:rsidP="006B0F42">
      <w:pPr>
        <w:rPr>
          <w:rFonts w:eastAsia="Times New Roman" w:hAnsi="Times New Roman" w:cs="Times New Roman"/>
          <w:b/>
          <w:smallCaps/>
          <w:lang w:eastAsia="it-IT"/>
        </w:rPr>
      </w:pPr>
      <w:r w:rsidRPr="00C76C1E">
        <w:rPr>
          <w:rFonts w:eastAsia="Times New Roman" w:hAnsi="Times New Roman" w:cs="Times New Roman"/>
          <w:b/>
          <w:lang w:eastAsia="it-IT"/>
        </w:rPr>
        <w:t>Giovedì</w:t>
      </w:r>
      <w:r w:rsidRPr="00C76C1E">
        <w:rPr>
          <w:rFonts w:eastAsia="Times New Roman" w:hAnsi="Times New Roman" w:cs="Times New Roman"/>
          <w:lang w:eastAsia="it-IT"/>
        </w:rPr>
        <w:t xml:space="preserve"> </w:t>
      </w:r>
      <w:r w:rsidR="000B2E79" w:rsidRPr="00C76C1E">
        <w:rPr>
          <w:rFonts w:eastAsia="Times New Roman" w:hAnsi="Times New Roman" w:cs="Times New Roman"/>
          <w:b/>
          <w:smallCaps/>
          <w:lang w:eastAsia="it-IT"/>
        </w:rPr>
        <w:t xml:space="preserve">25 </w:t>
      </w:r>
      <w:r w:rsidR="000B2E79" w:rsidRPr="00C76C1E">
        <w:rPr>
          <w:rFonts w:eastAsia="Times New Roman" w:hAnsi="Times New Roman" w:cs="Times New Roman"/>
          <w:b/>
          <w:lang w:eastAsia="it-IT"/>
        </w:rPr>
        <w:t>novembre, ore 18</w:t>
      </w:r>
    </w:p>
    <w:p w14:paraId="1D778E3F" w14:textId="77777777" w:rsidR="006F78EB" w:rsidRPr="00C76C1E" w:rsidRDefault="006F78EB" w:rsidP="006B0F42">
      <w:pPr>
        <w:rPr>
          <w:rFonts w:eastAsia="Times New Roman" w:hAnsi="Times New Roman" w:cs="Times New Roman"/>
          <w:lang w:eastAsia="it-IT"/>
        </w:rPr>
      </w:pPr>
      <w:r w:rsidRPr="00C76C1E">
        <w:rPr>
          <w:rFonts w:eastAsia="Times New Roman" w:hAnsi="Times New Roman" w:cs="Times New Roman"/>
          <w:smallCaps/>
          <w:lang w:eastAsia="it-IT"/>
        </w:rPr>
        <w:t>Padre Paolo Benanti</w:t>
      </w:r>
      <w:r w:rsidRPr="00C76C1E">
        <w:rPr>
          <w:rFonts w:eastAsia="Times New Roman" w:hAnsi="Times New Roman" w:cs="Times New Roman"/>
          <w:lang w:eastAsia="it-IT"/>
        </w:rPr>
        <w:t xml:space="preserve"> </w:t>
      </w:r>
    </w:p>
    <w:p w14:paraId="0E98CF45" w14:textId="77777777" w:rsidR="006F78EB" w:rsidRPr="00C76C1E" w:rsidRDefault="006F78EB" w:rsidP="004F00EC">
      <w:pPr>
        <w:rPr>
          <w:rFonts w:eastAsia="Times New Roman" w:hAnsi="Times New Roman" w:cs="Times New Roman"/>
          <w:i/>
          <w:lang w:eastAsia="it-IT"/>
        </w:rPr>
      </w:pPr>
      <w:r w:rsidRPr="00C76C1E">
        <w:rPr>
          <w:rFonts w:eastAsia="Times New Roman" w:hAnsi="Times New Roman" w:cs="Times New Roman"/>
          <w:i/>
          <w:lang w:eastAsia="it-IT"/>
        </w:rPr>
        <w:t>Intelligenza artificiale: sfida antropologica ed etica</w:t>
      </w:r>
    </w:p>
    <w:p w14:paraId="19422090" w14:textId="77777777" w:rsidR="000B2E79" w:rsidRPr="00C76C1E" w:rsidRDefault="000B2E79" w:rsidP="004F00EC">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 xml:space="preserve">Lunedì 29 novembre, ore 18 </w:t>
      </w:r>
    </w:p>
    <w:p w14:paraId="18E7E565" w14:textId="77777777" w:rsidR="000B2E79" w:rsidRPr="00C76C1E" w:rsidRDefault="000B2E79" w:rsidP="004F00EC">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 xml:space="preserve">La calda luce dei grandi interpreti </w:t>
      </w:r>
    </w:p>
    <w:p w14:paraId="13580632" w14:textId="77777777" w:rsidR="000B2E79" w:rsidRPr="00C76C1E" w:rsidRDefault="000B2E79" w:rsidP="004F00EC">
      <w:pPr>
        <w:widowControl/>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 xml:space="preserve">Gregorio Nardi, </w:t>
      </w:r>
      <w:r w:rsidRPr="00C76C1E">
        <w:rPr>
          <w:rFonts w:eastAsia="Times New Roman" w:hAnsi="Times New Roman" w:cs="Times New Roman"/>
          <w:bdr w:val="none" w:sz="0" w:space="0" w:color="auto"/>
          <w:lang w:eastAsia="it-IT"/>
        </w:rPr>
        <w:t>pianoforte</w:t>
      </w:r>
    </w:p>
    <w:p w14:paraId="32F26FFA" w14:textId="77777777" w:rsidR="000B2E79" w:rsidRPr="00C76C1E" w:rsidRDefault="000B2E79" w:rsidP="004F00EC">
      <w:pPr>
        <w:widowControl/>
        <w:pBdr>
          <w:top w:val="none" w:sz="0" w:space="0" w:color="auto"/>
          <w:left w:val="none" w:sz="0" w:space="0" w:color="auto"/>
          <w:bottom w:val="none" w:sz="0" w:space="0" w:color="auto"/>
          <w:right w:val="none" w:sz="0" w:space="0" w:color="auto"/>
          <w:between w:val="none" w:sz="0" w:space="0" w:color="auto"/>
          <w:bar w:val="none" w:sz="0" w:color="auto"/>
        </w:pBdr>
        <w:ind w:right="47"/>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Musiche di C. M. von Weber, L. van Beethoven, F. Schubert</w:t>
      </w:r>
    </w:p>
    <w:p w14:paraId="4C442FF3" w14:textId="0AC73574" w:rsidR="000B2E79" w:rsidRPr="00C76C1E" w:rsidRDefault="000B2E79" w:rsidP="000B2E79">
      <w:pPr>
        <w:shd w:val="clear" w:color="auto" w:fill="FFFFFF"/>
        <w:tabs>
          <w:tab w:val="left" w:pos="2775"/>
        </w:tabs>
        <w:jc w:val="both"/>
        <w:rPr>
          <w:rFonts w:eastAsia="Times New Roman" w:hAnsi="Times New Roman" w:cs="Times New Roman"/>
          <w:b/>
          <w:i/>
          <w:color w:val="333333"/>
        </w:rPr>
      </w:pPr>
      <w:r w:rsidRPr="00C76C1E">
        <w:rPr>
          <w:rFonts w:eastAsia="Times New Roman" w:hAnsi="Times New Roman" w:cs="Times New Roman"/>
          <w:b/>
          <w:color w:val="333333"/>
        </w:rPr>
        <w:lastRenderedPageBreak/>
        <w:t>M</w:t>
      </w:r>
      <w:r w:rsidR="00095115" w:rsidRPr="00C76C1E">
        <w:rPr>
          <w:rFonts w:eastAsia="Times New Roman" w:hAnsi="Times New Roman" w:cs="Times New Roman"/>
          <w:b/>
          <w:color w:val="333333"/>
        </w:rPr>
        <w:t>ercole</w:t>
      </w:r>
      <w:r w:rsidRPr="00C76C1E">
        <w:rPr>
          <w:rFonts w:eastAsia="Times New Roman" w:hAnsi="Times New Roman" w:cs="Times New Roman"/>
          <w:b/>
          <w:color w:val="333333"/>
        </w:rPr>
        <w:t>dì 1 dicembre (on line)</w:t>
      </w:r>
    </w:p>
    <w:p w14:paraId="6EF05AB6" w14:textId="77777777" w:rsidR="000B2E79" w:rsidRPr="00C76C1E" w:rsidRDefault="000B2E79" w:rsidP="000B2E79">
      <w:pPr>
        <w:shd w:val="clear" w:color="auto" w:fill="FFFFFF"/>
        <w:tabs>
          <w:tab w:val="left" w:pos="2775"/>
        </w:tabs>
        <w:jc w:val="both"/>
        <w:rPr>
          <w:rFonts w:eastAsia="Times New Roman" w:hAnsi="Times New Roman" w:cs="Times New Roman"/>
          <w:bCs/>
          <w:color w:val="333333"/>
        </w:rPr>
      </w:pPr>
      <w:r w:rsidRPr="00C76C1E">
        <w:rPr>
          <w:rFonts w:eastAsia="Times New Roman" w:hAnsi="Times New Roman" w:cs="Times New Roman"/>
          <w:smallCaps/>
          <w:color w:val="333333"/>
        </w:rPr>
        <w:t>Riccardo Pratesi</w:t>
      </w:r>
      <w:r w:rsidRPr="00C76C1E">
        <w:rPr>
          <w:rFonts w:eastAsia="Times New Roman" w:hAnsi="Times New Roman" w:cs="Times New Roman"/>
          <w:bCs/>
          <w:color w:val="333333"/>
        </w:rPr>
        <w:t xml:space="preserve">, </w:t>
      </w:r>
      <w:r w:rsidRPr="00C76C1E">
        <w:rPr>
          <w:rFonts w:eastAsia="Times New Roman" w:hAnsi="Times New Roman" w:cs="Times New Roman"/>
          <w:bCs/>
          <w:i/>
          <w:color w:val="333333"/>
        </w:rPr>
        <w:t>Paradiso</w:t>
      </w:r>
      <w:r w:rsidRPr="00C76C1E">
        <w:rPr>
          <w:rFonts w:eastAsia="Times New Roman" w:hAnsi="Times New Roman" w:cs="Times New Roman"/>
          <w:bCs/>
          <w:color w:val="333333"/>
        </w:rPr>
        <w:t>, canto XXXIII</w:t>
      </w:r>
    </w:p>
    <w:p w14:paraId="4AF58C88" w14:textId="77777777" w:rsidR="006B0F42" w:rsidRPr="00C76C1E" w:rsidRDefault="006B0F42" w:rsidP="006B0F42">
      <w:pPr>
        <w:pStyle w:val="Titolo1"/>
        <w:spacing w:line="240" w:lineRule="auto"/>
        <w:ind w:left="0" w:right="485"/>
        <w:rPr>
          <w:rFonts w:hAnsi="Times New Roman" w:cs="Times New Roman"/>
          <w:sz w:val="22"/>
          <w:szCs w:val="22"/>
        </w:rPr>
      </w:pPr>
      <w:r w:rsidRPr="00C76C1E">
        <w:rPr>
          <w:rFonts w:hAnsi="Times New Roman" w:cs="Times New Roman"/>
          <w:sz w:val="22"/>
          <w:szCs w:val="22"/>
        </w:rPr>
        <w:t>Giovedì 2 dicembre, ore 18</w:t>
      </w:r>
    </w:p>
    <w:p w14:paraId="491D17C5" w14:textId="77777777" w:rsidR="006B0F42" w:rsidRPr="00C76C1E" w:rsidRDefault="006B0F42" w:rsidP="006B0F42">
      <w:pPr>
        <w:pStyle w:val="Titolo1"/>
        <w:spacing w:line="240" w:lineRule="auto"/>
        <w:ind w:left="0" w:right="485"/>
        <w:rPr>
          <w:rFonts w:hAnsi="Times New Roman" w:cs="Times New Roman"/>
          <w:sz w:val="22"/>
          <w:szCs w:val="22"/>
        </w:rPr>
      </w:pPr>
      <w:r w:rsidRPr="00C76C1E">
        <w:rPr>
          <w:rFonts w:hAnsi="Times New Roman" w:cs="Times New Roman"/>
          <w:sz w:val="22"/>
          <w:szCs w:val="22"/>
        </w:rPr>
        <w:t>FESTA DEGLI AUGURI DI NATALE</w:t>
      </w:r>
    </w:p>
    <w:p w14:paraId="7C25BCA6" w14:textId="77777777" w:rsidR="006B0F42" w:rsidRPr="00C76C1E" w:rsidRDefault="006B0F42" w:rsidP="006B0F42">
      <w:pPr>
        <w:rPr>
          <w:rFonts w:hAnsi="Times New Roman" w:cs="Times New Roman"/>
          <w:i/>
        </w:rPr>
      </w:pPr>
      <w:r w:rsidRPr="00C76C1E">
        <w:rPr>
          <w:rFonts w:hAnsi="Times New Roman" w:cs="Times New Roman"/>
          <w:i/>
        </w:rPr>
        <w:t>Dal Pan de Toni a Marietta</w:t>
      </w:r>
    </w:p>
    <w:p w14:paraId="4EC33593" w14:textId="77777777" w:rsidR="006B0F42" w:rsidRPr="00C76C1E" w:rsidRDefault="006B0F42" w:rsidP="006B0F42">
      <w:pPr>
        <w:pStyle w:val="Titolo1"/>
        <w:spacing w:line="240" w:lineRule="auto"/>
        <w:ind w:left="0" w:right="485"/>
        <w:rPr>
          <w:rFonts w:hAnsi="Times New Roman" w:cs="Times New Roman"/>
          <w:sz w:val="22"/>
          <w:szCs w:val="22"/>
        </w:rPr>
      </w:pPr>
      <w:r w:rsidRPr="00C76C1E">
        <w:rPr>
          <w:rFonts w:hAnsi="Times New Roman" w:cs="Times New Roman"/>
          <w:b w:val="0"/>
          <w:i/>
          <w:sz w:val="22"/>
          <w:szCs w:val="22"/>
        </w:rPr>
        <w:t>Degustazione natalizia</w:t>
      </w:r>
    </w:p>
    <w:p w14:paraId="6C6779D4" w14:textId="77777777" w:rsidR="000B2E79" w:rsidRPr="00C76C1E" w:rsidRDefault="000B2E79" w:rsidP="004F00EC">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ind w:right="45" w:hanging="10"/>
        <w:jc w:val="both"/>
        <w:outlineLvl w:val="2"/>
        <w:rPr>
          <w:rFonts w:eastAsia="Times New Roman" w:hAnsi="Times New Roman" w:cs="Times New Roman"/>
          <w:b/>
          <w:bdr w:val="none" w:sz="0" w:space="0" w:color="auto"/>
          <w:lang w:eastAsia="it-IT"/>
        </w:rPr>
      </w:pPr>
      <w:r w:rsidRPr="00C76C1E">
        <w:rPr>
          <w:rFonts w:eastAsia="Times New Roman" w:hAnsi="Times New Roman" w:cs="Times New Roman"/>
          <w:b/>
          <w:bdr w:val="none" w:sz="0" w:space="0" w:color="auto"/>
          <w:lang w:eastAsia="it-IT"/>
        </w:rPr>
        <w:t xml:space="preserve">Lunedì 13 dicembre, ore 18 </w:t>
      </w:r>
    </w:p>
    <w:p w14:paraId="58B99D5F" w14:textId="77777777" w:rsidR="000B2E79" w:rsidRPr="00C76C1E" w:rsidRDefault="000B2E79" w:rsidP="004F00EC">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0"/>
        <w:jc w:val="both"/>
        <w:rPr>
          <w:rFonts w:eastAsia="Times New Roman" w:hAnsi="Times New Roman" w:cs="Times New Roman"/>
          <w:i/>
          <w:bdr w:val="none" w:sz="0" w:space="0" w:color="auto"/>
          <w:lang w:eastAsia="it-IT"/>
        </w:rPr>
      </w:pPr>
      <w:r w:rsidRPr="00C76C1E">
        <w:rPr>
          <w:rFonts w:eastAsia="Times New Roman" w:hAnsi="Times New Roman" w:cs="Times New Roman"/>
          <w:i/>
          <w:bdr w:val="none" w:sz="0" w:space="0" w:color="auto"/>
          <w:lang w:eastAsia="it-IT"/>
        </w:rPr>
        <w:t>Festa della luce con la grande musica</w:t>
      </w:r>
    </w:p>
    <w:p w14:paraId="63D719F4" w14:textId="77777777" w:rsidR="000B2E79" w:rsidRPr="00C76C1E" w:rsidRDefault="000B2E79" w:rsidP="004F00EC">
      <w:pPr>
        <w:widowControl/>
        <w:pBdr>
          <w:top w:val="none" w:sz="0" w:space="0" w:color="auto"/>
          <w:left w:val="none" w:sz="0" w:space="0" w:color="auto"/>
          <w:bottom w:val="none" w:sz="0" w:space="0" w:color="auto"/>
          <w:right w:val="none" w:sz="0" w:space="0" w:color="auto"/>
          <w:between w:val="none" w:sz="0" w:space="0" w:color="auto"/>
          <w:bar w:val="none" w:sz="0" w:color="auto"/>
        </w:pBdr>
        <w:ind w:hanging="10"/>
        <w:rPr>
          <w:rFonts w:eastAsia="Times New Roman" w:hAnsi="Times New Roman" w:cs="Times New Roman"/>
          <w:bdr w:val="none" w:sz="0" w:space="0" w:color="auto"/>
          <w:lang w:eastAsia="it-IT"/>
        </w:rPr>
      </w:pPr>
      <w:r w:rsidRPr="00C76C1E">
        <w:rPr>
          <w:rFonts w:eastAsia="Times New Roman" w:hAnsi="Times New Roman" w:cs="Times New Roman"/>
          <w:smallCaps/>
          <w:bdr w:val="none" w:sz="0" w:space="0" w:color="auto"/>
          <w:lang w:eastAsia="it-IT"/>
        </w:rPr>
        <w:t xml:space="preserve">Jane Camilloni, </w:t>
      </w:r>
      <w:r w:rsidRPr="00C76C1E">
        <w:rPr>
          <w:rFonts w:eastAsia="Times New Roman" w:hAnsi="Times New Roman" w:cs="Times New Roman"/>
          <w:bdr w:val="none" w:sz="0" w:space="0" w:color="auto"/>
          <w:lang w:eastAsia="it-IT"/>
        </w:rPr>
        <w:t>pianoforte</w:t>
      </w:r>
    </w:p>
    <w:p w14:paraId="4E0B9AAE" w14:textId="77777777" w:rsidR="000B2E79" w:rsidRPr="00C76C1E" w:rsidRDefault="000B2E79" w:rsidP="004F00EC">
      <w:pPr>
        <w:widowControl/>
        <w:pBdr>
          <w:top w:val="none" w:sz="0" w:space="0" w:color="auto"/>
          <w:left w:val="none" w:sz="0" w:space="0" w:color="auto"/>
          <w:bottom w:val="none" w:sz="0" w:space="0" w:color="auto"/>
          <w:right w:val="none" w:sz="0" w:space="0" w:color="auto"/>
          <w:between w:val="none" w:sz="0" w:space="0" w:color="auto"/>
          <w:bar w:val="none" w:sz="0" w:color="auto"/>
        </w:pBdr>
        <w:ind w:right="47" w:hanging="10"/>
        <w:jc w:val="both"/>
        <w:rPr>
          <w:rFonts w:eastAsia="Times New Roman" w:hAnsi="Times New Roman" w:cs="Times New Roman"/>
          <w:bdr w:val="none" w:sz="0" w:space="0" w:color="auto"/>
          <w:lang w:eastAsia="it-IT"/>
        </w:rPr>
      </w:pPr>
      <w:r w:rsidRPr="00C76C1E">
        <w:rPr>
          <w:rFonts w:eastAsia="Times New Roman" w:hAnsi="Times New Roman" w:cs="Times New Roman"/>
          <w:bdr w:val="none" w:sz="0" w:space="0" w:color="auto"/>
          <w:lang w:eastAsia="it-IT"/>
        </w:rPr>
        <w:t xml:space="preserve">Musiche di J. S. Bach, L. van Beethoven, C. </w:t>
      </w:r>
      <w:proofErr w:type="spellStart"/>
      <w:r w:rsidRPr="00C76C1E">
        <w:rPr>
          <w:rFonts w:eastAsia="Times New Roman" w:hAnsi="Times New Roman" w:cs="Times New Roman"/>
          <w:bdr w:val="none" w:sz="0" w:space="0" w:color="auto"/>
          <w:lang w:eastAsia="it-IT"/>
        </w:rPr>
        <w:t>Debussy</w:t>
      </w:r>
      <w:proofErr w:type="spellEnd"/>
    </w:p>
    <w:p w14:paraId="125989F9" w14:textId="77777777" w:rsidR="002D1EFA" w:rsidRPr="002D1EFA" w:rsidRDefault="002D1EFA" w:rsidP="002D1EFA">
      <w:pPr>
        <w:rPr>
          <w:rFonts w:eastAsia="Times New Roman" w:hAnsi="Times New Roman" w:cs="Times New Roman"/>
          <w:b/>
          <w:bCs/>
          <w:lang w:eastAsia="it-IT"/>
        </w:rPr>
      </w:pPr>
      <w:r w:rsidRPr="002D1EFA">
        <w:rPr>
          <w:rFonts w:eastAsia="Times New Roman" w:hAnsi="Times New Roman" w:cs="Times New Roman"/>
          <w:b/>
          <w:bCs/>
          <w:lang w:eastAsia="it-IT"/>
        </w:rPr>
        <w:t>Mercoledì 15 dicembre (on line)</w:t>
      </w:r>
    </w:p>
    <w:p w14:paraId="100EC7BD" w14:textId="39B5B734" w:rsidR="002D1EFA" w:rsidRPr="002D1EFA" w:rsidRDefault="002D1EFA" w:rsidP="002D1EFA">
      <w:pPr>
        <w:rPr>
          <w:rFonts w:eastAsia="Times New Roman" w:hAnsi="Times New Roman" w:cs="Times New Roman"/>
          <w:bCs/>
          <w:i/>
          <w:lang w:eastAsia="it-IT"/>
        </w:rPr>
      </w:pPr>
      <w:r w:rsidRPr="002D1EFA">
        <w:rPr>
          <w:rFonts w:eastAsia="Times New Roman" w:hAnsi="Times New Roman" w:cs="Times New Roman"/>
          <w:bCs/>
          <w:smallCaps/>
          <w:lang w:eastAsia="it-IT"/>
        </w:rPr>
        <w:t xml:space="preserve">Vieri Bista </w:t>
      </w:r>
      <w:proofErr w:type="spellStart"/>
      <w:r w:rsidRPr="002D1EFA">
        <w:rPr>
          <w:rFonts w:eastAsia="Times New Roman" w:hAnsi="Times New Roman" w:cs="Times New Roman"/>
          <w:bCs/>
          <w:smallCaps/>
          <w:lang w:eastAsia="it-IT"/>
        </w:rPr>
        <w:t>Lungani</w:t>
      </w:r>
      <w:proofErr w:type="spellEnd"/>
      <w:r w:rsidRPr="002D1EFA">
        <w:rPr>
          <w:rFonts w:eastAsia="Times New Roman" w:hAnsi="Times New Roman" w:cs="Times New Roman"/>
          <w:bCs/>
          <w:lang w:eastAsia="it-IT"/>
        </w:rPr>
        <w:t xml:space="preserve">, </w:t>
      </w:r>
      <w:r w:rsidRPr="002D1EFA">
        <w:rPr>
          <w:rFonts w:eastAsia="Times New Roman" w:hAnsi="Times New Roman" w:cs="Times New Roman"/>
          <w:bCs/>
          <w:i/>
          <w:lang w:eastAsia="it-IT"/>
        </w:rPr>
        <w:t xml:space="preserve">Bagliori gustosi dall’Osteria delle tre panche: </w:t>
      </w:r>
      <w:r w:rsidR="0005279F">
        <w:rPr>
          <w:rFonts w:eastAsia="Times New Roman" w:hAnsi="Times New Roman" w:cs="Times New Roman"/>
          <w:bCs/>
          <w:i/>
          <w:lang w:eastAsia="it-IT"/>
        </w:rPr>
        <w:t>decima</w:t>
      </w:r>
      <w:r w:rsidRPr="002D1EFA">
        <w:rPr>
          <w:rFonts w:eastAsia="Times New Roman" w:hAnsi="Times New Roman" w:cs="Times New Roman"/>
          <w:bCs/>
          <w:i/>
          <w:lang w:eastAsia="it-IT"/>
        </w:rPr>
        <w:t xml:space="preserve"> </w:t>
      </w:r>
      <w:proofErr w:type="spellStart"/>
      <w:r w:rsidRPr="002D1EFA">
        <w:rPr>
          <w:rFonts w:eastAsia="Times New Roman" w:hAnsi="Times New Roman" w:cs="Times New Roman"/>
          <w:bCs/>
          <w:i/>
          <w:lang w:eastAsia="it-IT"/>
        </w:rPr>
        <w:t>videoricetta</w:t>
      </w:r>
      <w:proofErr w:type="spellEnd"/>
      <w:r w:rsidRPr="002D1EFA">
        <w:rPr>
          <w:rFonts w:eastAsia="Times New Roman" w:hAnsi="Times New Roman" w:cs="Times New Roman"/>
          <w:bCs/>
          <w:i/>
          <w:lang w:eastAsia="it-IT"/>
        </w:rPr>
        <w:t xml:space="preserve"> per Socie e Amici del Lyceum</w:t>
      </w:r>
    </w:p>
    <w:p w14:paraId="1875F064" w14:textId="77777777" w:rsidR="006F78EB" w:rsidRPr="002D1EFA" w:rsidRDefault="006F78EB" w:rsidP="006B0F42">
      <w:pPr>
        <w:rPr>
          <w:rFonts w:eastAsia="Times New Roman" w:hAnsi="Times New Roman" w:cs="Times New Roman"/>
          <w:lang w:eastAsia="it-IT"/>
        </w:rPr>
      </w:pPr>
    </w:p>
    <w:p w14:paraId="7F93EFFC" w14:textId="77777777" w:rsidR="006F78EB" w:rsidRDefault="006F78EB" w:rsidP="006F78EB">
      <w:pPr>
        <w:rPr>
          <w:rFonts w:eastAsia="Times New Roman" w:hAnsi="Times New Roman" w:cs="Times New Roman"/>
          <w:sz w:val="24"/>
          <w:szCs w:val="24"/>
          <w:lang w:eastAsia="it-IT"/>
        </w:rPr>
      </w:pPr>
    </w:p>
    <w:p w14:paraId="696A9792" w14:textId="77777777" w:rsidR="006F78EB" w:rsidRDefault="006F78EB" w:rsidP="006F78EB">
      <w:pPr>
        <w:rPr>
          <w:rFonts w:eastAsia="Times New Roman" w:hAnsi="Times New Roman" w:cs="Times New Roman"/>
          <w:sz w:val="24"/>
          <w:szCs w:val="24"/>
          <w:lang w:eastAsia="it-IT"/>
        </w:rPr>
      </w:pPr>
    </w:p>
    <w:p w14:paraId="5B878159" w14:textId="77777777" w:rsidR="006F78EB" w:rsidRDefault="006F78EB" w:rsidP="006F78EB">
      <w:pPr>
        <w:pStyle w:val="CorpoA"/>
        <w:rPr>
          <w:i/>
          <w:iCs/>
          <w:smallCaps/>
          <w:sz w:val="24"/>
          <w:szCs w:val="24"/>
        </w:rPr>
      </w:pPr>
    </w:p>
    <w:p w14:paraId="2A1DB0AE" w14:textId="77777777" w:rsidR="006F78EB" w:rsidRPr="00CA35E4" w:rsidRDefault="006F78EB" w:rsidP="006F78EB">
      <w:pPr>
        <w:widowControl/>
        <w:pBdr>
          <w:top w:val="none" w:sz="0" w:space="0" w:color="auto"/>
          <w:left w:val="none" w:sz="0" w:space="0" w:color="auto"/>
          <w:bottom w:val="none" w:sz="0" w:space="0" w:color="auto"/>
          <w:right w:val="none" w:sz="0" w:space="0" w:color="auto"/>
          <w:between w:val="none" w:sz="0" w:space="0" w:color="auto"/>
          <w:bar w:val="none" w:sz="0" w:color="auto"/>
        </w:pBdr>
        <w:spacing w:after="255" w:line="248" w:lineRule="auto"/>
        <w:ind w:left="284" w:right="47" w:hanging="10"/>
        <w:jc w:val="both"/>
        <w:rPr>
          <w:rFonts w:eastAsia="Times New Roman" w:hAnsi="Times New Roman" w:cs="Times New Roman"/>
          <w:sz w:val="24"/>
          <w:bdr w:val="none" w:sz="0" w:space="0" w:color="auto"/>
          <w:lang w:eastAsia="it-IT"/>
        </w:rPr>
      </w:pPr>
    </w:p>
    <w:p w14:paraId="19B9DE4D" w14:textId="77777777" w:rsidR="006F78EB" w:rsidRDefault="006F78EB" w:rsidP="006F78EB">
      <w:pPr>
        <w:ind w:left="313"/>
        <w:rPr>
          <w:sz w:val="24"/>
          <w:szCs w:val="24"/>
        </w:rPr>
      </w:pPr>
    </w:p>
    <w:p w14:paraId="0A91DE6F" w14:textId="77777777" w:rsidR="006F78EB" w:rsidRDefault="006F78EB" w:rsidP="006F78EB">
      <w:pPr>
        <w:ind w:left="313"/>
        <w:rPr>
          <w:sz w:val="24"/>
          <w:szCs w:val="24"/>
        </w:rPr>
      </w:pPr>
    </w:p>
    <w:p w14:paraId="12B00416" w14:textId="77777777" w:rsidR="005D5C53" w:rsidRPr="0049770A" w:rsidRDefault="005D5C53" w:rsidP="005D5C53">
      <w:pPr>
        <w:ind w:left="-142"/>
        <w:rPr>
          <w:rFonts w:hAnsi="Times New Roman" w:cs="Times New Roman"/>
          <w:sz w:val="24"/>
          <w:szCs w:val="24"/>
        </w:rPr>
      </w:pPr>
    </w:p>
    <w:p w14:paraId="0599853B" w14:textId="77777777" w:rsidR="005D5C53" w:rsidRPr="0049770A" w:rsidRDefault="005D5C53" w:rsidP="005D5C53">
      <w:pPr>
        <w:pStyle w:val="Corpotesto"/>
        <w:spacing w:before="90"/>
        <w:ind w:left="-142"/>
        <w:rPr>
          <w:rFonts w:hAnsi="Times New Roman" w:cs="Times New Roman"/>
        </w:rPr>
      </w:pPr>
    </w:p>
    <w:p w14:paraId="05E38E51" w14:textId="77777777" w:rsidR="00C16597" w:rsidRDefault="00C16597">
      <w:pPr>
        <w:sectPr w:rsidR="00C16597">
          <w:pgSz w:w="8400" w:h="11920"/>
          <w:pgMar w:top="1100" w:right="920" w:bottom="280" w:left="820" w:header="720" w:footer="720" w:gutter="0"/>
          <w:cols w:space="720"/>
        </w:sectPr>
      </w:pPr>
    </w:p>
    <w:p w14:paraId="3334DA34" w14:textId="77777777" w:rsidR="00C16597" w:rsidRDefault="00132B43">
      <w:pPr>
        <w:pStyle w:val="Corpotesto"/>
        <w:spacing w:before="90"/>
        <w:ind w:left="1652"/>
      </w:pPr>
      <w:r>
        <w:lastRenderedPageBreak/>
        <w:t>Tutte le iniziative sono sostenute da</w:t>
      </w:r>
    </w:p>
    <w:p w14:paraId="0DA3DB9A" w14:textId="77777777" w:rsidR="00C16597" w:rsidRDefault="00132B43">
      <w:pPr>
        <w:pStyle w:val="Corpotesto"/>
        <w:spacing w:before="1"/>
        <w:rPr>
          <w:sz w:val="21"/>
          <w:szCs w:val="21"/>
        </w:rPr>
      </w:pPr>
      <w:r>
        <w:rPr>
          <w:noProof/>
        </w:rPr>
        <w:drawing>
          <wp:anchor distT="0" distB="0" distL="0" distR="0" simplePos="0" relativeHeight="251660288" behindDoc="0" locked="0" layoutInCell="1" allowOverlap="1" wp14:anchorId="0F19D294" wp14:editId="6CB03A71">
            <wp:simplePos x="0" y="0"/>
            <wp:positionH relativeFrom="page">
              <wp:posOffset>1685289</wp:posOffset>
            </wp:positionH>
            <wp:positionV relativeFrom="line">
              <wp:posOffset>179704</wp:posOffset>
            </wp:positionV>
            <wp:extent cx="2092325" cy="671195"/>
            <wp:effectExtent l="0" t="0" r="0" b="0"/>
            <wp:wrapTopAndBottom distT="0" dist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3.png"/>
                    <pic:cNvPicPr/>
                  </pic:nvPicPr>
                  <pic:blipFill>
                    <a:blip r:embed="rId15"/>
                    <a:stretch>
                      <a:fillRect/>
                    </a:stretch>
                  </pic:blipFill>
                  <pic:spPr>
                    <a:xfrm>
                      <a:off x="0" y="0"/>
                      <a:ext cx="2092325" cy="671195"/>
                    </a:xfrm>
                    <a:prstGeom prst="rect">
                      <a:avLst/>
                    </a:prstGeom>
                    <a:ln w="12700" cap="flat">
                      <a:noFill/>
                      <a:miter lim="400000"/>
                    </a:ln>
                    <a:effectLst/>
                  </pic:spPr>
                </pic:pic>
              </a:graphicData>
            </a:graphic>
          </wp:anchor>
        </w:drawing>
      </w:r>
      <w:r>
        <w:rPr>
          <w:noProof/>
        </w:rPr>
        <mc:AlternateContent>
          <mc:Choice Requires="wps">
            <w:drawing>
              <wp:anchor distT="0" distB="0" distL="0" distR="0" simplePos="0" relativeHeight="251663360" behindDoc="0" locked="0" layoutInCell="1" allowOverlap="1" wp14:anchorId="3FBEE4F8" wp14:editId="1962CD25">
                <wp:simplePos x="0" y="0"/>
                <wp:positionH relativeFrom="page">
                  <wp:posOffset>1295907</wp:posOffset>
                </wp:positionH>
                <wp:positionV relativeFrom="line">
                  <wp:posOffset>1064387</wp:posOffset>
                </wp:positionV>
                <wp:extent cx="2743201" cy="0"/>
                <wp:effectExtent l="0" t="0" r="0" b="0"/>
                <wp:wrapTopAndBottom distT="0" distB="0"/>
                <wp:docPr id="1073741855" name="officeArt object"/>
                <wp:cNvGraphicFramePr/>
                <a:graphic xmlns:a="http://schemas.openxmlformats.org/drawingml/2006/main">
                  <a:graphicData uri="http://schemas.microsoft.com/office/word/2010/wordprocessingShape">
                    <wps:wsp>
                      <wps:cNvCnPr/>
                      <wps:spPr>
                        <a:xfrm>
                          <a:off x="0" y="0"/>
                          <a:ext cx="2743201" cy="0"/>
                        </a:xfrm>
                        <a:prstGeom prst="line">
                          <a:avLst/>
                        </a:prstGeom>
                        <a:noFill/>
                        <a:ln w="6096" cap="flat">
                          <a:solidFill>
                            <a:srgbClr val="000000"/>
                          </a:solidFill>
                          <a:prstDash val="solid"/>
                          <a:roun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2B38BA0" id="officeArt object" o:spid="_x0000_s1026" style="position:absolute;z-index:251663360;visibility:visible;mso-wrap-style:square;mso-wrap-distance-left:0;mso-wrap-distance-top:0;mso-wrap-distance-right:0;mso-wrap-distance-bottom:0;mso-position-horizontal:absolute;mso-position-horizontal-relative:page;mso-position-vertical:absolute;mso-position-vertical-relative:line" from="102.05pt,83.8pt" to="318.0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" strokeweight=".48pt">
                <w10:wrap type="topAndBottom" anchorx="page" anchory="line"/>
              </v:line>
            </w:pict>
          </mc:Fallback>
        </mc:AlternateContent>
      </w:r>
    </w:p>
    <w:p w14:paraId="622C6D33" w14:textId="77777777" w:rsidR="00C16597" w:rsidRDefault="00C16597">
      <w:pPr>
        <w:pStyle w:val="Corpotesto"/>
        <w:rPr>
          <w:sz w:val="17"/>
          <w:szCs w:val="17"/>
        </w:rPr>
      </w:pPr>
    </w:p>
    <w:p w14:paraId="7D103888" w14:textId="77777777" w:rsidR="00211761" w:rsidRDefault="00211761">
      <w:pPr>
        <w:pStyle w:val="Corpotesto"/>
        <w:spacing w:before="6"/>
        <w:rPr>
          <w:sz w:val="21"/>
          <w:szCs w:val="21"/>
        </w:rPr>
      </w:pPr>
    </w:p>
    <w:p w14:paraId="5D661797" w14:textId="4B53DB2C" w:rsidR="00C16597" w:rsidRDefault="00211761">
      <w:pPr>
        <w:pStyle w:val="Corpotesto"/>
        <w:spacing w:before="6"/>
        <w:rPr>
          <w:sz w:val="21"/>
          <w:szCs w:val="21"/>
        </w:rPr>
      </w:pPr>
      <w:r>
        <w:rPr>
          <w:sz w:val="21"/>
          <w:szCs w:val="21"/>
        </w:rPr>
        <w:tab/>
      </w:r>
      <w:r>
        <w:rPr>
          <w:sz w:val="21"/>
          <w:szCs w:val="21"/>
        </w:rPr>
        <w:tab/>
      </w:r>
      <w:r>
        <w:rPr>
          <w:sz w:val="21"/>
          <w:szCs w:val="21"/>
        </w:rPr>
        <w:tab/>
      </w:r>
      <w:r>
        <w:rPr>
          <w:sz w:val="21"/>
          <w:szCs w:val="21"/>
        </w:rPr>
        <w:tab/>
        <w:t>Con il patrocinio di</w:t>
      </w:r>
    </w:p>
    <w:p w14:paraId="7318E032" w14:textId="3C3611E6" w:rsidR="00211761" w:rsidRDefault="00211761" w:rsidP="00A86064">
      <w:pPr>
        <w:pStyle w:val="Corpotesto"/>
        <w:ind w:left="580" w:right="485"/>
        <w:jc w:val="center"/>
      </w:pPr>
      <w:r>
        <w:rPr>
          <w:noProof/>
        </w:rPr>
        <w:drawing>
          <wp:inline distT="0" distB="0" distL="0" distR="0" wp14:anchorId="40E0AE3D" wp14:editId="07EEE752">
            <wp:extent cx="1089302" cy="528320"/>
            <wp:effectExtent l="0" t="0" r="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0083" cy="528699"/>
                    </a:xfrm>
                    <a:prstGeom prst="rect">
                      <a:avLst/>
                    </a:prstGeom>
                    <a:noFill/>
                  </pic:spPr>
                </pic:pic>
              </a:graphicData>
            </a:graphic>
          </wp:inline>
        </w:drawing>
      </w:r>
      <w:r>
        <w:t xml:space="preserve">  </w:t>
      </w:r>
      <w:r>
        <w:rPr>
          <w:noProof/>
        </w:rPr>
        <w:drawing>
          <wp:inline distT="0" distB="0" distL="0" distR="0" wp14:anchorId="2E44E6DB" wp14:editId="3160B19C">
            <wp:extent cx="813297" cy="942975"/>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102" cy="946227"/>
                    </a:xfrm>
                    <a:prstGeom prst="rect">
                      <a:avLst/>
                    </a:prstGeom>
                    <a:noFill/>
                  </pic:spPr>
                </pic:pic>
              </a:graphicData>
            </a:graphic>
          </wp:inline>
        </w:drawing>
      </w:r>
      <w:r w:rsidR="004C20A5">
        <w:t xml:space="preserve">  </w:t>
      </w:r>
      <w:r w:rsidR="004C20A5">
        <w:rPr>
          <w:noProof/>
        </w:rPr>
        <w:drawing>
          <wp:inline distT="0" distB="0" distL="0" distR="0" wp14:anchorId="01596BD1" wp14:editId="699C4970">
            <wp:extent cx="509905" cy="851275"/>
            <wp:effectExtent l="0" t="0" r="4445"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a 2.jpg"/>
                    <pic:cNvPicPr/>
                  </pic:nvPicPr>
                  <pic:blipFill>
                    <a:blip r:embed="rId18">
                      <a:extLst>
                        <a:ext uri="{28A0092B-C50C-407E-A947-70E740481C1C}">
                          <a14:useLocalDpi xmlns:a14="http://schemas.microsoft.com/office/drawing/2010/main" val="0"/>
                        </a:ext>
                      </a:extLst>
                    </a:blip>
                    <a:stretch>
                      <a:fillRect/>
                    </a:stretch>
                  </pic:blipFill>
                  <pic:spPr>
                    <a:xfrm>
                      <a:off x="0" y="0"/>
                      <a:ext cx="516997" cy="863114"/>
                    </a:xfrm>
                    <a:prstGeom prst="rect">
                      <a:avLst/>
                    </a:prstGeom>
                  </pic:spPr>
                </pic:pic>
              </a:graphicData>
            </a:graphic>
          </wp:inline>
        </w:drawing>
      </w:r>
    </w:p>
    <w:p w14:paraId="16F63C79" w14:textId="77777777" w:rsidR="00211761" w:rsidRDefault="00211761" w:rsidP="00A86064">
      <w:pPr>
        <w:pStyle w:val="Corpotesto"/>
        <w:ind w:left="580" w:right="485"/>
        <w:jc w:val="center"/>
        <w:rPr>
          <w:sz w:val="20"/>
          <w:szCs w:val="20"/>
        </w:rPr>
      </w:pPr>
    </w:p>
    <w:p w14:paraId="72B6BA8B" w14:textId="02C1A51F" w:rsidR="00C16597" w:rsidRDefault="00132B43">
      <w:pPr>
        <w:pStyle w:val="Corpotesto"/>
        <w:spacing w:before="7"/>
        <w:rPr>
          <w:sz w:val="15"/>
          <w:szCs w:val="15"/>
        </w:rPr>
      </w:pPr>
      <w:r>
        <w:rPr>
          <w:noProof/>
        </w:rPr>
        <mc:AlternateContent>
          <mc:Choice Requires="wps">
            <w:drawing>
              <wp:anchor distT="0" distB="0" distL="0" distR="0" simplePos="0" relativeHeight="251664384" behindDoc="0" locked="0" layoutInCell="1" allowOverlap="1" wp14:anchorId="60DE0E25" wp14:editId="59E854C0">
                <wp:simplePos x="0" y="0"/>
                <wp:positionH relativeFrom="page">
                  <wp:posOffset>1410207</wp:posOffset>
                </wp:positionH>
                <wp:positionV relativeFrom="line">
                  <wp:posOffset>139192</wp:posOffset>
                </wp:positionV>
                <wp:extent cx="2514601" cy="0"/>
                <wp:effectExtent l="0" t="0" r="0" b="0"/>
                <wp:wrapTopAndBottom distT="0" distB="0"/>
                <wp:docPr id="1073741857" name="officeArt object"/>
                <wp:cNvGraphicFramePr/>
                <a:graphic xmlns:a="http://schemas.openxmlformats.org/drawingml/2006/main">
                  <a:graphicData uri="http://schemas.microsoft.com/office/word/2010/wordprocessingShape">
                    <wps:wsp>
                      <wps:cNvCnPr/>
                      <wps:spPr>
                        <a:xfrm>
                          <a:off x="0" y="0"/>
                          <a:ext cx="2514601" cy="0"/>
                        </a:xfrm>
                        <a:prstGeom prst="line">
                          <a:avLst/>
                        </a:prstGeom>
                        <a:noFill/>
                        <a:ln w="6096" cap="flat">
                          <a:solidFill>
                            <a:srgbClr val="000000"/>
                          </a:solidFill>
                          <a:prstDash val="solid"/>
                          <a:roun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3168C1" id="officeArt object" o:spid="_x0000_s1026" style="position:absolute;z-index:251664384;visibility:visible;mso-wrap-style:square;mso-wrap-distance-left:0;mso-wrap-distance-top:0;mso-wrap-distance-right:0;mso-wrap-distance-bottom:0;mso-position-horizontal:absolute;mso-position-horizontal-relative:page;mso-position-vertical:absolute;mso-position-vertical-relative:line" from="111.05pt,10.95pt" to="309.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" strokeweight=".48pt">
                <w10:wrap type="topAndBottom" anchorx="page" anchory="line"/>
              </v:line>
            </w:pict>
          </mc:Fallback>
        </mc:AlternateContent>
      </w:r>
    </w:p>
    <w:p w14:paraId="22B800C2" w14:textId="12FA4136" w:rsidR="00C16597" w:rsidRDefault="00132B43" w:rsidP="00A86064">
      <w:pPr>
        <w:pStyle w:val="Corpotesto"/>
        <w:spacing w:before="230" w:after="6"/>
        <w:ind w:left="578" w:right="485"/>
        <w:jc w:val="center"/>
        <w:rPr>
          <w:sz w:val="20"/>
          <w:szCs w:val="20"/>
        </w:rPr>
      </w:pPr>
      <w:r>
        <w:t>Ufficio Stampa a cura di</w:t>
      </w:r>
    </w:p>
    <w:p w14:paraId="0801E1D4" w14:textId="77777777" w:rsidR="00C16597" w:rsidRDefault="00C16597">
      <w:pPr>
        <w:pStyle w:val="Corpotesto"/>
        <w:spacing w:before="6"/>
        <w:rPr>
          <w:sz w:val="17"/>
          <w:szCs w:val="17"/>
        </w:rPr>
      </w:pPr>
    </w:p>
    <w:p w14:paraId="4B414334" w14:textId="77777777" w:rsidR="00C16597" w:rsidRDefault="00132B43">
      <w:pPr>
        <w:rPr>
          <w:sz w:val="20"/>
          <w:szCs w:val="20"/>
        </w:rPr>
      </w:pPr>
      <w:r>
        <w:rPr>
          <w:sz w:val="20"/>
          <w:szCs w:val="20"/>
        </w:rPr>
        <w:t xml:space="preserve">               </w:t>
      </w:r>
      <w:r>
        <w:rPr>
          <w:noProof/>
          <w:sz w:val="20"/>
          <w:szCs w:val="20"/>
          <w:lang w:eastAsia="it-IT"/>
        </w:rPr>
        <w:drawing>
          <wp:inline distT="0" distB="0" distL="0" distR="0" wp14:anchorId="1CA70881" wp14:editId="4EFDF270">
            <wp:extent cx="3560484" cy="771145"/>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5.jpg"/>
                    <pic:cNvPicPr/>
                  </pic:nvPicPr>
                  <pic:blipFill>
                    <a:blip r:embed="rId19"/>
                    <a:stretch>
                      <a:fillRect/>
                    </a:stretch>
                  </pic:blipFill>
                  <pic:spPr>
                    <a:xfrm>
                      <a:off x="0" y="0"/>
                      <a:ext cx="3560484" cy="771145"/>
                    </a:xfrm>
                    <a:prstGeom prst="rect">
                      <a:avLst/>
                    </a:prstGeom>
                    <a:ln w="12700" cap="flat">
                      <a:noFill/>
                      <a:miter lim="400000"/>
                    </a:ln>
                    <a:effectLst/>
                  </pic:spPr>
                </pic:pic>
              </a:graphicData>
            </a:graphic>
          </wp:inline>
        </w:drawing>
      </w:r>
    </w:p>
    <w:p w14:paraId="21BBFCC8" w14:textId="77777777" w:rsidR="00C16597" w:rsidRDefault="00132B43">
      <w:r>
        <w:t>____________________________________________________________</w:t>
      </w:r>
    </w:p>
    <w:p w14:paraId="1AA50C2C" w14:textId="77777777" w:rsidR="00C16597" w:rsidRDefault="00C16597"/>
    <w:p w14:paraId="3FC16E33" w14:textId="3745605D" w:rsidR="00C16597" w:rsidRDefault="00A86064" w:rsidP="00A86064">
      <w:pPr>
        <w:jc w:val="center"/>
      </w:pPr>
      <w:r>
        <w:rPr>
          <w:noProof/>
        </w:rPr>
        <w:t>I</w:t>
      </w:r>
      <w:r w:rsidRPr="00333999">
        <w:rPr>
          <w:noProof/>
        </w:rPr>
        <w:t xml:space="preserve">l Diana Park Hotel </w:t>
      </w:r>
      <w:r w:rsidRPr="00333999">
        <w:rPr>
          <w:noProof/>
        </w:rPr>
        <w:t>è</w:t>
      </w:r>
      <w:r w:rsidRPr="00333999">
        <w:rPr>
          <w:noProof/>
        </w:rPr>
        <w:t xml:space="preserve"> pronto ad accogliere gli Ospiti del Lyceum</w:t>
      </w:r>
    </w:p>
    <w:p w14:paraId="2E45DD62" w14:textId="77777777" w:rsidR="00A86064" w:rsidRDefault="00A86064">
      <w:pPr>
        <w:pStyle w:val="Corpotesto"/>
        <w:spacing w:before="11"/>
        <w:jc w:val="center"/>
      </w:pPr>
    </w:p>
    <w:p w14:paraId="572762D5" w14:textId="39E89D73" w:rsidR="00A86064" w:rsidRDefault="00A86064">
      <w:pPr>
        <w:pStyle w:val="Corpotesto"/>
        <w:spacing w:before="11"/>
        <w:jc w:val="center"/>
      </w:pPr>
      <w:r>
        <w:rPr>
          <w:noProof/>
        </w:rPr>
        <w:drawing>
          <wp:inline distT="0" distB="0" distL="0" distR="0" wp14:anchorId="2BED0B10" wp14:editId="2573B9E4">
            <wp:extent cx="1687426" cy="942975"/>
            <wp:effectExtent l="0" t="0" r="825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8646" cy="977186"/>
                    </a:xfrm>
                    <a:prstGeom prst="rect">
                      <a:avLst/>
                    </a:prstGeom>
                    <a:noFill/>
                  </pic:spPr>
                </pic:pic>
              </a:graphicData>
            </a:graphic>
          </wp:inline>
        </w:drawing>
      </w:r>
    </w:p>
    <w:p w14:paraId="03C2BA98" w14:textId="77777777" w:rsidR="00A86064" w:rsidRDefault="00A86064" w:rsidP="00A86064">
      <w:pPr>
        <w:jc w:val="center"/>
      </w:pPr>
      <w:r>
        <w:t xml:space="preserve">Via G. Pascoli, 10 </w:t>
      </w:r>
      <w:r>
        <w:t>–</w:t>
      </w:r>
      <w:r>
        <w:t xml:space="preserve"> 50129 Firenze (FI)</w:t>
      </w:r>
    </w:p>
    <w:p w14:paraId="35E756A9" w14:textId="209DB482" w:rsidR="00A86064" w:rsidRPr="003E5FB9" w:rsidRDefault="00A86064" w:rsidP="00A86064">
      <w:pPr>
        <w:jc w:val="center"/>
        <w:rPr>
          <w:lang w:val="fr-FR"/>
        </w:rPr>
      </w:pPr>
      <w:r w:rsidRPr="003E5FB9">
        <w:rPr>
          <w:rStyle w:val="Enfasigrassetto"/>
          <w:lang w:val="fr-FR"/>
        </w:rPr>
        <w:t>Tel</w:t>
      </w:r>
      <w:proofErr w:type="gramStart"/>
      <w:r w:rsidRPr="003E5FB9">
        <w:rPr>
          <w:lang w:val="fr-FR"/>
        </w:rPr>
        <w:t>.:</w:t>
      </w:r>
      <w:proofErr w:type="gramEnd"/>
      <w:r w:rsidRPr="003E5FB9">
        <w:rPr>
          <w:lang w:val="fr-FR"/>
        </w:rPr>
        <w:t xml:space="preserve"> +39 055.575788</w:t>
      </w:r>
      <w:r w:rsidR="00816720" w:rsidRPr="003E5FB9">
        <w:rPr>
          <w:lang w:val="fr-FR"/>
        </w:rPr>
        <w:t xml:space="preserve">  </w:t>
      </w:r>
      <w:r w:rsidRPr="003E5FB9">
        <w:rPr>
          <w:rStyle w:val="Enfasigrassetto"/>
          <w:lang w:val="fr-FR"/>
        </w:rPr>
        <w:t>Fax</w:t>
      </w:r>
      <w:r w:rsidRPr="003E5FB9">
        <w:rPr>
          <w:lang w:val="fr-FR"/>
        </w:rPr>
        <w:t>: +39 055.580930</w:t>
      </w:r>
    </w:p>
    <w:p w14:paraId="06F45895" w14:textId="63AF1E3E" w:rsidR="00A86064" w:rsidRPr="003E5FB9" w:rsidRDefault="00A86064" w:rsidP="00A86064">
      <w:pPr>
        <w:jc w:val="center"/>
        <w:rPr>
          <w:rStyle w:val="Collegamentoipertestuale"/>
          <w:lang w:val="fr-FR"/>
        </w:rPr>
      </w:pPr>
      <w:r w:rsidRPr="003E5FB9">
        <w:rPr>
          <w:rStyle w:val="Enfasigrassetto"/>
          <w:lang w:val="fr-FR"/>
        </w:rPr>
        <w:t>Mail</w:t>
      </w:r>
      <w:r w:rsidRPr="003E5FB9">
        <w:rPr>
          <w:lang w:val="fr-FR"/>
        </w:rPr>
        <w:t xml:space="preserve">: </w:t>
      </w:r>
      <w:r w:rsidRPr="003E5FB9">
        <w:rPr>
          <w:rStyle w:val="Collegamentoipertestuale"/>
          <w:lang w:val="fr-FR"/>
        </w:rPr>
        <w:t>info@dianaparkhotel.it</w:t>
      </w:r>
    </w:p>
    <w:p w14:paraId="61BD517F" w14:textId="77777777" w:rsidR="00A86064" w:rsidRDefault="00A86064" w:rsidP="00A86064">
      <w:pPr>
        <w:jc w:val="center"/>
      </w:pPr>
      <w:r>
        <w:lastRenderedPageBreak/>
        <w:t>Il Lyceum Club Internazionale di Firenze affida l</w:t>
      </w:r>
      <w:r>
        <w:rPr>
          <w:rFonts w:hAnsi="Times New Roman"/>
        </w:rPr>
        <w:t>’</w:t>
      </w:r>
      <w:r>
        <w:t>accordatura e l</w:t>
      </w:r>
      <w:r>
        <w:rPr>
          <w:rFonts w:hAnsi="Times New Roman"/>
        </w:rPr>
        <w:t>’</w:t>
      </w:r>
      <w:r>
        <w:t>assistenza tecnica del suo pianoforte a</w:t>
      </w:r>
    </w:p>
    <w:p w14:paraId="36EC6E99" w14:textId="77777777" w:rsidR="00A86064" w:rsidRDefault="00A86064" w:rsidP="00A86064">
      <w:pPr>
        <w:spacing w:before="6" w:line="274" w:lineRule="exact"/>
        <w:ind w:left="582" w:right="484"/>
        <w:jc w:val="center"/>
        <w:rPr>
          <w:b/>
          <w:bCs/>
          <w:sz w:val="19"/>
          <w:szCs w:val="19"/>
        </w:rPr>
      </w:pPr>
      <w:r>
        <w:rPr>
          <w:b/>
          <w:bCs/>
          <w:sz w:val="24"/>
          <w:szCs w:val="24"/>
        </w:rPr>
        <w:t>M</w:t>
      </w:r>
      <w:r>
        <w:rPr>
          <w:b/>
          <w:bCs/>
          <w:sz w:val="19"/>
          <w:szCs w:val="19"/>
        </w:rPr>
        <w:t xml:space="preserve">ICHELE </w:t>
      </w:r>
      <w:r>
        <w:rPr>
          <w:b/>
          <w:bCs/>
          <w:sz w:val="24"/>
          <w:szCs w:val="24"/>
        </w:rPr>
        <w:t>P</w:t>
      </w:r>
      <w:r>
        <w:rPr>
          <w:b/>
          <w:bCs/>
          <w:sz w:val="19"/>
          <w:szCs w:val="19"/>
        </w:rPr>
        <w:t>ADOVANO</w:t>
      </w:r>
    </w:p>
    <w:p w14:paraId="275BA7EB" w14:textId="77777777" w:rsidR="00A86064" w:rsidRDefault="00A86064" w:rsidP="00A86064">
      <w:pPr>
        <w:pStyle w:val="Corpotesto"/>
        <w:spacing w:line="274" w:lineRule="exact"/>
        <w:ind w:left="582" w:right="483"/>
        <w:jc w:val="center"/>
      </w:pPr>
      <w:r>
        <w:t xml:space="preserve">055 224572 </w:t>
      </w:r>
      <w:r>
        <w:rPr>
          <w:rFonts w:hAnsi="Times New Roman"/>
        </w:rPr>
        <w:t xml:space="preserve">– </w:t>
      </w:r>
      <w:r>
        <w:t>335 5949297</w:t>
      </w:r>
    </w:p>
    <w:p w14:paraId="10D54B7A" w14:textId="7EA21492" w:rsidR="00A86064" w:rsidRPr="00A86064" w:rsidRDefault="00E5027D">
      <w:pPr>
        <w:pStyle w:val="Corpotesto"/>
        <w:spacing w:before="11"/>
        <w:jc w:val="center"/>
      </w:pPr>
      <w:r>
        <w:t>__________________________________________________</w:t>
      </w:r>
    </w:p>
    <w:p w14:paraId="6B86E99F" w14:textId="1D076FEE" w:rsidR="00C16597" w:rsidRDefault="00132B43">
      <w:pPr>
        <w:pStyle w:val="Corpotesto"/>
        <w:spacing w:before="11"/>
        <w:jc w:val="center"/>
      </w:pPr>
      <w:r>
        <w:rPr>
          <w:noProof/>
          <w:sz w:val="22"/>
          <w:szCs w:val="22"/>
        </w:rPr>
        <w:drawing>
          <wp:anchor distT="0" distB="0" distL="0" distR="0" simplePos="0" relativeHeight="251662336" behindDoc="0" locked="0" layoutInCell="1" allowOverlap="1" wp14:anchorId="7F4A87A7" wp14:editId="6943111E">
            <wp:simplePos x="0" y="0"/>
            <wp:positionH relativeFrom="page">
              <wp:posOffset>2473960</wp:posOffset>
            </wp:positionH>
            <wp:positionV relativeFrom="line">
              <wp:posOffset>236243</wp:posOffset>
            </wp:positionV>
            <wp:extent cx="381000" cy="409575"/>
            <wp:effectExtent l="0" t="0" r="0" b="0"/>
            <wp:wrapTopAndBottom distT="0" dist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6.png"/>
                    <pic:cNvPicPr/>
                  </pic:nvPicPr>
                  <pic:blipFill>
                    <a:blip r:embed="rId21"/>
                    <a:stretch>
                      <a:fillRect/>
                    </a:stretch>
                  </pic:blipFill>
                  <pic:spPr>
                    <a:xfrm>
                      <a:off x="0" y="0"/>
                      <a:ext cx="381000" cy="409575"/>
                    </a:xfrm>
                    <a:prstGeom prst="rect">
                      <a:avLst/>
                    </a:prstGeom>
                    <a:ln w="12700" cap="flat">
                      <a:noFill/>
                      <a:miter lim="400000"/>
                    </a:ln>
                    <a:effectLst/>
                  </pic:spPr>
                </pic:pic>
              </a:graphicData>
            </a:graphic>
          </wp:anchor>
        </w:drawing>
      </w:r>
      <w:r>
        <w:t xml:space="preserve">Il Lyceum </w:t>
      </w:r>
      <w:r>
        <w:rPr>
          <w:rFonts w:hAnsi="Times New Roman"/>
        </w:rPr>
        <w:t xml:space="preserve">è </w:t>
      </w:r>
      <w:r>
        <w:t>assicurato con</w:t>
      </w:r>
    </w:p>
    <w:p w14:paraId="31BD58E5" w14:textId="77777777" w:rsidR="00C16597" w:rsidRDefault="00132B43">
      <w:pPr>
        <w:spacing w:before="220"/>
        <w:ind w:left="582" w:right="483"/>
        <w:jc w:val="center"/>
        <w:rPr>
          <w:i/>
          <w:iCs/>
          <w:sz w:val="16"/>
          <w:szCs w:val="16"/>
        </w:rPr>
      </w:pPr>
      <w:r>
        <w:rPr>
          <w:i/>
          <w:iCs/>
          <w:sz w:val="16"/>
          <w:szCs w:val="16"/>
        </w:rPr>
        <w:t xml:space="preserve">Giglio </w:t>
      </w:r>
      <w:proofErr w:type="spellStart"/>
      <w:r>
        <w:rPr>
          <w:i/>
          <w:iCs/>
          <w:sz w:val="16"/>
          <w:szCs w:val="16"/>
        </w:rPr>
        <w:t>Assoservice</w:t>
      </w:r>
      <w:proofErr w:type="spellEnd"/>
      <w:r>
        <w:rPr>
          <w:i/>
          <w:iCs/>
          <w:sz w:val="16"/>
          <w:szCs w:val="16"/>
        </w:rPr>
        <w:t xml:space="preserve"> S.r.l.</w:t>
      </w:r>
    </w:p>
    <w:p w14:paraId="480824D4" w14:textId="77777777" w:rsidR="00C16597" w:rsidRDefault="00132B43">
      <w:pPr>
        <w:spacing w:before="1"/>
        <w:ind w:left="2106" w:right="2005" w:firstLine="43"/>
        <w:jc w:val="both"/>
        <w:rPr>
          <w:sz w:val="16"/>
          <w:szCs w:val="16"/>
        </w:rPr>
      </w:pPr>
      <w:r>
        <w:rPr>
          <w:i/>
          <w:iCs/>
          <w:sz w:val="16"/>
          <w:szCs w:val="16"/>
        </w:rPr>
        <w:t xml:space="preserve">Via C. Lombroso 6/17 P.I. 062547004 Telefono 055/452303 Fax 055/4564108 A Mail: </w:t>
      </w:r>
      <w:hyperlink r:id="rId22" w:history="1">
        <w:r>
          <w:rPr>
            <w:rStyle w:val="Hyperlink2"/>
          </w:rPr>
          <w:t>giglioassoservice@gmail.com</w:t>
        </w:r>
      </w:hyperlink>
    </w:p>
    <w:p w14:paraId="7B79B879" w14:textId="77777777" w:rsidR="00C16597" w:rsidRDefault="00132B43">
      <w:pPr>
        <w:ind w:left="582" w:right="483"/>
        <w:jc w:val="center"/>
        <w:rPr>
          <w:i/>
          <w:iCs/>
          <w:sz w:val="16"/>
          <w:szCs w:val="16"/>
        </w:rPr>
      </w:pPr>
      <w:r>
        <w:rPr>
          <w:i/>
          <w:iCs/>
          <w:sz w:val="16"/>
          <w:szCs w:val="16"/>
        </w:rPr>
        <w:t xml:space="preserve">Pagina </w:t>
      </w:r>
      <w:proofErr w:type="spellStart"/>
      <w:r>
        <w:rPr>
          <w:i/>
          <w:iCs/>
          <w:sz w:val="16"/>
          <w:szCs w:val="16"/>
        </w:rPr>
        <w:t>facebook</w:t>
      </w:r>
      <w:proofErr w:type="spellEnd"/>
      <w:r>
        <w:rPr>
          <w:i/>
          <w:iCs/>
          <w:sz w:val="16"/>
          <w:szCs w:val="16"/>
        </w:rPr>
        <w:t xml:space="preserve"> :</w:t>
      </w:r>
      <w:r>
        <w:rPr>
          <w:sz w:val="16"/>
          <w:szCs w:val="16"/>
        </w:rPr>
        <w:t>facebook.com</w:t>
      </w:r>
      <w:r>
        <w:rPr>
          <w:i/>
          <w:iCs/>
          <w:sz w:val="16"/>
          <w:szCs w:val="16"/>
        </w:rPr>
        <w:t>\</w:t>
      </w:r>
      <w:proofErr w:type="spellStart"/>
      <w:r>
        <w:rPr>
          <w:i/>
          <w:iCs/>
          <w:sz w:val="16"/>
          <w:szCs w:val="16"/>
        </w:rPr>
        <w:t>giglioassoserviceunipolsaiassicurazioni</w:t>
      </w:r>
      <w:proofErr w:type="spellEnd"/>
      <w:r>
        <w:rPr>
          <w:i/>
          <w:iCs/>
          <w:sz w:val="16"/>
          <w:szCs w:val="16"/>
        </w:rPr>
        <w:t xml:space="preserve"> blog:</w:t>
      </w:r>
      <w:hyperlink r:id="rId23" w:history="1">
        <w:r>
          <w:rPr>
            <w:rStyle w:val="Hyperlink3"/>
          </w:rPr>
          <w:t xml:space="preserve"> www.giglioassoservice.com</w:t>
        </w:r>
      </w:hyperlink>
    </w:p>
    <w:p w14:paraId="07A6E389" w14:textId="77777777" w:rsidR="00C16597" w:rsidRDefault="00132B43">
      <w:pPr>
        <w:pStyle w:val="Corpotesto"/>
      </w:pPr>
      <w:r>
        <w:rPr>
          <w:noProof/>
        </w:rPr>
        <mc:AlternateContent>
          <mc:Choice Requires="wps">
            <w:drawing>
              <wp:anchor distT="0" distB="0" distL="0" distR="0" simplePos="0" relativeHeight="251665408" behindDoc="0" locked="0" layoutInCell="1" allowOverlap="1" wp14:anchorId="4CF4AB0D" wp14:editId="6152F4ED">
                <wp:simplePos x="0" y="0"/>
                <wp:positionH relativeFrom="page">
                  <wp:posOffset>1295907</wp:posOffset>
                </wp:positionH>
                <wp:positionV relativeFrom="line">
                  <wp:posOffset>227457</wp:posOffset>
                </wp:positionV>
                <wp:extent cx="2743201" cy="0"/>
                <wp:effectExtent l="0" t="0" r="0" b="0"/>
                <wp:wrapTopAndBottom distT="0" distB="0"/>
                <wp:docPr id="1073741860" name="officeArt object"/>
                <wp:cNvGraphicFramePr/>
                <a:graphic xmlns:a="http://schemas.openxmlformats.org/drawingml/2006/main">
                  <a:graphicData uri="http://schemas.microsoft.com/office/word/2010/wordprocessingShape">
                    <wps:wsp>
                      <wps:cNvCnPr/>
                      <wps:spPr>
                        <a:xfrm>
                          <a:off x="0" y="0"/>
                          <a:ext cx="2743201" cy="0"/>
                        </a:xfrm>
                        <a:prstGeom prst="line">
                          <a:avLst/>
                        </a:prstGeom>
                        <a:noFill/>
                        <a:ln w="6096" cap="flat">
                          <a:solidFill>
                            <a:srgbClr val="000000"/>
                          </a:solidFill>
                          <a:prstDash val="solid"/>
                          <a:roun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D0912E" id="officeArt object" o:spid="_x0000_s1026" style="position:absolute;z-index:251665408;visibility:visible;mso-wrap-style:square;mso-wrap-distance-left:0;mso-wrap-distance-top:0;mso-wrap-distance-right:0;mso-wrap-distance-bottom:0;mso-position-horizontal:absolute;mso-position-horizontal-relative:page;mso-position-vertical:absolute;mso-position-vertical-relative:line" from="102.05pt,17.9pt" to="318.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" strokeweight=".48pt">
                <w10:wrap type="topAndBottom" anchorx="page" anchory="line"/>
              </v:line>
            </w:pict>
          </mc:Fallback>
        </mc:AlternateContent>
      </w:r>
    </w:p>
    <w:p w14:paraId="2873AFB3" w14:textId="6BB3E4DA" w:rsidR="00C16597" w:rsidRDefault="00C16597">
      <w:pPr>
        <w:pStyle w:val="Corpotesto"/>
        <w:spacing w:before="90"/>
        <w:ind w:left="1864"/>
      </w:pPr>
    </w:p>
    <w:p w14:paraId="193E2B18" w14:textId="77777777" w:rsidR="00C16597" w:rsidRDefault="00C16597">
      <w:pPr>
        <w:pStyle w:val="Corpotesto"/>
        <w:spacing w:before="90"/>
        <w:ind w:left="1864"/>
      </w:pPr>
    </w:p>
    <w:p w14:paraId="0107F158" w14:textId="77777777" w:rsidR="00C16597" w:rsidRDefault="00132B43">
      <w:pPr>
        <w:pStyle w:val="Corpotesto"/>
        <w:spacing w:before="90"/>
        <w:ind w:left="1864"/>
      </w:pPr>
      <w:r>
        <w:t>L</w:t>
      </w:r>
      <w:r>
        <w:rPr>
          <w:rFonts w:hAnsi="Times New Roman"/>
        </w:rPr>
        <w:t>’</w:t>
      </w:r>
      <w:r>
        <w:t xml:space="preserve">assistenza tecnica </w:t>
      </w:r>
      <w:r>
        <w:rPr>
          <w:rFonts w:hAnsi="Times New Roman"/>
        </w:rPr>
        <w:t xml:space="preserve">è </w:t>
      </w:r>
      <w:r>
        <w:t>curata da</w:t>
      </w:r>
    </w:p>
    <w:p w14:paraId="28C2643C" w14:textId="5DA0D1F3" w:rsidR="00C16597" w:rsidRDefault="00132B43">
      <w:pPr>
        <w:pStyle w:val="Corpotesto"/>
        <w:spacing w:before="90"/>
        <w:ind w:left="1864"/>
      </w:pPr>
      <w:r>
        <w:t xml:space="preserve">       </w:t>
      </w:r>
      <w:r>
        <w:rPr>
          <w:noProof/>
        </w:rPr>
        <w:drawing>
          <wp:inline distT="0" distB="0" distL="0" distR="0" wp14:anchorId="468B14D2" wp14:editId="60AA8544">
            <wp:extent cx="1266825" cy="850636"/>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7.jpg"/>
                    <pic:cNvPicPr/>
                  </pic:nvPicPr>
                  <pic:blipFill>
                    <a:blip r:embed="rId24"/>
                    <a:stretch>
                      <a:fillRect/>
                    </a:stretch>
                  </pic:blipFill>
                  <pic:spPr>
                    <a:xfrm>
                      <a:off x="0" y="0"/>
                      <a:ext cx="1266825" cy="850636"/>
                    </a:xfrm>
                    <a:prstGeom prst="rect">
                      <a:avLst/>
                    </a:prstGeom>
                    <a:ln w="12700" cap="flat">
                      <a:noFill/>
                      <a:miter lim="400000"/>
                    </a:ln>
                    <a:effectLst/>
                  </pic:spPr>
                </pic:pic>
              </a:graphicData>
            </a:graphic>
          </wp:inline>
        </w:drawing>
      </w:r>
    </w:p>
    <w:p w14:paraId="7DA345B8" w14:textId="0439AE9C" w:rsidR="00816720" w:rsidRDefault="00816720">
      <w:pPr>
        <w:pStyle w:val="Corpotesto"/>
        <w:spacing w:before="90"/>
        <w:ind w:left="1864"/>
      </w:pPr>
      <w:r>
        <w:t xml:space="preserve">         </w:t>
      </w:r>
      <w:r w:rsidRPr="00816720">
        <w:rPr>
          <w:noProof/>
        </w:rPr>
        <w:drawing>
          <wp:inline distT="0" distB="0" distL="0" distR="0" wp14:anchorId="6B231E6C" wp14:editId="67B95E6A">
            <wp:extent cx="1152525" cy="682978"/>
            <wp:effectExtent l="0" t="0" r="0" b="3175"/>
            <wp:docPr id="8" name="Immagine 8" descr="C:\Users\user\Desktop\Marchio_Flamigni_SIgillo_dal 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rchio_Flamigni_SIgillo_dal 19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7430" cy="685885"/>
                    </a:xfrm>
                    <a:prstGeom prst="rect">
                      <a:avLst/>
                    </a:prstGeom>
                    <a:noFill/>
                    <a:ln>
                      <a:noFill/>
                    </a:ln>
                  </pic:spPr>
                </pic:pic>
              </a:graphicData>
            </a:graphic>
          </wp:inline>
        </w:drawing>
      </w:r>
      <w:r w:rsidR="00846717">
        <w:t xml:space="preserve">  </w:t>
      </w:r>
      <w:r w:rsidR="00846717">
        <w:rPr>
          <w:noProof/>
        </w:rPr>
        <w:drawing>
          <wp:inline distT="0" distB="0" distL="0" distR="0" wp14:anchorId="33EC4CD9" wp14:editId="15C3C546">
            <wp:extent cx="1554169" cy="1099820"/>
            <wp:effectExtent l="0" t="0" r="8255"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k.png"/>
                    <pic:cNvPicPr/>
                  </pic:nvPicPr>
                  <pic:blipFill>
                    <a:blip r:embed="rId25">
                      <a:extLst>
                        <a:ext uri="{28A0092B-C50C-407E-A947-70E740481C1C}">
                          <a14:useLocalDpi xmlns:a14="http://schemas.microsoft.com/office/drawing/2010/main" val="0"/>
                        </a:ext>
                      </a:extLst>
                    </a:blip>
                    <a:stretch>
                      <a:fillRect/>
                    </a:stretch>
                  </pic:blipFill>
                  <pic:spPr>
                    <a:xfrm>
                      <a:off x="0" y="0"/>
                      <a:ext cx="1566363" cy="1108449"/>
                    </a:xfrm>
                    <a:prstGeom prst="rect">
                      <a:avLst/>
                    </a:prstGeom>
                  </pic:spPr>
                </pic:pic>
              </a:graphicData>
            </a:graphic>
          </wp:inline>
        </w:drawing>
      </w:r>
    </w:p>
    <w:sectPr w:rsidR="00816720">
      <w:pgSz w:w="8400" w:h="11920"/>
      <w:pgMar w:top="1100" w:right="920" w:bottom="280" w:left="8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B47C5" w14:textId="77777777" w:rsidR="004C0DE6" w:rsidRDefault="004C0DE6">
      <w:r>
        <w:separator/>
      </w:r>
    </w:p>
  </w:endnote>
  <w:endnote w:type="continuationSeparator" w:id="0">
    <w:p w14:paraId="2D69599F" w14:textId="77777777" w:rsidR="004C0DE6" w:rsidRDefault="004C0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109B" w14:textId="77777777" w:rsidR="00BD2178" w:rsidRDefault="00BD2178">
    <w:pPr>
      <w:pStyle w:val="Intestazionee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8C1F5" w14:textId="77777777" w:rsidR="004C0DE6" w:rsidRDefault="004C0DE6">
      <w:r>
        <w:separator/>
      </w:r>
    </w:p>
  </w:footnote>
  <w:footnote w:type="continuationSeparator" w:id="0">
    <w:p w14:paraId="65060617" w14:textId="77777777" w:rsidR="004C0DE6" w:rsidRDefault="004C0D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983D3" w14:textId="77777777" w:rsidR="00BD2178" w:rsidRDefault="00BD2178">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97"/>
    <w:rsid w:val="0005279F"/>
    <w:rsid w:val="00070260"/>
    <w:rsid w:val="00071762"/>
    <w:rsid w:val="000740D2"/>
    <w:rsid w:val="00080B3D"/>
    <w:rsid w:val="00080EA9"/>
    <w:rsid w:val="00085C70"/>
    <w:rsid w:val="00095115"/>
    <w:rsid w:val="00095E4C"/>
    <w:rsid w:val="00096796"/>
    <w:rsid w:val="000B2E79"/>
    <w:rsid w:val="000B561A"/>
    <w:rsid w:val="000C0EEC"/>
    <w:rsid w:val="000C261C"/>
    <w:rsid w:val="000C582A"/>
    <w:rsid w:val="000E1C52"/>
    <w:rsid w:val="000F0CD2"/>
    <w:rsid w:val="00132B43"/>
    <w:rsid w:val="00142E2F"/>
    <w:rsid w:val="00160666"/>
    <w:rsid w:val="00175050"/>
    <w:rsid w:val="001914B6"/>
    <w:rsid w:val="00194ED4"/>
    <w:rsid w:val="001A0F30"/>
    <w:rsid w:val="001A1187"/>
    <w:rsid w:val="001A206C"/>
    <w:rsid w:val="001B7050"/>
    <w:rsid w:val="001B7AF3"/>
    <w:rsid w:val="001C2FE3"/>
    <w:rsid w:val="001D068F"/>
    <w:rsid w:val="001D3988"/>
    <w:rsid w:val="001E23E6"/>
    <w:rsid w:val="001F18F1"/>
    <w:rsid w:val="001F5E47"/>
    <w:rsid w:val="00204BFB"/>
    <w:rsid w:val="00211761"/>
    <w:rsid w:val="00221396"/>
    <w:rsid w:val="00232EF1"/>
    <w:rsid w:val="00233394"/>
    <w:rsid w:val="00242E65"/>
    <w:rsid w:val="002456E6"/>
    <w:rsid w:val="0024645B"/>
    <w:rsid w:val="00256ED3"/>
    <w:rsid w:val="00257939"/>
    <w:rsid w:val="00275FA9"/>
    <w:rsid w:val="00285406"/>
    <w:rsid w:val="00297EED"/>
    <w:rsid w:val="002B0F62"/>
    <w:rsid w:val="002D1EFA"/>
    <w:rsid w:val="002D20D7"/>
    <w:rsid w:val="002D4C63"/>
    <w:rsid w:val="002D7357"/>
    <w:rsid w:val="002D7FB6"/>
    <w:rsid w:val="00312C94"/>
    <w:rsid w:val="003140FE"/>
    <w:rsid w:val="00340C61"/>
    <w:rsid w:val="003443ED"/>
    <w:rsid w:val="00353C2B"/>
    <w:rsid w:val="00360244"/>
    <w:rsid w:val="003704D3"/>
    <w:rsid w:val="00380525"/>
    <w:rsid w:val="003A6A60"/>
    <w:rsid w:val="003B1684"/>
    <w:rsid w:val="003B5ADE"/>
    <w:rsid w:val="003D3D6C"/>
    <w:rsid w:val="003D78D2"/>
    <w:rsid w:val="003E5FB9"/>
    <w:rsid w:val="003F0FDB"/>
    <w:rsid w:val="003F4051"/>
    <w:rsid w:val="003F6553"/>
    <w:rsid w:val="00403554"/>
    <w:rsid w:val="0040724D"/>
    <w:rsid w:val="00417F45"/>
    <w:rsid w:val="0044227E"/>
    <w:rsid w:val="004462DE"/>
    <w:rsid w:val="0045254E"/>
    <w:rsid w:val="00452B3D"/>
    <w:rsid w:val="004617DE"/>
    <w:rsid w:val="00467186"/>
    <w:rsid w:val="00486BC9"/>
    <w:rsid w:val="00492DF5"/>
    <w:rsid w:val="0049770A"/>
    <w:rsid w:val="004A49FD"/>
    <w:rsid w:val="004A6B93"/>
    <w:rsid w:val="004B1274"/>
    <w:rsid w:val="004B2A3F"/>
    <w:rsid w:val="004B2C71"/>
    <w:rsid w:val="004C0DE6"/>
    <w:rsid w:val="004C20A5"/>
    <w:rsid w:val="004D2960"/>
    <w:rsid w:val="004D73F4"/>
    <w:rsid w:val="004E0D98"/>
    <w:rsid w:val="004F00EC"/>
    <w:rsid w:val="004F1A5C"/>
    <w:rsid w:val="00501E5E"/>
    <w:rsid w:val="00515683"/>
    <w:rsid w:val="00522509"/>
    <w:rsid w:val="00530A91"/>
    <w:rsid w:val="005314AE"/>
    <w:rsid w:val="00537998"/>
    <w:rsid w:val="005432AD"/>
    <w:rsid w:val="00545E8D"/>
    <w:rsid w:val="005469AE"/>
    <w:rsid w:val="0056180E"/>
    <w:rsid w:val="00572DD1"/>
    <w:rsid w:val="00596586"/>
    <w:rsid w:val="005A07FF"/>
    <w:rsid w:val="005A512E"/>
    <w:rsid w:val="005B6335"/>
    <w:rsid w:val="005D5C53"/>
    <w:rsid w:val="005D6B51"/>
    <w:rsid w:val="00600258"/>
    <w:rsid w:val="00603895"/>
    <w:rsid w:val="006137DA"/>
    <w:rsid w:val="00613EC9"/>
    <w:rsid w:val="00620C3A"/>
    <w:rsid w:val="00632A3F"/>
    <w:rsid w:val="00641261"/>
    <w:rsid w:val="00644561"/>
    <w:rsid w:val="0065659B"/>
    <w:rsid w:val="00677488"/>
    <w:rsid w:val="006B0F42"/>
    <w:rsid w:val="006D548D"/>
    <w:rsid w:val="006E6FAE"/>
    <w:rsid w:val="006F78EB"/>
    <w:rsid w:val="0070266F"/>
    <w:rsid w:val="007142A6"/>
    <w:rsid w:val="00722364"/>
    <w:rsid w:val="00744C53"/>
    <w:rsid w:val="00746405"/>
    <w:rsid w:val="00751E85"/>
    <w:rsid w:val="007557EC"/>
    <w:rsid w:val="007677BF"/>
    <w:rsid w:val="0077533F"/>
    <w:rsid w:val="00775390"/>
    <w:rsid w:val="00783666"/>
    <w:rsid w:val="00791D46"/>
    <w:rsid w:val="007A1002"/>
    <w:rsid w:val="007B127E"/>
    <w:rsid w:val="007B20A4"/>
    <w:rsid w:val="007C59EA"/>
    <w:rsid w:val="007E2DB6"/>
    <w:rsid w:val="00805BDB"/>
    <w:rsid w:val="00816720"/>
    <w:rsid w:val="00823278"/>
    <w:rsid w:val="00846717"/>
    <w:rsid w:val="0085109B"/>
    <w:rsid w:val="00854CFD"/>
    <w:rsid w:val="00854FD0"/>
    <w:rsid w:val="008550B9"/>
    <w:rsid w:val="0086696C"/>
    <w:rsid w:val="00872DEA"/>
    <w:rsid w:val="008A5539"/>
    <w:rsid w:val="008B1563"/>
    <w:rsid w:val="008B7421"/>
    <w:rsid w:val="008C039B"/>
    <w:rsid w:val="008C64BF"/>
    <w:rsid w:val="008C651A"/>
    <w:rsid w:val="008D12D3"/>
    <w:rsid w:val="008D3145"/>
    <w:rsid w:val="008D5351"/>
    <w:rsid w:val="008E0D04"/>
    <w:rsid w:val="008E3BBB"/>
    <w:rsid w:val="008E47C2"/>
    <w:rsid w:val="008E57E1"/>
    <w:rsid w:val="008F74ED"/>
    <w:rsid w:val="00913A8B"/>
    <w:rsid w:val="00927F54"/>
    <w:rsid w:val="0096065F"/>
    <w:rsid w:val="009650E5"/>
    <w:rsid w:val="00967552"/>
    <w:rsid w:val="009720EC"/>
    <w:rsid w:val="00981C49"/>
    <w:rsid w:val="009879ED"/>
    <w:rsid w:val="0099227A"/>
    <w:rsid w:val="009B1747"/>
    <w:rsid w:val="009C11A3"/>
    <w:rsid w:val="009C3BAC"/>
    <w:rsid w:val="009C5D7D"/>
    <w:rsid w:val="009D2B5D"/>
    <w:rsid w:val="009D70D4"/>
    <w:rsid w:val="009E070C"/>
    <w:rsid w:val="009E150D"/>
    <w:rsid w:val="009F07CC"/>
    <w:rsid w:val="00A10FE2"/>
    <w:rsid w:val="00A12C31"/>
    <w:rsid w:val="00A21DB3"/>
    <w:rsid w:val="00A269DA"/>
    <w:rsid w:val="00A35F5F"/>
    <w:rsid w:val="00A454B3"/>
    <w:rsid w:val="00A52DB6"/>
    <w:rsid w:val="00A73DAF"/>
    <w:rsid w:val="00A86064"/>
    <w:rsid w:val="00A87270"/>
    <w:rsid w:val="00AA5525"/>
    <w:rsid w:val="00AB028B"/>
    <w:rsid w:val="00AC08F7"/>
    <w:rsid w:val="00AC5081"/>
    <w:rsid w:val="00AC5ABD"/>
    <w:rsid w:val="00AD08D3"/>
    <w:rsid w:val="00AF2D0B"/>
    <w:rsid w:val="00AF3077"/>
    <w:rsid w:val="00B0362F"/>
    <w:rsid w:val="00B16173"/>
    <w:rsid w:val="00B309BC"/>
    <w:rsid w:val="00B35D23"/>
    <w:rsid w:val="00B84719"/>
    <w:rsid w:val="00BA1360"/>
    <w:rsid w:val="00BA185E"/>
    <w:rsid w:val="00BB346E"/>
    <w:rsid w:val="00BB589B"/>
    <w:rsid w:val="00BB7C85"/>
    <w:rsid w:val="00BD2178"/>
    <w:rsid w:val="00BE26E7"/>
    <w:rsid w:val="00BF7156"/>
    <w:rsid w:val="00BF77EB"/>
    <w:rsid w:val="00C16597"/>
    <w:rsid w:val="00C24BE9"/>
    <w:rsid w:val="00C25E1C"/>
    <w:rsid w:val="00C51A79"/>
    <w:rsid w:val="00C6497F"/>
    <w:rsid w:val="00C73295"/>
    <w:rsid w:val="00C73EC6"/>
    <w:rsid w:val="00C76C1E"/>
    <w:rsid w:val="00C85A97"/>
    <w:rsid w:val="00C91267"/>
    <w:rsid w:val="00CA35E4"/>
    <w:rsid w:val="00CA6006"/>
    <w:rsid w:val="00CC0E65"/>
    <w:rsid w:val="00CE0CB0"/>
    <w:rsid w:val="00D1451A"/>
    <w:rsid w:val="00D20047"/>
    <w:rsid w:val="00D271BD"/>
    <w:rsid w:val="00D273C0"/>
    <w:rsid w:val="00D35A93"/>
    <w:rsid w:val="00D43E39"/>
    <w:rsid w:val="00D45AC4"/>
    <w:rsid w:val="00D475A7"/>
    <w:rsid w:val="00D53BB4"/>
    <w:rsid w:val="00D54D99"/>
    <w:rsid w:val="00D60A26"/>
    <w:rsid w:val="00D6224F"/>
    <w:rsid w:val="00D75C4A"/>
    <w:rsid w:val="00D7706B"/>
    <w:rsid w:val="00D82030"/>
    <w:rsid w:val="00D92E62"/>
    <w:rsid w:val="00D9401A"/>
    <w:rsid w:val="00D945DB"/>
    <w:rsid w:val="00D976E5"/>
    <w:rsid w:val="00DA3281"/>
    <w:rsid w:val="00DB0510"/>
    <w:rsid w:val="00DB142C"/>
    <w:rsid w:val="00DB4EE7"/>
    <w:rsid w:val="00DB618E"/>
    <w:rsid w:val="00DC17E6"/>
    <w:rsid w:val="00DC41EC"/>
    <w:rsid w:val="00DC6D59"/>
    <w:rsid w:val="00E25558"/>
    <w:rsid w:val="00E25E42"/>
    <w:rsid w:val="00E32267"/>
    <w:rsid w:val="00E32702"/>
    <w:rsid w:val="00E35844"/>
    <w:rsid w:val="00E41E92"/>
    <w:rsid w:val="00E438FB"/>
    <w:rsid w:val="00E453FE"/>
    <w:rsid w:val="00E4540E"/>
    <w:rsid w:val="00E45615"/>
    <w:rsid w:val="00E5027D"/>
    <w:rsid w:val="00E53D4B"/>
    <w:rsid w:val="00E54901"/>
    <w:rsid w:val="00E57B6E"/>
    <w:rsid w:val="00E730AB"/>
    <w:rsid w:val="00E95C12"/>
    <w:rsid w:val="00EA0E12"/>
    <w:rsid w:val="00EA44A1"/>
    <w:rsid w:val="00EA759C"/>
    <w:rsid w:val="00EA7CBD"/>
    <w:rsid w:val="00EB287E"/>
    <w:rsid w:val="00EC4E38"/>
    <w:rsid w:val="00ED1E1E"/>
    <w:rsid w:val="00EE77AE"/>
    <w:rsid w:val="00F04F54"/>
    <w:rsid w:val="00F13C5E"/>
    <w:rsid w:val="00F26206"/>
    <w:rsid w:val="00F26E17"/>
    <w:rsid w:val="00F55BE2"/>
    <w:rsid w:val="00F56A3D"/>
    <w:rsid w:val="00F64257"/>
    <w:rsid w:val="00F72F3D"/>
    <w:rsid w:val="00F7753E"/>
    <w:rsid w:val="00F9111C"/>
    <w:rsid w:val="00F95E45"/>
    <w:rsid w:val="00FA0794"/>
    <w:rsid w:val="00FA6BDA"/>
    <w:rsid w:val="00FE30B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43949A"/>
  <w15:docId w15:val="{66C47E23-D7C0-49AC-A79B-4EE17B93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4D73F4"/>
    <w:pPr>
      <w:widowControl w:val="0"/>
    </w:pPr>
    <w:rPr>
      <w:rFonts w:hAnsi="Arial Unicode MS" w:cs="Arial Unicode MS"/>
      <w:color w:val="000000"/>
      <w:sz w:val="22"/>
      <w:szCs w:val="22"/>
      <w:u w:color="000000"/>
      <w:lang w:eastAsia="en-US"/>
    </w:rPr>
  </w:style>
  <w:style w:type="paragraph" w:styleId="Titolo1">
    <w:name w:val="heading 1"/>
    <w:link w:val="Titolo1Carattere"/>
    <w:pPr>
      <w:widowControl w:val="0"/>
      <w:spacing w:line="274" w:lineRule="exact"/>
      <w:ind w:left="313"/>
      <w:outlineLvl w:val="0"/>
    </w:pPr>
    <w:rPr>
      <w:rFonts w:hAnsi="Arial Unicode MS" w:cs="Arial Unicode MS"/>
      <w:b/>
      <w:bCs/>
      <w:color w:val="000000"/>
      <w:sz w:val="24"/>
      <w:szCs w:val="24"/>
      <w:u w:color="000000"/>
    </w:rPr>
  </w:style>
  <w:style w:type="paragraph" w:styleId="Titolo2">
    <w:name w:val="heading 2"/>
    <w:basedOn w:val="Normale"/>
    <w:next w:val="Normale"/>
    <w:link w:val="Titolo2Carattere"/>
    <w:uiPriority w:val="9"/>
    <w:semiHidden/>
    <w:unhideWhenUsed/>
    <w:qFormat/>
    <w:rsid w:val="0024645B"/>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Arial Unicode MS" w:cs="Arial Unicode MS"/>
      <w:color w:val="000000"/>
      <w:sz w:val="24"/>
      <w:szCs w:val="24"/>
    </w:rPr>
  </w:style>
  <w:style w:type="paragraph" w:styleId="Corpotesto">
    <w:name w:val="Body Text"/>
    <w:link w:val="CorpotestoCarattere"/>
    <w:pPr>
      <w:widowControl w:val="0"/>
    </w:pPr>
    <w:rPr>
      <w:rFonts w:hAnsi="Arial Unicode MS" w:cs="Arial Unicode MS"/>
      <w:color w:val="000000"/>
      <w:sz w:val="24"/>
      <w:szCs w:val="24"/>
      <w:u w:color="000000"/>
    </w:rPr>
  </w:style>
  <w:style w:type="paragraph" w:customStyle="1" w:styleId="TableParagraph">
    <w:name w:val="Table Paragraph"/>
    <w:pPr>
      <w:widowControl w:val="0"/>
      <w:spacing w:before="30"/>
      <w:ind w:left="200"/>
    </w:pPr>
    <w:rPr>
      <w:rFonts w:hAnsi="Arial Unicode MS" w:cs="Arial Unicode MS"/>
      <w:color w:val="000000"/>
      <w:sz w:val="22"/>
      <w:szCs w:val="22"/>
      <w:u w:color="000000"/>
    </w:rPr>
  </w:style>
  <w:style w:type="paragraph" w:customStyle="1" w:styleId="DidefaultA">
    <w:name w:val="Di default A"/>
    <w:rPr>
      <w:rFonts w:ascii="Helvetica" w:eastAsia="Helvetica" w:hAnsi="Helvetica" w:cs="Helvetica"/>
      <w:color w:val="000000"/>
      <w:sz w:val="22"/>
      <w:szCs w:val="22"/>
      <w:u w:color="000000"/>
    </w:rPr>
  </w:style>
  <w:style w:type="paragraph" w:customStyle="1" w:styleId="CorpoA">
    <w:name w:val="Corpo A"/>
    <w:pPr>
      <w:jc w:val="both"/>
    </w:pPr>
    <w:rPr>
      <w:rFonts w:hAnsi="Arial Unicode MS" w:cs="Arial Unicode MS"/>
      <w:color w:val="000000"/>
      <w:sz w:val="22"/>
      <w:szCs w:val="22"/>
      <w:u w:color="000000"/>
    </w:rPr>
  </w:style>
  <w:style w:type="paragraph" w:customStyle="1" w:styleId="autore">
    <w:name w:val="autore"/>
    <w:pPr>
      <w:spacing w:before="100" w:after="100"/>
    </w:pPr>
    <w:rPr>
      <w:rFonts w:eastAsia="Times New Roman"/>
      <w:color w:val="000000"/>
      <w:sz w:val="24"/>
      <w:szCs w:val="24"/>
      <w:u w:color="000000"/>
    </w:rPr>
  </w:style>
  <w:style w:type="character" w:customStyle="1" w:styleId="Nessuno">
    <w:name w:val="Nessuno"/>
  </w:style>
  <w:style w:type="character" w:customStyle="1" w:styleId="Hyperlink0">
    <w:name w:val="Hyperlink.0"/>
    <w:basedOn w:val="Nessuno"/>
  </w:style>
  <w:style w:type="character" w:customStyle="1" w:styleId="Hyperlink1">
    <w:name w:val="Hyperlink.1"/>
    <w:basedOn w:val="Nessuno"/>
    <w:rPr>
      <w:sz w:val="19"/>
      <w:szCs w:val="19"/>
    </w:rPr>
  </w:style>
  <w:style w:type="character" w:customStyle="1" w:styleId="Hyperlink2">
    <w:name w:val="Hyperlink.2"/>
    <w:basedOn w:val="Nessuno"/>
    <w:rPr>
      <w:sz w:val="16"/>
      <w:szCs w:val="16"/>
    </w:rPr>
  </w:style>
  <w:style w:type="character" w:customStyle="1" w:styleId="Hyperlink3">
    <w:name w:val="Hyperlink.3"/>
    <w:basedOn w:val="Nessuno"/>
    <w:rPr>
      <w:i/>
      <w:iCs/>
      <w:sz w:val="16"/>
      <w:szCs w:val="16"/>
    </w:rPr>
  </w:style>
  <w:style w:type="paragraph" w:customStyle="1" w:styleId="p1">
    <w:name w:val="p1"/>
    <w:basedOn w:val="Normale"/>
    <w:rsid w:val="003F4051"/>
    <w:pPr>
      <w:widowControl/>
      <w:pBdr>
        <w:top w:val="none" w:sz="0" w:space="0" w:color="auto"/>
        <w:left w:val="none" w:sz="0" w:space="0" w:color="auto"/>
        <w:bottom w:val="none" w:sz="0" w:space="0" w:color="auto"/>
        <w:right w:val="none" w:sz="0" w:space="0" w:color="auto"/>
        <w:between w:val="none" w:sz="0" w:space="0" w:color="auto"/>
        <w:bar w:val="none" w:sz="0" w:color="auto"/>
      </w:pBdr>
    </w:pPr>
    <w:rPr>
      <w:rFonts w:eastAsia="Calibri" w:hAnsi="Times New Roman" w:cs="Times New Roman"/>
      <w:color w:val="auto"/>
      <w:sz w:val="27"/>
      <w:szCs w:val="27"/>
      <w:bdr w:val="none" w:sz="0" w:space="0" w:color="auto"/>
      <w:lang w:eastAsia="it-IT"/>
    </w:rPr>
  </w:style>
  <w:style w:type="character" w:customStyle="1" w:styleId="s1">
    <w:name w:val="s1"/>
    <w:rsid w:val="003F4051"/>
  </w:style>
  <w:style w:type="character" w:customStyle="1" w:styleId="CorpotestoCarattere">
    <w:name w:val="Corpo testo Carattere"/>
    <w:basedOn w:val="Carpredefinitoparagrafo"/>
    <w:link w:val="Corpotesto"/>
    <w:rsid w:val="009C3BAC"/>
    <w:rPr>
      <w:rFonts w:hAnsi="Arial Unicode MS" w:cs="Arial Unicode MS"/>
      <w:color w:val="000000"/>
      <w:sz w:val="24"/>
      <w:szCs w:val="24"/>
      <w:u w:color="000000"/>
    </w:rPr>
  </w:style>
  <w:style w:type="paragraph" w:styleId="Paragrafoelenco">
    <w:name w:val="List Paragraph"/>
    <w:basedOn w:val="Normale"/>
    <w:uiPriority w:val="34"/>
    <w:qFormat/>
    <w:rsid w:val="009C3BAC"/>
    <w:pPr>
      <w:ind w:left="720"/>
      <w:contextualSpacing/>
    </w:pPr>
  </w:style>
  <w:style w:type="character" w:styleId="Enfasigrassetto">
    <w:name w:val="Strong"/>
    <w:basedOn w:val="Carpredefinitoparagrafo"/>
    <w:uiPriority w:val="22"/>
    <w:qFormat/>
    <w:rsid w:val="00A86064"/>
    <w:rPr>
      <w:b/>
      <w:bCs/>
    </w:rPr>
  </w:style>
  <w:style w:type="paragraph" w:styleId="NormaleWeb">
    <w:name w:val="Normal (Web)"/>
    <w:basedOn w:val="Normale"/>
    <w:uiPriority w:val="99"/>
    <w:unhideWhenUsed/>
    <w:rsid w:val="00805BD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sz w:val="24"/>
      <w:szCs w:val="24"/>
      <w:bdr w:val="none" w:sz="0" w:space="0" w:color="auto"/>
      <w:lang w:eastAsia="it-IT"/>
    </w:rPr>
  </w:style>
  <w:style w:type="character" w:styleId="Enfasicorsivo">
    <w:name w:val="Emphasis"/>
    <w:basedOn w:val="Carpredefinitoparagrafo"/>
    <w:uiPriority w:val="20"/>
    <w:qFormat/>
    <w:rsid w:val="00805BDB"/>
    <w:rPr>
      <w:i/>
      <w:iCs/>
    </w:rPr>
  </w:style>
  <w:style w:type="character" w:customStyle="1" w:styleId="Titolo2Carattere">
    <w:name w:val="Titolo 2 Carattere"/>
    <w:basedOn w:val="Carpredefinitoparagrafo"/>
    <w:link w:val="Titolo2"/>
    <w:uiPriority w:val="9"/>
    <w:semiHidden/>
    <w:rsid w:val="0024645B"/>
    <w:rPr>
      <w:rFonts w:asciiTheme="majorHAnsi" w:eastAsiaTheme="majorEastAsia" w:hAnsiTheme="majorHAnsi" w:cstheme="majorBidi"/>
      <w:color w:val="2F759E" w:themeColor="accent1" w:themeShade="BF"/>
      <w:sz w:val="26"/>
      <w:szCs w:val="26"/>
      <w:u w:color="000000"/>
      <w:lang w:eastAsia="en-US"/>
    </w:rPr>
  </w:style>
  <w:style w:type="character" w:customStyle="1" w:styleId="Titolo1Carattere">
    <w:name w:val="Titolo 1 Carattere"/>
    <w:basedOn w:val="Carpredefinitoparagrafo"/>
    <w:link w:val="Titolo1"/>
    <w:rsid w:val="00BD2178"/>
    <w:rPr>
      <w:rFonts w:hAnsi="Arial Unicode MS" w:cs="Arial Unicode MS"/>
      <w:b/>
      <w:bC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0878">
      <w:bodyDiv w:val="1"/>
      <w:marLeft w:val="0"/>
      <w:marRight w:val="0"/>
      <w:marTop w:val="0"/>
      <w:marBottom w:val="0"/>
      <w:divBdr>
        <w:top w:val="none" w:sz="0" w:space="0" w:color="auto"/>
        <w:left w:val="none" w:sz="0" w:space="0" w:color="auto"/>
        <w:bottom w:val="none" w:sz="0" w:space="0" w:color="auto"/>
        <w:right w:val="none" w:sz="0" w:space="0" w:color="auto"/>
      </w:divBdr>
    </w:div>
    <w:div w:id="821821741">
      <w:bodyDiv w:val="1"/>
      <w:marLeft w:val="0"/>
      <w:marRight w:val="0"/>
      <w:marTop w:val="0"/>
      <w:marBottom w:val="0"/>
      <w:divBdr>
        <w:top w:val="none" w:sz="0" w:space="0" w:color="auto"/>
        <w:left w:val="none" w:sz="0" w:space="0" w:color="auto"/>
        <w:bottom w:val="none" w:sz="0" w:space="0" w:color="auto"/>
        <w:right w:val="none" w:sz="0" w:space="0" w:color="auto"/>
      </w:divBdr>
    </w:div>
    <w:div w:id="938753638">
      <w:bodyDiv w:val="1"/>
      <w:marLeft w:val="0"/>
      <w:marRight w:val="0"/>
      <w:marTop w:val="0"/>
      <w:marBottom w:val="0"/>
      <w:divBdr>
        <w:top w:val="none" w:sz="0" w:space="0" w:color="auto"/>
        <w:left w:val="none" w:sz="0" w:space="0" w:color="auto"/>
        <w:bottom w:val="none" w:sz="0" w:space="0" w:color="auto"/>
        <w:right w:val="none" w:sz="0" w:space="0" w:color="auto"/>
      </w:divBdr>
    </w:div>
    <w:div w:id="1153176675">
      <w:bodyDiv w:val="1"/>
      <w:marLeft w:val="0"/>
      <w:marRight w:val="0"/>
      <w:marTop w:val="0"/>
      <w:marBottom w:val="0"/>
      <w:divBdr>
        <w:top w:val="none" w:sz="0" w:space="0" w:color="auto"/>
        <w:left w:val="none" w:sz="0" w:space="0" w:color="auto"/>
        <w:bottom w:val="none" w:sz="0" w:space="0" w:color="auto"/>
        <w:right w:val="none" w:sz="0" w:space="0" w:color="auto"/>
      </w:divBdr>
    </w:div>
    <w:div w:id="1362245956">
      <w:bodyDiv w:val="1"/>
      <w:marLeft w:val="0"/>
      <w:marRight w:val="0"/>
      <w:marTop w:val="0"/>
      <w:marBottom w:val="0"/>
      <w:divBdr>
        <w:top w:val="none" w:sz="0" w:space="0" w:color="auto"/>
        <w:left w:val="none" w:sz="0" w:space="0" w:color="auto"/>
        <w:bottom w:val="none" w:sz="0" w:space="0" w:color="auto"/>
        <w:right w:val="none" w:sz="0" w:space="0" w:color="auto"/>
      </w:divBdr>
    </w:div>
    <w:div w:id="1762218947">
      <w:bodyDiv w:val="1"/>
      <w:marLeft w:val="0"/>
      <w:marRight w:val="0"/>
      <w:marTop w:val="0"/>
      <w:marBottom w:val="0"/>
      <w:divBdr>
        <w:top w:val="none" w:sz="0" w:space="0" w:color="auto"/>
        <w:left w:val="none" w:sz="0" w:space="0" w:color="auto"/>
        <w:bottom w:val="none" w:sz="0" w:space="0" w:color="auto"/>
        <w:right w:val="none" w:sz="0" w:space="0" w:color="auto"/>
      </w:divBdr>
      <w:divsChild>
        <w:div w:id="162430224">
          <w:marLeft w:val="0"/>
          <w:marRight w:val="0"/>
          <w:marTop w:val="0"/>
          <w:marBottom w:val="0"/>
          <w:divBdr>
            <w:top w:val="none" w:sz="0" w:space="0" w:color="auto"/>
            <w:left w:val="none" w:sz="0" w:space="0" w:color="auto"/>
            <w:bottom w:val="none" w:sz="0" w:space="0" w:color="auto"/>
            <w:right w:val="none" w:sz="0" w:space="0" w:color="auto"/>
          </w:divBdr>
          <w:divsChild>
            <w:div w:id="73396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9124">
      <w:bodyDiv w:val="1"/>
      <w:marLeft w:val="0"/>
      <w:marRight w:val="0"/>
      <w:marTop w:val="0"/>
      <w:marBottom w:val="0"/>
      <w:divBdr>
        <w:top w:val="none" w:sz="0" w:space="0" w:color="auto"/>
        <w:left w:val="none" w:sz="0" w:space="0" w:color="auto"/>
        <w:bottom w:val="none" w:sz="0" w:space="0" w:color="auto"/>
        <w:right w:val="none" w:sz="0" w:space="0" w:color="auto"/>
      </w:divBdr>
    </w:div>
    <w:div w:id="2117749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bout:blank" TargetMode="Externa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about:blank" TargetMode="Externa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0102B-1EA7-48BB-A10A-4B2D422C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7130</Words>
  <Characters>40645</Characters>
  <Application>Microsoft Office Word</Application>
  <DocSecurity>0</DocSecurity>
  <Lines>338</Lines>
  <Paragraphs>95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Eleonora</cp:lastModifiedBy>
  <cp:revision>4</cp:revision>
  <cp:lastPrinted>2020-11-25T16:22:00Z</cp:lastPrinted>
  <dcterms:created xsi:type="dcterms:W3CDTF">2020-12-09T13:51:00Z</dcterms:created>
  <dcterms:modified xsi:type="dcterms:W3CDTF">2020-12-09T13:57:00Z</dcterms:modified>
</cp:coreProperties>
</file>